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02" w:rsidRPr="009C47DA" w:rsidRDefault="0096462D" w:rsidP="00E727BF">
      <w:pPr>
        <w:jc w:val="center"/>
        <w:rPr>
          <w:sz w:val="24"/>
          <w:szCs w:val="24"/>
          <w:lang w:val="kk-KZ"/>
        </w:rPr>
      </w:pPr>
      <w:r w:rsidRPr="009C47DA">
        <w:rPr>
          <w:noProof/>
          <w:sz w:val="24"/>
          <w:szCs w:val="24"/>
        </w:rPr>
        <w:drawing>
          <wp:inline distT="0" distB="0" distL="0" distR="0" wp14:anchorId="01337838" wp14:editId="2E97A5A1">
            <wp:extent cx="1085166" cy="1085166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8647" cy="1148647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 w:rsidR="00F20D02" w:rsidRPr="009C47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2401A2" wp14:editId="5A5F5B5F">
                <wp:simplePos x="0" y="0"/>
                <wp:positionH relativeFrom="page">
                  <wp:align>left</wp:align>
                </wp:positionH>
                <wp:positionV relativeFrom="paragraph">
                  <wp:posOffset>8090</wp:posOffset>
                </wp:positionV>
                <wp:extent cx="7556533" cy="1078642"/>
                <wp:effectExtent l="0" t="0" r="6350" b="76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33" cy="10786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DEAF" id="Прямоугольник 5" o:spid="_x0000_s1026" style="position:absolute;margin-left:0;margin-top:.65pt;width:595pt;height:84.9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" fillcolor="#deeaf6 [660]" stroked="f" strokeweight="1pt">
                <w10:wrap anchorx="page"/>
              </v:rect>
            </w:pict>
          </mc:Fallback>
        </mc:AlternateContent>
      </w:r>
    </w:p>
    <w:p w:rsidR="0029791E" w:rsidRDefault="00142076" w:rsidP="00142076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:rsidR="00CF240E" w:rsidRPr="009C47DA" w:rsidRDefault="0029791E" w:rsidP="00142076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>
        <w:rPr>
          <w:b/>
          <w:sz w:val="24"/>
          <w:szCs w:val="24"/>
          <w:lang w:val="kk-KZ"/>
        </w:rPr>
        <w:tab/>
      </w:r>
      <w:r w:rsidR="00CF240E" w:rsidRPr="009C47DA">
        <w:rPr>
          <w:b/>
          <w:sz w:val="24"/>
          <w:szCs w:val="24"/>
          <w:lang w:val="kk-KZ"/>
        </w:rPr>
        <w:t xml:space="preserve">ШЖҚ «Материалдық-техникалық </w:t>
      </w:r>
    </w:p>
    <w:p w:rsidR="00CF240E" w:rsidRPr="009C47DA" w:rsidRDefault="00142076" w:rsidP="00142076">
      <w:pPr>
        <w:ind w:left="4963" w:firstLine="709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</w:t>
      </w:r>
      <w:r w:rsidR="00CF240E" w:rsidRPr="009C47DA">
        <w:rPr>
          <w:b/>
          <w:sz w:val="24"/>
          <w:szCs w:val="24"/>
          <w:lang w:val="kk-KZ"/>
        </w:rPr>
        <w:t xml:space="preserve">қамтамасыз ету басқармасының </w:t>
      </w:r>
    </w:p>
    <w:p w:rsidR="00142076" w:rsidRDefault="00142076" w:rsidP="00142076">
      <w:pPr>
        <w:ind w:left="4963" w:firstLine="70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</w:t>
      </w:r>
      <w:r w:rsidR="00CF240E" w:rsidRPr="009C47DA">
        <w:rPr>
          <w:b/>
          <w:sz w:val="24"/>
          <w:szCs w:val="24"/>
          <w:lang w:val="kk-KZ"/>
        </w:rPr>
        <w:t xml:space="preserve">әкімшілік ғимараттары дирекциясы» </w:t>
      </w:r>
    </w:p>
    <w:p w:rsidR="0023096B" w:rsidRDefault="0023096B" w:rsidP="0023096B">
      <w:pPr>
        <w:ind w:left="5672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</w:t>
      </w:r>
      <w:r w:rsidR="00CF240E" w:rsidRPr="009C47DA">
        <w:rPr>
          <w:b/>
          <w:sz w:val="24"/>
          <w:szCs w:val="24"/>
          <w:lang w:val="kk-KZ"/>
        </w:rPr>
        <w:t xml:space="preserve">РМК </w:t>
      </w:r>
      <w:r w:rsidR="00C30609" w:rsidRPr="009C47DA">
        <w:rPr>
          <w:b/>
          <w:sz w:val="24"/>
          <w:szCs w:val="24"/>
          <w:lang w:val="kk-KZ"/>
        </w:rPr>
        <w:t>директорының</w:t>
      </w:r>
      <w:r>
        <w:rPr>
          <w:b/>
          <w:sz w:val="24"/>
          <w:szCs w:val="24"/>
          <w:lang w:val="kk-KZ"/>
        </w:rPr>
        <w:t xml:space="preserve"> 2024 жылғы    </w:t>
      </w:r>
    </w:p>
    <w:p w:rsidR="0029791E" w:rsidRDefault="00FF7428" w:rsidP="0023096B">
      <w:pPr>
        <w:ind w:left="5672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«31</w:t>
      </w:r>
      <w:r w:rsidR="0023096B">
        <w:rPr>
          <w:b/>
          <w:sz w:val="24"/>
          <w:szCs w:val="24"/>
          <w:lang w:val="kk-KZ"/>
        </w:rPr>
        <w:t>» желтоқсандағы</w:t>
      </w:r>
    </w:p>
    <w:p w:rsidR="00CF240E" w:rsidRDefault="0029791E" w:rsidP="00142076">
      <w:pPr>
        <w:ind w:left="4963" w:firstLine="709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</w:t>
      </w:r>
      <w:r w:rsidR="00FF7428">
        <w:rPr>
          <w:b/>
          <w:sz w:val="24"/>
          <w:szCs w:val="24"/>
          <w:lang w:val="kk-KZ"/>
        </w:rPr>
        <w:t xml:space="preserve">№ 457- жқ </w:t>
      </w:r>
      <w:r w:rsidR="00CF240E" w:rsidRPr="009C47DA">
        <w:rPr>
          <w:b/>
          <w:sz w:val="24"/>
          <w:szCs w:val="24"/>
          <w:lang w:val="kk-KZ"/>
        </w:rPr>
        <w:t xml:space="preserve">бұйрығымен </w:t>
      </w:r>
    </w:p>
    <w:p w:rsidR="005B23CD" w:rsidRPr="005B23CD" w:rsidRDefault="00142076" w:rsidP="00291006">
      <w:pPr>
        <w:ind w:left="4963" w:firstLine="709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</w:t>
      </w:r>
      <w:r w:rsidR="005B23CD">
        <w:rPr>
          <w:b/>
          <w:sz w:val="24"/>
          <w:szCs w:val="24"/>
          <w:lang w:val="kk-KZ"/>
        </w:rPr>
        <w:t>Бекітілген</w:t>
      </w:r>
    </w:p>
    <w:p w:rsidR="00CF240E" w:rsidRPr="009C47DA" w:rsidRDefault="00CF240E" w:rsidP="00BB7352">
      <w:pPr>
        <w:ind w:left="4963"/>
        <w:jc w:val="center"/>
        <w:rPr>
          <w:sz w:val="24"/>
          <w:szCs w:val="24"/>
          <w:lang w:val="kk-KZ"/>
        </w:rPr>
      </w:pPr>
    </w:p>
    <w:p w:rsidR="00CF240E" w:rsidRPr="009C47DA" w:rsidRDefault="00CF240E" w:rsidP="00CF240E">
      <w:pPr>
        <w:jc w:val="center"/>
        <w:rPr>
          <w:sz w:val="24"/>
          <w:szCs w:val="24"/>
          <w:lang w:val="kk-KZ"/>
        </w:rPr>
      </w:pPr>
    </w:p>
    <w:p w:rsidR="00CF240E" w:rsidRPr="009C47DA" w:rsidRDefault="00CF240E" w:rsidP="00CF240E">
      <w:pPr>
        <w:jc w:val="center"/>
        <w:rPr>
          <w:sz w:val="24"/>
          <w:szCs w:val="24"/>
          <w:lang w:val="kk-KZ"/>
        </w:rPr>
      </w:pPr>
    </w:p>
    <w:p w:rsidR="00CF240E" w:rsidRPr="009C47DA" w:rsidRDefault="00CF240E" w:rsidP="00CF240E">
      <w:pPr>
        <w:jc w:val="center"/>
        <w:rPr>
          <w:sz w:val="24"/>
          <w:szCs w:val="24"/>
          <w:lang w:val="kk-KZ"/>
        </w:rPr>
      </w:pPr>
    </w:p>
    <w:p w:rsidR="00CF240E" w:rsidRPr="009C47DA" w:rsidRDefault="00CF240E" w:rsidP="00CF240E">
      <w:pPr>
        <w:jc w:val="center"/>
        <w:rPr>
          <w:sz w:val="24"/>
          <w:szCs w:val="24"/>
          <w:lang w:val="kk-KZ"/>
        </w:rPr>
      </w:pPr>
    </w:p>
    <w:p w:rsidR="00C51C4B" w:rsidRDefault="00606223" w:rsidP="00E44455">
      <w:pPr>
        <w:ind w:firstLine="567"/>
        <w:jc w:val="center"/>
        <w:rPr>
          <w:b/>
          <w:sz w:val="24"/>
          <w:szCs w:val="24"/>
          <w:lang w:val="kk-KZ"/>
        </w:rPr>
      </w:pPr>
      <w:r w:rsidRPr="00996FC9">
        <w:rPr>
          <w:b/>
          <w:sz w:val="24"/>
          <w:szCs w:val="24"/>
          <w:lang w:val="kk-KZ"/>
        </w:rPr>
        <w:t>ШЖҚ «Материалдық</w:t>
      </w:r>
      <w:r>
        <w:rPr>
          <w:b/>
          <w:sz w:val="24"/>
          <w:szCs w:val="24"/>
          <w:lang w:val="kk-KZ"/>
        </w:rPr>
        <w:t>-</w:t>
      </w:r>
      <w:r w:rsidRPr="00996FC9">
        <w:rPr>
          <w:b/>
          <w:sz w:val="24"/>
          <w:szCs w:val="24"/>
          <w:lang w:val="kk-KZ"/>
        </w:rPr>
        <w:t>техникалық қамтамасыз ету басқармасының әкімшілік</w:t>
      </w:r>
    </w:p>
    <w:p w:rsidR="00C51C4B" w:rsidRPr="009C47DA" w:rsidRDefault="00606223" w:rsidP="005B6C75">
      <w:pPr>
        <w:ind w:firstLine="567"/>
        <w:jc w:val="center"/>
        <w:rPr>
          <w:b/>
          <w:sz w:val="24"/>
          <w:szCs w:val="24"/>
          <w:lang w:val="kk-KZ"/>
        </w:rPr>
      </w:pPr>
      <w:r w:rsidRPr="00996FC9">
        <w:rPr>
          <w:b/>
          <w:sz w:val="24"/>
          <w:szCs w:val="24"/>
          <w:lang w:val="kk-KZ"/>
        </w:rPr>
        <w:t>ғимараттары дирекциясы» РМК</w:t>
      </w:r>
      <w:r w:rsidR="00C05801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-</w:t>
      </w:r>
      <w:r w:rsidR="00C05801">
        <w:rPr>
          <w:b/>
          <w:sz w:val="24"/>
          <w:szCs w:val="24"/>
          <w:lang w:val="kk-KZ"/>
        </w:rPr>
        <w:t xml:space="preserve"> </w:t>
      </w:r>
      <w:r w:rsidRPr="00996FC9">
        <w:rPr>
          <w:b/>
          <w:sz w:val="24"/>
          <w:szCs w:val="24"/>
          <w:lang w:val="kk-KZ"/>
        </w:rPr>
        <w:t>ның</w:t>
      </w:r>
      <w:r w:rsidR="007F0E3E">
        <w:rPr>
          <w:b/>
          <w:sz w:val="24"/>
          <w:szCs w:val="24"/>
          <w:lang w:val="kk-KZ"/>
        </w:rPr>
        <w:t xml:space="preserve"> к</w:t>
      </w:r>
      <w:r w:rsidR="00C20A7E" w:rsidRPr="009C47DA">
        <w:rPr>
          <w:b/>
          <w:sz w:val="24"/>
          <w:szCs w:val="24"/>
          <w:lang w:val="kk-KZ"/>
        </w:rPr>
        <w:t>омплаенс</w:t>
      </w:r>
      <w:r w:rsidR="0080706D">
        <w:rPr>
          <w:b/>
          <w:sz w:val="24"/>
          <w:szCs w:val="24"/>
          <w:lang w:val="kk-KZ"/>
        </w:rPr>
        <w:t xml:space="preserve"> </w:t>
      </w:r>
      <w:r w:rsidR="00C20A7E" w:rsidRPr="009C47DA">
        <w:rPr>
          <w:b/>
          <w:sz w:val="24"/>
          <w:szCs w:val="24"/>
          <w:lang w:val="kk-KZ"/>
        </w:rPr>
        <w:t>-</w:t>
      </w:r>
      <w:r w:rsidR="0080706D">
        <w:rPr>
          <w:b/>
          <w:sz w:val="24"/>
          <w:szCs w:val="24"/>
          <w:lang w:val="kk-KZ"/>
        </w:rPr>
        <w:t xml:space="preserve"> </w:t>
      </w:r>
      <w:r w:rsidR="007B6689" w:rsidRPr="009C47DA">
        <w:rPr>
          <w:b/>
          <w:sz w:val="24"/>
          <w:szCs w:val="24"/>
          <w:lang w:val="kk-KZ"/>
        </w:rPr>
        <w:t>офицер туралы ереже</w:t>
      </w:r>
      <w:r w:rsidR="00C51C4B">
        <w:rPr>
          <w:b/>
          <w:sz w:val="24"/>
          <w:szCs w:val="24"/>
          <w:lang w:val="kk-KZ"/>
        </w:rPr>
        <w:t>сі</w:t>
      </w:r>
    </w:p>
    <w:p w:rsidR="00CF240E" w:rsidRPr="009C47DA" w:rsidRDefault="00C51C4B" w:rsidP="00E44455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МИЖ </w:t>
      </w:r>
      <w:r w:rsidR="007B6689" w:rsidRPr="009C47DA">
        <w:rPr>
          <w:b/>
          <w:sz w:val="24"/>
          <w:szCs w:val="24"/>
          <w:lang w:val="kk-KZ"/>
        </w:rPr>
        <w:t>Е – МТҚБ ӘҒД -</w:t>
      </w:r>
      <w:r w:rsidR="0080706D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03/27</w:t>
      </w:r>
    </w:p>
    <w:p w:rsidR="00D85B6B" w:rsidRPr="009C47DA" w:rsidRDefault="00D85B6B" w:rsidP="00E44455">
      <w:pPr>
        <w:pStyle w:val="afb"/>
        <w:tabs>
          <w:tab w:val="left" w:pos="7288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77969" w:rsidRDefault="0029791E" w:rsidP="00E44455">
      <w:pPr>
        <w:tabs>
          <w:tab w:val="left" w:pos="1890"/>
          <w:tab w:val="center" w:pos="4677"/>
        </w:tabs>
        <w:ind w:firstLine="567"/>
        <w:jc w:val="center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</w:rPr>
        <w:t xml:space="preserve">Положение о </w:t>
      </w:r>
      <w:proofErr w:type="spellStart"/>
      <w:r>
        <w:rPr>
          <w:b/>
          <w:color w:val="000000" w:themeColor="text1"/>
          <w:sz w:val="24"/>
          <w:szCs w:val="24"/>
        </w:rPr>
        <w:t>комплаенс</w:t>
      </w:r>
      <w:proofErr w:type="spellEnd"/>
      <w:r>
        <w:rPr>
          <w:b/>
          <w:color w:val="000000" w:themeColor="text1"/>
          <w:sz w:val="24"/>
          <w:szCs w:val="24"/>
        </w:rPr>
        <w:t>–</w:t>
      </w:r>
      <w:r w:rsidR="002F6280" w:rsidRPr="009C47DA">
        <w:rPr>
          <w:b/>
          <w:color w:val="000000" w:themeColor="text1"/>
          <w:sz w:val="24"/>
          <w:szCs w:val="24"/>
        </w:rPr>
        <w:t>офицере</w:t>
      </w:r>
      <w:r w:rsidR="00C05801">
        <w:rPr>
          <w:b/>
          <w:color w:val="000000" w:themeColor="text1"/>
          <w:sz w:val="24"/>
          <w:szCs w:val="24"/>
          <w:lang w:val="kk-KZ"/>
        </w:rPr>
        <w:t xml:space="preserve"> </w:t>
      </w:r>
    </w:p>
    <w:p w:rsidR="00A71A85" w:rsidRDefault="00C05801" w:rsidP="00E44455">
      <w:pPr>
        <w:tabs>
          <w:tab w:val="left" w:pos="1890"/>
          <w:tab w:val="center" w:pos="4677"/>
        </w:tabs>
        <w:ind w:firstLine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kk-KZ"/>
        </w:rPr>
        <w:t xml:space="preserve">РГП </w:t>
      </w:r>
      <w:r>
        <w:rPr>
          <w:b/>
          <w:color w:val="000000" w:themeColor="text1"/>
          <w:sz w:val="24"/>
          <w:szCs w:val="24"/>
        </w:rPr>
        <w:t xml:space="preserve">«Дирекция административных зданий </w:t>
      </w:r>
    </w:p>
    <w:p w:rsidR="00A71A85" w:rsidRPr="00C05801" w:rsidRDefault="005B6C75" w:rsidP="005B6C75">
      <w:pPr>
        <w:tabs>
          <w:tab w:val="left" w:pos="1890"/>
          <w:tab w:val="center" w:pos="4677"/>
        </w:tabs>
        <w:ind w:firstLine="567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Управления материально-</w:t>
      </w:r>
      <w:r w:rsidR="00C05801">
        <w:rPr>
          <w:b/>
          <w:color w:val="000000" w:themeColor="text1"/>
          <w:sz w:val="24"/>
          <w:szCs w:val="24"/>
        </w:rPr>
        <w:t xml:space="preserve">технического обеспечения» на ПХВ </w:t>
      </w:r>
    </w:p>
    <w:p w:rsidR="00D85B6B" w:rsidRPr="00C05801" w:rsidRDefault="00C05801" w:rsidP="00E44455">
      <w:pPr>
        <w:tabs>
          <w:tab w:val="left" w:pos="1890"/>
          <w:tab w:val="center" w:pos="4677"/>
        </w:tabs>
        <w:ind w:firstLine="567"/>
        <w:jc w:val="center"/>
        <w:rPr>
          <w:b/>
          <w:color w:val="000000" w:themeColor="text1"/>
          <w:sz w:val="24"/>
          <w:szCs w:val="24"/>
          <w:lang w:val="kk-KZ"/>
        </w:rPr>
      </w:pPr>
      <w:r>
        <w:rPr>
          <w:b/>
          <w:color w:val="000000" w:themeColor="text1"/>
          <w:sz w:val="24"/>
          <w:szCs w:val="24"/>
        </w:rPr>
        <w:t>ИСМ П – ДАЗ УМТО – 03/</w:t>
      </w:r>
      <w:r>
        <w:rPr>
          <w:b/>
          <w:color w:val="000000" w:themeColor="text1"/>
          <w:sz w:val="24"/>
          <w:szCs w:val="24"/>
          <w:lang w:val="kk-KZ"/>
        </w:rPr>
        <w:t>27</w:t>
      </w:r>
    </w:p>
    <w:p w:rsidR="00D85B6B" w:rsidRPr="009C47DA" w:rsidRDefault="00D85B6B" w:rsidP="00E44455">
      <w:pPr>
        <w:pStyle w:val="afb"/>
        <w:tabs>
          <w:tab w:val="left" w:pos="7288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F240E" w:rsidRPr="009C47DA" w:rsidRDefault="00CF240E" w:rsidP="00E44455">
      <w:pPr>
        <w:pStyle w:val="afb"/>
        <w:tabs>
          <w:tab w:val="left" w:pos="7288"/>
        </w:tabs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9C47D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F240E" w:rsidRPr="009C47DA" w:rsidRDefault="00CF240E" w:rsidP="00E44455">
      <w:pPr>
        <w:ind w:firstLine="567"/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CF240E" w:rsidRPr="009C47DA" w:rsidRDefault="00CF240E" w:rsidP="00CF240E">
      <w:pPr>
        <w:rPr>
          <w:b/>
          <w:sz w:val="24"/>
          <w:szCs w:val="24"/>
          <w:lang w:val="kk-KZ"/>
        </w:rPr>
      </w:pPr>
    </w:p>
    <w:p w:rsidR="00571009" w:rsidRPr="009C47DA" w:rsidRDefault="00571009" w:rsidP="00CF240E">
      <w:pPr>
        <w:rPr>
          <w:b/>
          <w:sz w:val="24"/>
          <w:szCs w:val="24"/>
          <w:lang w:val="kk-KZ"/>
        </w:rPr>
      </w:pPr>
    </w:p>
    <w:p w:rsidR="00571009" w:rsidRPr="009C47DA" w:rsidRDefault="00571009" w:rsidP="00CF240E">
      <w:pPr>
        <w:rPr>
          <w:b/>
          <w:sz w:val="24"/>
          <w:szCs w:val="24"/>
          <w:lang w:val="kk-KZ"/>
        </w:rPr>
      </w:pPr>
    </w:p>
    <w:p w:rsidR="00571009" w:rsidRPr="009C47DA" w:rsidRDefault="00571009" w:rsidP="00CF240E">
      <w:pPr>
        <w:rPr>
          <w:b/>
          <w:sz w:val="24"/>
          <w:szCs w:val="24"/>
          <w:lang w:val="kk-KZ"/>
        </w:rPr>
      </w:pPr>
    </w:p>
    <w:p w:rsidR="00571009" w:rsidRPr="009C47DA" w:rsidRDefault="00571009" w:rsidP="00CF240E">
      <w:pPr>
        <w:rPr>
          <w:b/>
          <w:sz w:val="24"/>
          <w:szCs w:val="24"/>
          <w:lang w:val="kk-KZ"/>
        </w:rPr>
      </w:pPr>
    </w:p>
    <w:p w:rsidR="00571009" w:rsidRPr="009C47DA" w:rsidRDefault="00571009" w:rsidP="00CF240E">
      <w:pPr>
        <w:rPr>
          <w:b/>
          <w:sz w:val="24"/>
          <w:szCs w:val="24"/>
          <w:lang w:val="kk-KZ"/>
        </w:rPr>
      </w:pPr>
    </w:p>
    <w:p w:rsidR="00571009" w:rsidRPr="009C47DA" w:rsidRDefault="00571009" w:rsidP="00CF240E">
      <w:pPr>
        <w:rPr>
          <w:b/>
          <w:sz w:val="24"/>
          <w:szCs w:val="24"/>
          <w:lang w:val="kk-KZ"/>
        </w:rPr>
      </w:pPr>
    </w:p>
    <w:p w:rsidR="0082347E" w:rsidRPr="009C47DA" w:rsidRDefault="0082347E" w:rsidP="00812D91">
      <w:pPr>
        <w:rPr>
          <w:b/>
          <w:sz w:val="24"/>
          <w:szCs w:val="24"/>
          <w:lang w:val="kk-KZ"/>
        </w:rPr>
      </w:pPr>
    </w:p>
    <w:p w:rsidR="0082347E" w:rsidRPr="009C47DA" w:rsidRDefault="0082347E" w:rsidP="00CF240E">
      <w:pPr>
        <w:jc w:val="center"/>
        <w:rPr>
          <w:b/>
          <w:sz w:val="24"/>
          <w:szCs w:val="24"/>
          <w:lang w:val="kk-KZ"/>
        </w:rPr>
      </w:pPr>
    </w:p>
    <w:p w:rsidR="0082347E" w:rsidRDefault="0082347E" w:rsidP="00CF240E">
      <w:pPr>
        <w:jc w:val="center"/>
        <w:rPr>
          <w:b/>
          <w:sz w:val="24"/>
          <w:szCs w:val="24"/>
          <w:lang w:val="kk-KZ"/>
        </w:rPr>
      </w:pPr>
    </w:p>
    <w:p w:rsidR="00AC7650" w:rsidRPr="009C47DA" w:rsidRDefault="00AC7650" w:rsidP="00CF240E">
      <w:pPr>
        <w:jc w:val="center"/>
        <w:rPr>
          <w:b/>
          <w:sz w:val="24"/>
          <w:szCs w:val="24"/>
          <w:lang w:val="kk-KZ"/>
        </w:rPr>
      </w:pPr>
    </w:p>
    <w:p w:rsidR="0082347E" w:rsidRDefault="0082347E" w:rsidP="00CF240E">
      <w:pPr>
        <w:jc w:val="center"/>
        <w:rPr>
          <w:b/>
          <w:sz w:val="24"/>
          <w:szCs w:val="24"/>
          <w:lang w:val="kk-KZ"/>
        </w:rPr>
      </w:pPr>
    </w:p>
    <w:p w:rsidR="00E44455" w:rsidRDefault="00E44455" w:rsidP="00CF240E">
      <w:pPr>
        <w:jc w:val="center"/>
        <w:rPr>
          <w:b/>
          <w:sz w:val="24"/>
          <w:szCs w:val="24"/>
          <w:lang w:val="kk-KZ"/>
        </w:rPr>
      </w:pPr>
    </w:p>
    <w:p w:rsidR="002541D7" w:rsidRDefault="002541D7" w:rsidP="00CF240E">
      <w:pPr>
        <w:jc w:val="center"/>
        <w:rPr>
          <w:b/>
          <w:sz w:val="24"/>
          <w:szCs w:val="24"/>
          <w:lang w:val="kk-KZ"/>
        </w:rPr>
      </w:pPr>
    </w:p>
    <w:p w:rsidR="002541D7" w:rsidRDefault="002541D7" w:rsidP="00CF240E">
      <w:pPr>
        <w:jc w:val="center"/>
        <w:rPr>
          <w:b/>
          <w:sz w:val="24"/>
          <w:szCs w:val="24"/>
          <w:lang w:val="kk-KZ"/>
        </w:rPr>
      </w:pPr>
    </w:p>
    <w:p w:rsidR="002541D7" w:rsidRPr="009C47DA" w:rsidRDefault="002541D7" w:rsidP="00CF240E">
      <w:pPr>
        <w:jc w:val="center"/>
        <w:rPr>
          <w:b/>
          <w:sz w:val="24"/>
          <w:szCs w:val="24"/>
          <w:lang w:val="kk-KZ"/>
        </w:rPr>
      </w:pPr>
    </w:p>
    <w:p w:rsidR="001067DF" w:rsidRDefault="00627D5C" w:rsidP="002541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Астана, 202</w:t>
      </w:r>
      <w:r>
        <w:rPr>
          <w:b/>
          <w:sz w:val="24"/>
          <w:szCs w:val="24"/>
          <w:lang w:val="kk-KZ"/>
        </w:rPr>
        <w:t>4</w:t>
      </w:r>
      <w:r w:rsidR="00CF240E" w:rsidRPr="009C47DA">
        <w:rPr>
          <w:b/>
          <w:sz w:val="24"/>
          <w:szCs w:val="24"/>
        </w:rPr>
        <w:t xml:space="preserve"> ж.</w:t>
      </w:r>
    </w:p>
    <w:p w:rsidR="001067DF" w:rsidRPr="00E44455" w:rsidRDefault="001067DF" w:rsidP="00E44455">
      <w:pPr>
        <w:jc w:val="center"/>
        <w:rPr>
          <w:b/>
          <w:sz w:val="24"/>
          <w:szCs w:val="24"/>
        </w:rPr>
      </w:pPr>
    </w:p>
    <w:p w:rsidR="001700B1" w:rsidRPr="009C47DA" w:rsidRDefault="00BD4676" w:rsidP="00063B81">
      <w:pPr>
        <w:jc w:val="center"/>
        <w:rPr>
          <w:b/>
          <w:sz w:val="24"/>
          <w:szCs w:val="24"/>
        </w:rPr>
      </w:pPr>
      <w:proofErr w:type="spellStart"/>
      <w:r w:rsidRPr="009C47DA">
        <w:rPr>
          <w:b/>
          <w:sz w:val="24"/>
          <w:szCs w:val="24"/>
        </w:rPr>
        <w:t>Мазмұны</w:t>
      </w:r>
      <w:proofErr w:type="spellEnd"/>
      <w:r w:rsidR="00C20A7E" w:rsidRPr="009C47DA">
        <w:rPr>
          <w:b/>
          <w:sz w:val="24"/>
          <w:szCs w:val="24"/>
        </w:rPr>
        <w:t>/</w:t>
      </w:r>
      <w:r w:rsidR="005A7D33" w:rsidRPr="009C47DA">
        <w:rPr>
          <w:b/>
          <w:sz w:val="24"/>
          <w:szCs w:val="24"/>
        </w:rPr>
        <w:t>Содержание</w:t>
      </w:r>
    </w:p>
    <w:p w:rsidR="002345F9" w:rsidRPr="009C47DA" w:rsidRDefault="002345F9" w:rsidP="002345F9">
      <w:pPr>
        <w:pStyle w:val="afb"/>
        <w:jc w:val="both"/>
        <w:rPr>
          <w:rStyle w:val="bold1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9498"/>
        <w:gridCol w:w="703"/>
      </w:tblGrid>
      <w:tr w:rsidR="002345F9" w:rsidRPr="009C47DA" w:rsidTr="00E8496F">
        <w:tc>
          <w:tcPr>
            <w:tcW w:w="9498" w:type="dxa"/>
          </w:tcPr>
          <w:p w:rsidR="002345F9" w:rsidRPr="009C47DA" w:rsidRDefault="00A00EF5" w:rsidP="00023393">
            <w:pPr>
              <w:pStyle w:val="afb"/>
              <w:jc w:val="both"/>
              <w:rPr>
                <w:rStyle w:val="bold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proofErr w:type="spellStart"/>
            <w:r w:rsidR="002345F9" w:rsidRPr="009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="002345F9" w:rsidRPr="009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45F9" w:rsidRPr="009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</w:t>
            </w:r>
            <w:proofErr w:type="spellEnd"/>
          </w:p>
        </w:tc>
        <w:tc>
          <w:tcPr>
            <w:tcW w:w="703" w:type="dxa"/>
            <w:vAlign w:val="center"/>
          </w:tcPr>
          <w:p w:rsidR="002345F9" w:rsidRPr="009C47DA" w:rsidRDefault="002345F9" w:rsidP="00E8496F">
            <w:pPr>
              <w:pStyle w:val="afb"/>
              <w:jc w:val="right"/>
              <w:rPr>
                <w:rStyle w:val="bold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42E0" w:rsidRPr="009C47DA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</w:tc>
      </w:tr>
      <w:tr w:rsidR="00E414E1" w:rsidRPr="009C47DA" w:rsidTr="00E8496F">
        <w:tc>
          <w:tcPr>
            <w:tcW w:w="9498" w:type="dxa"/>
          </w:tcPr>
          <w:p w:rsidR="00E414E1" w:rsidRPr="009C47DA" w:rsidRDefault="004B3C51" w:rsidP="00023393">
            <w:pPr>
              <w:pStyle w:val="af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7C7CDC" w:rsidRPr="007C7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Общие положения</w:t>
            </w:r>
          </w:p>
        </w:tc>
        <w:tc>
          <w:tcPr>
            <w:tcW w:w="703" w:type="dxa"/>
            <w:vAlign w:val="center"/>
          </w:tcPr>
          <w:p w:rsidR="00E414E1" w:rsidRPr="009C47DA" w:rsidRDefault="00E414E1" w:rsidP="00E8496F">
            <w:pPr>
              <w:pStyle w:val="af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F9" w:rsidRPr="009C47DA" w:rsidTr="00E8496F">
        <w:trPr>
          <w:trHeight w:val="100"/>
        </w:trPr>
        <w:tc>
          <w:tcPr>
            <w:tcW w:w="9498" w:type="dxa"/>
          </w:tcPr>
          <w:p w:rsidR="002345F9" w:rsidRPr="009C47DA" w:rsidRDefault="00A00EF5" w:rsidP="00D726F1">
            <w:pPr>
              <w:rPr>
                <w:rStyle w:val="bold1"/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="004B3C51">
              <w:rPr>
                <w:sz w:val="24"/>
                <w:szCs w:val="24"/>
                <w:lang w:val="kk-KZ"/>
              </w:rPr>
              <w:t xml:space="preserve"> </w:t>
            </w:r>
            <w:r w:rsidR="00A40FDD" w:rsidRPr="009C47DA">
              <w:rPr>
                <w:sz w:val="24"/>
                <w:szCs w:val="24"/>
                <w:lang w:val="kk-KZ"/>
              </w:rPr>
              <w:t xml:space="preserve">Комплаенс-офицердің мақсаты, міндеті, </w:t>
            </w:r>
            <w:r w:rsidR="00D726F1" w:rsidRPr="009C47DA">
              <w:rPr>
                <w:sz w:val="24"/>
                <w:szCs w:val="24"/>
                <w:lang w:val="kk-KZ"/>
              </w:rPr>
              <w:t>принципі</w:t>
            </w:r>
            <w:r w:rsidR="00A40FDD" w:rsidRPr="009C47DA">
              <w:rPr>
                <w:sz w:val="24"/>
                <w:szCs w:val="24"/>
                <w:lang w:val="kk-KZ"/>
              </w:rPr>
              <w:t xml:space="preserve"> мен функция</w:t>
            </w:r>
            <w:r w:rsidR="00C20A7E" w:rsidRPr="009C47DA">
              <w:rPr>
                <w:sz w:val="24"/>
                <w:szCs w:val="24"/>
                <w:lang w:val="kk-KZ"/>
              </w:rPr>
              <w:t>с</w:t>
            </w:r>
            <w:r w:rsidR="00A40FDD" w:rsidRPr="009C47DA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703" w:type="dxa"/>
            <w:vAlign w:val="center"/>
          </w:tcPr>
          <w:p w:rsidR="002345F9" w:rsidRPr="009C47DA" w:rsidRDefault="00A40FDD" w:rsidP="00E8496F">
            <w:pPr>
              <w:pStyle w:val="afb"/>
              <w:jc w:val="right"/>
              <w:rPr>
                <w:rStyle w:val="bold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C47DA">
              <w:rPr>
                <w:rStyle w:val="bold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5 - 7</w:t>
            </w:r>
          </w:p>
        </w:tc>
      </w:tr>
      <w:tr w:rsidR="00E414E1" w:rsidRPr="009C47DA" w:rsidTr="00E8496F">
        <w:trPr>
          <w:trHeight w:val="100"/>
        </w:trPr>
        <w:tc>
          <w:tcPr>
            <w:tcW w:w="9498" w:type="dxa"/>
          </w:tcPr>
          <w:p w:rsidR="00E414E1" w:rsidRPr="009C47DA" w:rsidRDefault="004B3C51" w:rsidP="00D726F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 w:rsidR="005A576A" w:rsidRPr="005A576A">
              <w:rPr>
                <w:sz w:val="24"/>
                <w:szCs w:val="24"/>
                <w:lang w:val="kk-KZ"/>
              </w:rPr>
              <w:t>Цели, задачи, принципы и функции комплаенс-офицера</w:t>
            </w:r>
          </w:p>
        </w:tc>
        <w:tc>
          <w:tcPr>
            <w:tcW w:w="703" w:type="dxa"/>
            <w:vAlign w:val="center"/>
          </w:tcPr>
          <w:p w:rsidR="00E414E1" w:rsidRPr="009C47DA" w:rsidRDefault="00E414E1" w:rsidP="00E8496F">
            <w:pPr>
              <w:pStyle w:val="afb"/>
              <w:jc w:val="right"/>
              <w:rPr>
                <w:rStyle w:val="bold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2345F9" w:rsidRPr="009C47DA" w:rsidTr="00E8496F">
        <w:tc>
          <w:tcPr>
            <w:tcW w:w="9498" w:type="dxa"/>
          </w:tcPr>
          <w:p w:rsidR="002345F9" w:rsidRPr="009C47DA" w:rsidRDefault="00E62CB7" w:rsidP="00C20A7E">
            <w:pPr>
              <w:ind w:left="567" w:hanging="567"/>
              <w:rPr>
                <w:sz w:val="24"/>
                <w:szCs w:val="24"/>
                <w:lang w:val="kk-KZ"/>
              </w:rPr>
            </w:pPr>
            <w:r w:rsidRPr="009C47DA">
              <w:rPr>
                <w:sz w:val="24"/>
                <w:szCs w:val="24"/>
                <w:lang w:val="kk-KZ"/>
              </w:rPr>
              <w:t>3.</w:t>
            </w:r>
            <w:r w:rsidR="004B3C51">
              <w:rPr>
                <w:sz w:val="24"/>
                <w:szCs w:val="24"/>
                <w:lang w:val="kk-KZ"/>
              </w:rPr>
              <w:t xml:space="preserve"> </w:t>
            </w:r>
            <w:r w:rsidR="000658A6" w:rsidRPr="009C47DA">
              <w:rPr>
                <w:sz w:val="24"/>
                <w:szCs w:val="24"/>
                <w:lang w:val="kk-KZ"/>
              </w:rPr>
              <w:t>Комплаенс-офицердің құқы</w:t>
            </w:r>
            <w:r w:rsidR="00C20A7E" w:rsidRPr="009C47DA">
              <w:rPr>
                <w:sz w:val="24"/>
                <w:szCs w:val="24"/>
                <w:lang w:val="kk-KZ"/>
              </w:rPr>
              <w:t>ғ</w:t>
            </w:r>
            <w:r w:rsidR="000658A6" w:rsidRPr="009C47DA">
              <w:rPr>
                <w:sz w:val="24"/>
                <w:szCs w:val="24"/>
                <w:lang w:val="kk-KZ"/>
              </w:rPr>
              <w:t>ы мен өкілетті</w:t>
            </w:r>
            <w:r w:rsidR="00C20A7E" w:rsidRPr="009C47DA">
              <w:rPr>
                <w:sz w:val="24"/>
                <w:szCs w:val="24"/>
                <w:lang w:val="kk-KZ"/>
              </w:rPr>
              <w:t>гі</w:t>
            </w:r>
          </w:p>
        </w:tc>
        <w:tc>
          <w:tcPr>
            <w:tcW w:w="703" w:type="dxa"/>
            <w:vAlign w:val="center"/>
          </w:tcPr>
          <w:p w:rsidR="002345F9" w:rsidRPr="009C47DA" w:rsidRDefault="000658A6" w:rsidP="00E8496F">
            <w:pPr>
              <w:jc w:val="right"/>
              <w:rPr>
                <w:rStyle w:val="bold1"/>
                <w:rFonts w:eastAsiaTheme="minorHAnsi"/>
                <w:b w:val="0"/>
                <w:color w:val="auto"/>
                <w:sz w:val="24"/>
                <w:szCs w:val="24"/>
                <w:lang w:val="kk-KZ" w:eastAsia="en-US"/>
              </w:rPr>
            </w:pPr>
            <w:r w:rsidRPr="009C47DA">
              <w:rPr>
                <w:sz w:val="24"/>
                <w:szCs w:val="24"/>
              </w:rPr>
              <w:t>7 - 8</w:t>
            </w:r>
          </w:p>
        </w:tc>
      </w:tr>
      <w:tr w:rsidR="00E414E1" w:rsidRPr="009C47DA" w:rsidTr="00E8496F">
        <w:tc>
          <w:tcPr>
            <w:tcW w:w="9498" w:type="dxa"/>
          </w:tcPr>
          <w:p w:rsidR="00E414E1" w:rsidRPr="009C47DA" w:rsidRDefault="004B3C51" w:rsidP="00BD51B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 w:rsidR="004E730C" w:rsidRPr="004E730C">
              <w:rPr>
                <w:sz w:val="24"/>
                <w:szCs w:val="24"/>
                <w:lang w:val="kk-KZ"/>
              </w:rPr>
              <w:t>Права</w:t>
            </w:r>
            <w:r w:rsidR="00BD51B4">
              <w:rPr>
                <w:sz w:val="24"/>
                <w:szCs w:val="24"/>
                <w:lang w:val="kk-KZ"/>
              </w:rPr>
              <w:t xml:space="preserve"> и полномочия комплаенс-офицера</w:t>
            </w:r>
          </w:p>
        </w:tc>
        <w:tc>
          <w:tcPr>
            <w:tcW w:w="703" w:type="dxa"/>
            <w:vAlign w:val="center"/>
          </w:tcPr>
          <w:p w:rsidR="00E414E1" w:rsidRPr="009C47DA" w:rsidRDefault="00E414E1" w:rsidP="00E8496F">
            <w:pPr>
              <w:jc w:val="right"/>
              <w:rPr>
                <w:sz w:val="24"/>
                <w:szCs w:val="24"/>
              </w:rPr>
            </w:pPr>
          </w:p>
        </w:tc>
      </w:tr>
      <w:tr w:rsidR="002345F9" w:rsidRPr="009C47DA" w:rsidTr="00E8496F">
        <w:tc>
          <w:tcPr>
            <w:tcW w:w="9498" w:type="dxa"/>
          </w:tcPr>
          <w:p w:rsidR="002345F9" w:rsidRPr="009C47DA" w:rsidRDefault="00A00EF5" w:rsidP="008B6759">
            <w:pPr>
              <w:ind w:left="567" w:hanging="567"/>
              <w:rPr>
                <w:rStyle w:val="bold1"/>
                <w:b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  <w:r w:rsidR="004B3C51">
              <w:rPr>
                <w:sz w:val="24"/>
                <w:szCs w:val="24"/>
                <w:lang w:val="kk-KZ"/>
              </w:rPr>
              <w:t xml:space="preserve"> </w:t>
            </w:r>
            <w:r w:rsidR="00442D4B" w:rsidRPr="009C47DA">
              <w:rPr>
                <w:sz w:val="24"/>
                <w:szCs w:val="24"/>
                <w:lang w:val="kk-KZ"/>
              </w:rPr>
              <w:t>Комплаенс-офицердің жауапкершілігі</w:t>
            </w:r>
          </w:p>
        </w:tc>
        <w:tc>
          <w:tcPr>
            <w:tcW w:w="703" w:type="dxa"/>
            <w:vAlign w:val="center"/>
          </w:tcPr>
          <w:p w:rsidR="002345F9" w:rsidRPr="009C47DA" w:rsidRDefault="00E8496F" w:rsidP="00E8496F">
            <w:pPr>
              <w:pStyle w:val="afb"/>
              <w:jc w:val="right"/>
              <w:rPr>
                <w:rStyle w:val="bold1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</w:tr>
      <w:tr w:rsidR="00E414E1" w:rsidRPr="009C47DA" w:rsidTr="00E8496F">
        <w:tc>
          <w:tcPr>
            <w:tcW w:w="9498" w:type="dxa"/>
          </w:tcPr>
          <w:p w:rsidR="00E414E1" w:rsidRPr="009C47DA" w:rsidRDefault="004B3C51" w:rsidP="00A00EF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 w:rsidR="00BD51B4" w:rsidRPr="00BD51B4">
              <w:rPr>
                <w:sz w:val="24"/>
                <w:szCs w:val="24"/>
                <w:lang w:val="kk-KZ"/>
              </w:rPr>
              <w:t>Ответственность комплаенс-офицера</w:t>
            </w:r>
          </w:p>
        </w:tc>
        <w:tc>
          <w:tcPr>
            <w:tcW w:w="703" w:type="dxa"/>
            <w:vAlign w:val="center"/>
          </w:tcPr>
          <w:p w:rsidR="00E414E1" w:rsidRPr="009C47DA" w:rsidRDefault="00E414E1" w:rsidP="00E8496F">
            <w:pPr>
              <w:pStyle w:val="af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5B" w:rsidRPr="009C47DA" w:rsidTr="00E8496F">
        <w:tc>
          <w:tcPr>
            <w:tcW w:w="9498" w:type="dxa"/>
          </w:tcPr>
          <w:p w:rsidR="0006485B" w:rsidRPr="009C47DA" w:rsidRDefault="00A00EF5" w:rsidP="00064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3C51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="0006485B" w:rsidRPr="009C47DA">
              <w:rPr>
                <w:sz w:val="24"/>
                <w:szCs w:val="24"/>
              </w:rPr>
              <w:t>Комплаенс</w:t>
            </w:r>
            <w:proofErr w:type="spellEnd"/>
            <w:r w:rsidR="0006485B" w:rsidRPr="009C47DA">
              <w:rPr>
                <w:sz w:val="24"/>
                <w:szCs w:val="24"/>
              </w:rPr>
              <w:t xml:space="preserve">-офицер </w:t>
            </w:r>
            <w:proofErr w:type="spellStart"/>
            <w:r w:rsidR="0006485B" w:rsidRPr="009C47DA">
              <w:rPr>
                <w:sz w:val="24"/>
                <w:szCs w:val="24"/>
              </w:rPr>
              <w:t>туралы</w:t>
            </w:r>
            <w:proofErr w:type="spellEnd"/>
            <w:r w:rsidR="0006485B" w:rsidRPr="009C47DA">
              <w:rPr>
                <w:sz w:val="24"/>
                <w:szCs w:val="24"/>
              </w:rPr>
              <w:t xml:space="preserve"> </w:t>
            </w:r>
            <w:proofErr w:type="spellStart"/>
            <w:r w:rsidR="0006485B" w:rsidRPr="009C47DA">
              <w:rPr>
                <w:sz w:val="24"/>
                <w:szCs w:val="24"/>
              </w:rPr>
              <w:t>есеп</w:t>
            </w:r>
            <w:proofErr w:type="spellEnd"/>
            <w:r w:rsidR="0006485B" w:rsidRPr="009C47DA">
              <w:rPr>
                <w:sz w:val="24"/>
                <w:szCs w:val="24"/>
              </w:rPr>
              <w:t xml:space="preserve"> беру</w:t>
            </w:r>
          </w:p>
        </w:tc>
        <w:tc>
          <w:tcPr>
            <w:tcW w:w="703" w:type="dxa"/>
          </w:tcPr>
          <w:p w:rsidR="0006485B" w:rsidRPr="00116800" w:rsidRDefault="00E8496F" w:rsidP="0080706D">
            <w:pPr>
              <w:jc w:val="both"/>
              <w:rPr>
                <w:sz w:val="24"/>
                <w:szCs w:val="24"/>
                <w:lang w:val="kk-KZ"/>
              </w:rPr>
            </w:pPr>
            <w:r w:rsidRPr="009C47DA">
              <w:rPr>
                <w:sz w:val="24"/>
                <w:szCs w:val="24"/>
              </w:rPr>
              <w:t>9</w:t>
            </w:r>
            <w:r w:rsidR="0080706D">
              <w:rPr>
                <w:sz w:val="24"/>
                <w:szCs w:val="24"/>
              </w:rPr>
              <w:t>-10</w:t>
            </w:r>
            <w:r w:rsidR="0011680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E414E1" w:rsidRPr="009C47DA" w:rsidTr="00E8496F">
        <w:tc>
          <w:tcPr>
            <w:tcW w:w="9498" w:type="dxa"/>
          </w:tcPr>
          <w:p w:rsidR="00E414E1" w:rsidRPr="009C47DA" w:rsidRDefault="004B3C51" w:rsidP="00064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D51B4" w:rsidRPr="00BD51B4">
              <w:rPr>
                <w:sz w:val="24"/>
                <w:szCs w:val="24"/>
              </w:rPr>
              <w:t xml:space="preserve">Отчетность </w:t>
            </w:r>
            <w:proofErr w:type="spellStart"/>
            <w:r w:rsidR="00BD51B4" w:rsidRPr="00BD51B4">
              <w:rPr>
                <w:sz w:val="24"/>
                <w:szCs w:val="24"/>
              </w:rPr>
              <w:t>комплаенс</w:t>
            </w:r>
            <w:proofErr w:type="spellEnd"/>
            <w:r w:rsidR="00BD51B4" w:rsidRPr="00BD51B4">
              <w:rPr>
                <w:sz w:val="24"/>
                <w:szCs w:val="24"/>
              </w:rPr>
              <w:t>-офицера</w:t>
            </w:r>
          </w:p>
        </w:tc>
        <w:tc>
          <w:tcPr>
            <w:tcW w:w="703" w:type="dxa"/>
          </w:tcPr>
          <w:p w:rsidR="00E414E1" w:rsidRPr="009C47DA" w:rsidRDefault="00E414E1" w:rsidP="0080706D">
            <w:pPr>
              <w:jc w:val="both"/>
              <w:rPr>
                <w:sz w:val="24"/>
                <w:szCs w:val="24"/>
              </w:rPr>
            </w:pPr>
          </w:p>
        </w:tc>
      </w:tr>
    </w:tbl>
    <w:p w:rsidR="00B32E4F" w:rsidRPr="009C47DA" w:rsidRDefault="00B32E4F" w:rsidP="004A75B3">
      <w:pPr>
        <w:pStyle w:val="afb"/>
        <w:jc w:val="both"/>
        <w:rPr>
          <w:rStyle w:val="bold1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32E4F" w:rsidRPr="009C47DA" w:rsidRDefault="00B32E4F" w:rsidP="004A75B3">
      <w:pPr>
        <w:pStyle w:val="afb"/>
        <w:jc w:val="both"/>
        <w:rPr>
          <w:rStyle w:val="bold1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f2"/>
        <w:tblW w:w="10490" w:type="dxa"/>
        <w:tblInd w:w="-147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83478" w:rsidRPr="009C47DA" w:rsidTr="003427A7">
        <w:trPr>
          <w:trHeight w:val="11444"/>
        </w:trPr>
        <w:tc>
          <w:tcPr>
            <w:tcW w:w="5245" w:type="dxa"/>
          </w:tcPr>
          <w:p w:rsidR="00355B60" w:rsidRPr="009C47DA" w:rsidRDefault="00355B60" w:rsidP="00026DE9">
            <w:pPr>
              <w:jc w:val="center"/>
              <w:rPr>
                <w:rStyle w:val="s1"/>
                <w:b/>
                <w:color w:val="auto"/>
                <w:sz w:val="24"/>
                <w:szCs w:val="24"/>
              </w:rPr>
            </w:pPr>
          </w:p>
          <w:p w:rsidR="0060087B" w:rsidRPr="009C47DA" w:rsidRDefault="0060087B" w:rsidP="009A3EA5">
            <w:pPr>
              <w:ind w:firstLine="597"/>
              <w:jc w:val="center"/>
              <w:rPr>
                <w:b/>
                <w:sz w:val="24"/>
                <w:szCs w:val="24"/>
                <w:lang w:val="kk-KZ"/>
              </w:rPr>
            </w:pPr>
            <w:r w:rsidRPr="009C47DA">
              <w:rPr>
                <w:b/>
                <w:sz w:val="24"/>
                <w:szCs w:val="24"/>
                <w:lang w:val="kk-KZ"/>
              </w:rPr>
              <w:t>1. Жалпы ережелер</w:t>
            </w:r>
          </w:p>
          <w:p w:rsidR="0060087B" w:rsidRPr="009C47DA" w:rsidRDefault="0060087B" w:rsidP="0060087B">
            <w:pPr>
              <w:jc w:val="both"/>
              <w:rPr>
                <w:sz w:val="24"/>
                <w:szCs w:val="24"/>
                <w:lang w:val="kk-KZ"/>
              </w:rPr>
            </w:pPr>
          </w:p>
          <w:p w:rsidR="00DE0A26" w:rsidRPr="009C47DA" w:rsidRDefault="007F45F1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sz w:val="24"/>
                <w:szCs w:val="24"/>
                <w:lang w:val="kk-KZ"/>
              </w:rPr>
              <w:t xml:space="preserve">1. 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Осы ереже ШЖҚ «</w:t>
            </w:r>
            <w:r w:rsidR="001C594C" w:rsidRPr="009C47DA">
              <w:rPr>
                <w:color w:val="000000"/>
                <w:sz w:val="24"/>
                <w:szCs w:val="24"/>
                <w:lang w:val="kk-KZ"/>
              </w:rPr>
              <w:t>М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атериалдық-техникалық қамтамасыз ету басқармасының әкімшілік ғимараттар дирекциясы» РМК (бұдан әрі - </w:t>
            </w:r>
            <w:r w:rsidR="001C594C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әсіпорын) комплаенс-офицерінің мәртебесін, оның мақсатын, міндетін, </w:t>
            </w:r>
            <w:r w:rsidR="00D726F1" w:rsidRPr="009C47DA">
              <w:rPr>
                <w:color w:val="000000"/>
                <w:sz w:val="24"/>
                <w:szCs w:val="24"/>
                <w:lang w:val="kk-KZ"/>
              </w:rPr>
              <w:t>принциптерін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, функциялары мен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өкілеттігі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н айқындайды.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Кәсіпорын басшылығымен және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лерімен, сондай-ақ сыбайлас жемқорлыққа қарсы іс-қимыл жөніндегі уәкілетті органмен өзара іс-қимыл жасау құқықтарын, жауапкершілігін және тәртібін белгілейді.</w:t>
            </w:r>
          </w:p>
          <w:p w:rsidR="00DE0A26" w:rsidRPr="009C47DA" w:rsidRDefault="008A3892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2. Компаленс-офицер </w:t>
            </w:r>
            <w:r w:rsidR="00581373" w:rsidRPr="009C47DA">
              <w:rPr>
                <w:color w:val="000000"/>
                <w:sz w:val="24"/>
                <w:szCs w:val="24"/>
                <w:lang w:val="kk-KZ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штаттық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і болып табылады, оның функционалдық міндеттері, құқықтары мен жауапкершілігі осы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туралы ереженің (бұдан әрі</w:t>
            </w:r>
            <w:r w:rsidR="00581373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581373" w:rsidRPr="009C47DA">
              <w:rPr>
                <w:color w:val="000000"/>
                <w:sz w:val="24"/>
                <w:szCs w:val="24"/>
                <w:lang w:val="kk-KZ"/>
              </w:rPr>
              <w:t xml:space="preserve"> Е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реже), еңбек шартының,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ішкі нормативтік құжаттарының негізінде әзірленген лауазымдық нұсқаулықпен айқындалады.</w:t>
            </w:r>
          </w:p>
          <w:p w:rsidR="00DE0A26" w:rsidRPr="000F5FBE" w:rsidRDefault="006C2A57" w:rsidP="00E96D6F">
            <w:pPr>
              <w:ind w:firstLine="466"/>
              <w:jc w:val="both"/>
              <w:rPr>
                <w:sz w:val="24"/>
                <w:szCs w:val="24"/>
                <w:lang w:val="kk-KZ"/>
              </w:rPr>
            </w:pPr>
            <w:r w:rsidRPr="000F5FBE">
              <w:rPr>
                <w:sz w:val="24"/>
                <w:szCs w:val="24"/>
                <w:lang w:val="kk"/>
              </w:rPr>
              <w:t>3. Кәсіпорынның комплаенс-офицерін қабылдау, жұмыстан шығару немесе тәртіптік жаза қолдану Қазақстан Республикасы Президентінің Іс басқармасының келісімі бойынша жүзеге асырылады.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4. Комплаенс-офицер басқа құрылымдық бөлімшелерден тәуелсіз</w:t>
            </w:r>
            <w:r w:rsidR="006C2888" w:rsidRPr="009C47DA">
              <w:rPr>
                <w:color w:val="000000"/>
                <w:sz w:val="24"/>
                <w:szCs w:val="24"/>
                <w:lang w:val="kk-KZ"/>
              </w:rPr>
              <w:t xml:space="preserve"> болады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, </w:t>
            </w:r>
            <w:r w:rsidR="006C2888" w:rsidRPr="009C47DA">
              <w:rPr>
                <w:color w:val="000000"/>
                <w:sz w:val="24"/>
                <w:szCs w:val="24"/>
                <w:lang w:val="kk"/>
              </w:rPr>
              <w:t xml:space="preserve">тікелей Кәсіпорын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директорына бағынады және есеп береді.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5. </w:t>
            </w:r>
            <w:r w:rsidR="008A3892"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өз қызметін жүзеге асыру кезінде Қазақстан Республикасының заңнамасын,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Жарғысын, осы Ережені және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басқа да ішкі нормативтік құжаттарын басшылыққа алады. 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6. Осы Ереже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ресми интернет-ресурсында орналастырылады және барлық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дің назарына жеткізіледі.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7. Осы Ережеде және комплаенс-офицердің қызметі барысында қолданылатын терминдер мен анықтамалар: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1) комплаенс-офицер</w:t>
            </w:r>
            <w:r w:rsidR="006C2888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6C2888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және оның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лерінің Қазақстан Республикасының Сыбайлас жемқорлыққа қарсы іс-қимыл туралы заңнамасын сақтауын қамтамасыз ету негізгі міндеті болып табылатын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штаттық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і;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lastRenderedPageBreak/>
              <w:t>2) комплаенс тәуекел</w:t>
            </w:r>
            <w:r w:rsidR="006C2888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6C2888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қолданылатын заңнама талаптарын немесе өзіне қабылдаған міндеттемелерді сақтамауы салдарынан материалдық</w:t>
            </w:r>
            <w:r w:rsidR="00C61772" w:rsidRPr="009C47DA">
              <w:rPr>
                <w:color w:val="000000"/>
                <w:sz w:val="24"/>
                <w:szCs w:val="24"/>
                <w:lang w:val="kk"/>
              </w:rPr>
              <w:t>/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қаржылық</w:t>
            </w:r>
            <w:r w:rsidR="00C61772" w:rsidRPr="009C47DA">
              <w:rPr>
                <w:color w:val="000000"/>
                <w:sz w:val="24"/>
                <w:szCs w:val="24"/>
                <w:lang w:val="kk"/>
              </w:rPr>
              <w:t>/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беделді немесе өзге де шығын</w:t>
            </w:r>
            <w:r w:rsidR="007E541E" w:rsidRPr="009C47DA">
              <w:rPr>
                <w:color w:val="000000"/>
                <w:sz w:val="24"/>
                <w:szCs w:val="24"/>
                <w:lang w:val="kk-KZ"/>
              </w:rPr>
              <w:t>н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ың туындау ықтималдығы;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3) тәуекел - </w:t>
            </w:r>
            <w:r w:rsidR="007E541E" w:rsidRPr="009C47DA">
              <w:rPr>
                <w:color w:val="000000"/>
                <w:sz w:val="24"/>
                <w:szCs w:val="24"/>
                <w:lang w:val="kk"/>
              </w:rPr>
              <w:t xml:space="preserve">ол іске асырылған жағдайда Кәсіпорынның өзінің ұзақ мерзімді және қысқа мерзімді мақсатына қол жеткізуіне елеулі теріс немесе оң әсер етуі мүмкін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болашақтағы әлеуетті оқи</w:t>
            </w:r>
            <w:r w:rsidR="007E541E" w:rsidRPr="009C47DA">
              <w:rPr>
                <w:color w:val="000000"/>
                <w:sz w:val="24"/>
                <w:szCs w:val="24"/>
                <w:lang w:val="kk"/>
              </w:rPr>
              <w:t>ға (немесе оқиғалар мен мән-жайлардың жиынтығы)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4) сыбайлас жемқорлық тәуекелдерін ішкі талдау – сыбайлас жемқорлық құқық бұзушылықтар жасауға ықпал ететін себептер мен жағдайларды анықтау және зерделеу;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5) комплаенс ескерт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пе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қолданыстағы заңнаманы бұзудан бас тарту, парақорлықтан, коммерциялық пара беруден, заңсыз төлемдерден бас тарту, сондай-ақ өзге де құқыққа қайшы әрекеттер жасаудан бас тарту туралы Тараптардың куәліктері мен кепілді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гін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белгілеу;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6) мүдделер қақтығысы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34864" w:rsidRPr="009C47DA">
              <w:rPr>
                <w:color w:val="000000"/>
                <w:sz w:val="24"/>
                <w:szCs w:val="24"/>
                <w:lang w:val="kk"/>
              </w:rPr>
              <w:t xml:space="preserve">жеке мүдде олардың өз лауазымдық міндеттерін орындамауына және/немесе тиісінше орындамауына әкеп соғуы мүмкін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дің жеке мүдде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і мен оның лауазымдық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өкілеттігі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арасындағы қайшылық;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7) сыбайлас жемқорлық құқық бұзушылық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-заңда әкімшілік немесе қылмыстық жауаптылық белгіленген, сыбайлас жемқорлық белгілері бар құқыққа қарсы кінәлі іс-әрекет (әрекет немесе әрекетсіздік);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8) сыбайлас жемқорлық тәуекелі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сыбайлас жемқорлық құқық бұзушылықтар жасауға ықпал ететін себептер мен жағдайлардың туындау мүмкіндігі;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9) 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ыбайлас жемқорлықтың алдын алу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сыбайлас жемқорлыққа қарсы іс-қимыл субъектілерінің сыбайлас жемқорлық құқық бұзушылықтар жасауға ықпал ететін себептер мен жағдайларды зерделеу, анықтау, шектеу және жою жөніндегі жүйені, алдын алу шараларын әзірлеу және енгізу жолымен қызметі;</w:t>
            </w:r>
          </w:p>
          <w:p w:rsidR="00DE0A26" w:rsidRPr="009C47DA" w:rsidRDefault="00734864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10) сәйкессіздік</w:t>
            </w:r>
            <w:r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заңнамада белгіленген тәртіппен өз міндеттемелерін орындамау фактілері;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11) сәйкестік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қабылдаған барлық міндеттемелерді орындайтын жай-күй;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lastRenderedPageBreak/>
              <w:t>12) міндеттемелер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әсіпорын міндетті түрде сақтауға тиіс заңнамалық және өзге де реттеушілік талаптар, сондай-ақ жасалған шарттардың талаптарын қоса алғанда, 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ерікті негізде қабылдаған міндеттемелер;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13) сыбайлас жемқорлыққа қарсы іс-қимыл жөніндегі уәкілетті орган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-</w:t>
            </w:r>
            <w:r w:rsidR="00734864" w:rsidRPr="009C47D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Қазақстан Республикасының Сыбайлас жемқорлыққа қарсы саясатын қалыптастыруды және іске асыруды және сыбайлас жемқорлыққа қарсы іс-қимыл саласындағы үйлестіруді, сондай-ақ сыбайлас жемқорлық құқық </w:t>
            </w:r>
            <w:r w:rsidR="00734864" w:rsidRPr="009C47DA">
              <w:rPr>
                <w:color w:val="000000"/>
                <w:sz w:val="24"/>
                <w:szCs w:val="24"/>
                <w:lang w:val="kk"/>
              </w:rPr>
              <w:t>бұзушылықты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ң алдын алуды, анықтауды, жолын кесуді, ашуды және тергеп-тексеруді жүзеге асыратын мемлекеттік орган және оның аумақтық бөлімшелері;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14) </w:t>
            </w:r>
            <w:r w:rsidR="00AF56E1" w:rsidRPr="009C47DA">
              <w:rPr>
                <w:color w:val="000000"/>
                <w:sz w:val="24"/>
                <w:szCs w:val="24"/>
                <w:lang w:val="kk-KZ"/>
              </w:rPr>
              <w:t>і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скерлік әдеп кодексі –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</w:t>
            </w:r>
            <w:r w:rsidR="00AF56E1" w:rsidRPr="009C47DA">
              <w:rPr>
                <w:color w:val="000000"/>
                <w:sz w:val="24"/>
                <w:szCs w:val="24"/>
                <w:lang w:val="kk"/>
              </w:rPr>
              <w:t>барлық жұмыскері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басшылыққа алатын іскерлік әдеп </w:t>
            </w:r>
            <w:r w:rsidR="00D726F1" w:rsidRPr="009C47DA">
              <w:rPr>
                <w:color w:val="000000"/>
                <w:sz w:val="24"/>
                <w:szCs w:val="24"/>
                <w:lang w:val="kk-KZ"/>
              </w:rPr>
              <w:t>принциптерін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, нормалары мен </w:t>
            </w:r>
            <w:r w:rsidR="00D726F1" w:rsidRPr="009C47DA">
              <w:rPr>
                <w:color w:val="000000"/>
                <w:sz w:val="24"/>
                <w:szCs w:val="24"/>
                <w:lang w:val="kk-KZ"/>
              </w:rPr>
              <w:t>принциптерінің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жиынтығы</w:t>
            </w:r>
            <w:r w:rsidR="00820521" w:rsidRPr="009C47DA">
              <w:rPr>
                <w:color w:val="000000"/>
                <w:sz w:val="24"/>
                <w:szCs w:val="24"/>
                <w:lang w:val="kk-KZ"/>
              </w:rPr>
              <w:t>н білдіретін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ішкі нормативтік құжат.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8. Комплаенс-офицер Қазақстан Республикасының Сыбайлас жемқорлыққа қарсы іс-қимыл туралы заңнамасының талаптарын сақтауды қамтамасыз ету кезінде қандай да бір </w:t>
            </w:r>
            <w:r w:rsidR="009A0649" w:rsidRPr="009C47DA">
              <w:rPr>
                <w:color w:val="000000"/>
                <w:sz w:val="24"/>
                <w:szCs w:val="24"/>
                <w:lang w:val="kk"/>
              </w:rPr>
              <w:t>тұлғалар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дың, оның ішінде </w:t>
            </w:r>
            <w:r w:rsidR="004F7A39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директорының ықпалына тәуелді емес.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9. Комплаенс-офицерге әдіснамалық қолдауды сыбайлас жемқорлыққа қарсы іс-қимыл жөніндегі уәкілетті орган және оның аумақтық бөлімшелері көрсетеді.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10. Комплаенс-офицер функциясын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басқа лауазымдарының функцияларымен біріктіруге жол берілмейді.</w:t>
            </w:r>
          </w:p>
          <w:p w:rsidR="00DE0A26" w:rsidRPr="009C47DA" w:rsidRDefault="00DE0A26" w:rsidP="00DE0A2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b/>
                <w:color w:val="000000"/>
                <w:sz w:val="24"/>
                <w:szCs w:val="24"/>
                <w:lang w:val="kk"/>
              </w:rPr>
              <w:t xml:space="preserve">2. Комплаенс-офицердің мақсаты, міндеті, </w:t>
            </w:r>
            <w:r w:rsidR="00D726F1" w:rsidRPr="009C47DA">
              <w:rPr>
                <w:b/>
                <w:color w:val="000000"/>
                <w:sz w:val="24"/>
                <w:szCs w:val="24"/>
                <w:lang w:val="kk-KZ"/>
              </w:rPr>
              <w:t>принциптері</w:t>
            </w:r>
            <w:r w:rsidRPr="009C47DA">
              <w:rPr>
                <w:b/>
                <w:color w:val="000000"/>
                <w:sz w:val="24"/>
                <w:szCs w:val="24"/>
                <w:lang w:val="kk"/>
              </w:rPr>
              <w:t xml:space="preserve"> мен функциялары</w:t>
            </w:r>
          </w:p>
          <w:p w:rsidR="00DE0A26" w:rsidRPr="009C47DA" w:rsidRDefault="00DE0A26" w:rsidP="00DE0A2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11. Комплаенс-офицердің негізгі мақсаты </w:t>
            </w:r>
            <w:r w:rsidR="00B07C67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әсіпорын мен оның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лерінің Қазақстан Республикасының Сыбайлас жемқорлыққа қарсы іс-қимыл туралы заңнамасын сақтауын қамтамасыз ету, сондай-ақ сыбайлас жемқорлыққа қарсы іс-шаралардың іске асырылуына мониторинг жүргізу болып табылады. 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12. Комплаенс-офицердің негізгі міндеттері: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1) Қазақстан Республикасының заңнамасына сәйкес сыбайлас жемқорлыққа </w:t>
            </w:r>
            <w:r w:rsidRPr="009C47DA">
              <w:rPr>
                <w:color w:val="000000"/>
                <w:sz w:val="24"/>
                <w:szCs w:val="24"/>
                <w:lang w:val="kk"/>
              </w:rPr>
              <w:lastRenderedPageBreak/>
              <w:t xml:space="preserve">қарсы іс-қимылдың негізгі </w:t>
            </w:r>
            <w:r w:rsidR="00D726F1" w:rsidRPr="009C47DA">
              <w:rPr>
                <w:color w:val="000000"/>
                <w:sz w:val="24"/>
                <w:szCs w:val="24"/>
                <w:lang w:val="kk-KZ"/>
              </w:rPr>
              <w:t>принциптеріні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ң сақталуын қамтамасыз ету;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2) </w:t>
            </w:r>
            <w:r w:rsidR="00B07C67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әсіпорында сыбайлас жемқорлыққа қарсы іс-қимыл жөніндегі шаралар жүйесін тиімді іске асыру;</w:t>
            </w:r>
          </w:p>
          <w:p w:rsidR="00A77844" w:rsidRDefault="00DE0A26" w:rsidP="00DE0A26">
            <w:pPr>
              <w:ind w:firstLine="466"/>
              <w:jc w:val="both"/>
              <w:rPr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3) </w:t>
            </w:r>
            <w:r w:rsidR="00B07C67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әсіпорында сыбайлас жемқорлық тәуекелдеріне ішкі </w:t>
            </w:r>
            <w:r w:rsidR="00A77844">
              <w:rPr>
                <w:color w:val="000000"/>
                <w:sz w:val="24"/>
                <w:szCs w:val="24"/>
                <w:lang w:val="kk"/>
              </w:rPr>
              <w:t>талдау жүргізуді қамтамасыз ету;</w:t>
            </w:r>
          </w:p>
          <w:p w:rsidR="00DE0A26" w:rsidRDefault="00A77844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4) с</w:t>
            </w:r>
            <w:r w:rsidRPr="00A77844">
              <w:rPr>
                <w:color w:val="000000"/>
                <w:sz w:val="24"/>
                <w:szCs w:val="24"/>
                <w:lang w:val="kk"/>
              </w:rPr>
              <w:t>ыбайлас жемқорлыққа қарсы іс-қимыл мәселелері бойынша сыртқы реттеуші талаптардың және үздік халықаралық практиканың сақталуын қамтамасыз ету;</w:t>
            </w:r>
          </w:p>
          <w:p w:rsidR="00A77844" w:rsidRPr="00A77844" w:rsidRDefault="00317BAB" w:rsidP="00A77844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5) «</w:t>
            </w:r>
            <w:r w:rsidR="00A77844" w:rsidRPr="00A77844">
              <w:rPr>
                <w:color w:val="000000"/>
                <w:sz w:val="24"/>
                <w:szCs w:val="24"/>
                <w:lang w:val="kk"/>
              </w:rPr>
              <w:t>Сыбайлас же</w:t>
            </w:r>
            <w:r>
              <w:rPr>
                <w:color w:val="000000"/>
                <w:sz w:val="24"/>
                <w:szCs w:val="24"/>
                <w:lang w:val="kk"/>
              </w:rPr>
              <w:t xml:space="preserve">мқорлыққа қарсы іс-қимыл туралы» </w:t>
            </w:r>
            <w:r w:rsidR="00A77844" w:rsidRPr="00A77844">
              <w:rPr>
                <w:color w:val="000000"/>
                <w:sz w:val="24"/>
                <w:szCs w:val="24"/>
                <w:lang w:val="kk"/>
              </w:rPr>
              <w:t>Қазақстан Республикасының Заңына сәйкес сыбайлас жемқорлыққа қарсы іс-қимылдың негізгі қағидаттарының сақталуын қамтамасыз ету.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13. Кәсіпорын компаленс-офицер функцияларын енгізу және жүзеге асыру кезінде мынадай </w:t>
            </w:r>
            <w:r w:rsidR="00D726F1" w:rsidRPr="009C47DA">
              <w:rPr>
                <w:color w:val="000000"/>
                <w:sz w:val="24"/>
                <w:szCs w:val="24"/>
                <w:lang w:val="kk-KZ"/>
              </w:rPr>
              <w:t>принциптерді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басшылыққа алады: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1) комплаенс-офицер функция</w:t>
            </w:r>
            <w:r w:rsidR="00B07C67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ын орындау үшін бөлінетін өкілеттіктер мен ресурстардың жеткіліктілігі;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2) </w:t>
            </w:r>
            <w:r w:rsidR="00B07C67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басшылығының комплаенс-офицердің тиімділігіне мүдделілігі;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3) комплаенс-офицер қызметінің ақпараттық ашықтығы;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4) комплаенс-офицердің тәуелсіздігі;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5) комплаенс-офицердің қызметін жетілдіру;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6) комплаенс-офицердің құзыретін тұрақты арттыру.</w:t>
            </w:r>
          </w:p>
          <w:p w:rsidR="00DE0A26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14. Комплаенс-офицер өзіне жүктелген міндеттерге сәйкес белгіленген тәртіппен мынадай функцияларды </w:t>
            </w:r>
            <w:r w:rsidR="00B07C67" w:rsidRPr="009C47DA">
              <w:rPr>
                <w:color w:val="000000"/>
                <w:sz w:val="24"/>
                <w:szCs w:val="24"/>
                <w:lang w:val="kk-KZ"/>
              </w:rPr>
              <w:t>атқарад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ы: </w:t>
            </w:r>
          </w:p>
          <w:p w:rsidR="008504B3" w:rsidRPr="008504B3" w:rsidRDefault="008504B3" w:rsidP="008504B3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 w:rsidRPr="008504B3">
              <w:rPr>
                <w:color w:val="000000"/>
                <w:sz w:val="24"/>
                <w:szCs w:val="24"/>
                <w:lang w:val="kk"/>
              </w:rPr>
              <w:t>1) әзірлеуді қамтамасыз етеді:</w:t>
            </w:r>
          </w:p>
          <w:p w:rsidR="008504B3" w:rsidRPr="008504B3" w:rsidRDefault="008504B3" w:rsidP="008504B3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- К</w:t>
            </w:r>
            <w:r w:rsidRPr="008504B3">
              <w:rPr>
                <w:color w:val="000000"/>
                <w:sz w:val="24"/>
                <w:szCs w:val="24"/>
                <w:lang w:val="kk"/>
              </w:rPr>
              <w:t xml:space="preserve">әсіпорынның сыбайлас жемқорлыққа қарсы іс-қимылының ішкі саясаты; </w:t>
            </w:r>
          </w:p>
          <w:p w:rsidR="008504B3" w:rsidRPr="008504B3" w:rsidRDefault="008504B3" w:rsidP="008504B3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- К</w:t>
            </w:r>
            <w:r w:rsidRPr="008504B3">
              <w:rPr>
                <w:color w:val="000000"/>
                <w:sz w:val="24"/>
                <w:szCs w:val="24"/>
                <w:lang w:val="kk"/>
              </w:rPr>
              <w:t xml:space="preserve">әсіпорын қызметкерлері үшін сыбайлас жемқорлыққа қарсы іс-қимыл жөніндегі Нұсқаулық; </w:t>
            </w:r>
          </w:p>
          <w:p w:rsidR="008504B3" w:rsidRPr="008504B3" w:rsidRDefault="008504B3" w:rsidP="008504B3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- К</w:t>
            </w:r>
            <w:r w:rsidRPr="008504B3">
              <w:rPr>
                <w:color w:val="000000"/>
                <w:sz w:val="24"/>
                <w:szCs w:val="24"/>
                <w:lang w:val="kk"/>
              </w:rPr>
              <w:t xml:space="preserve">әсіпорындағы мүдделер қақтығысын анықтау мен реттеудің ішкі саясаты; </w:t>
            </w:r>
          </w:p>
          <w:p w:rsidR="008504B3" w:rsidRPr="008504B3" w:rsidRDefault="008504B3" w:rsidP="008504B3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 w:rsidRPr="008504B3">
              <w:rPr>
                <w:color w:val="000000"/>
                <w:sz w:val="24"/>
                <w:szCs w:val="24"/>
                <w:lang w:val="kk"/>
              </w:rPr>
              <w:t xml:space="preserve">- сыбайлас жемқорлыққа қарсы іс-қимыл туралы заңнамаға сәйкес сыбайлас жемқорлыққа қарсы стандарт; </w:t>
            </w:r>
          </w:p>
          <w:p w:rsidR="008504B3" w:rsidRPr="008504B3" w:rsidRDefault="008504B3" w:rsidP="008504B3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 w:rsidRPr="008504B3">
              <w:rPr>
                <w:color w:val="000000"/>
                <w:sz w:val="24"/>
                <w:szCs w:val="24"/>
                <w:lang w:val="kk"/>
              </w:rPr>
              <w:t xml:space="preserve">- сыбайлас жемқорлыққа қарсы іс-қимыл мәселелері жөніндегі ішкі іс-шаралар жоспары; </w:t>
            </w:r>
          </w:p>
          <w:p w:rsidR="008504B3" w:rsidRDefault="008504B3" w:rsidP="008504B3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- К</w:t>
            </w:r>
            <w:r w:rsidRPr="008504B3">
              <w:rPr>
                <w:color w:val="000000"/>
                <w:sz w:val="24"/>
                <w:szCs w:val="24"/>
                <w:lang w:val="kk"/>
              </w:rPr>
              <w:t xml:space="preserve">әсіпорын қызметкерлерінің сыбайлас жемқорлыққа қарсы заңнаманы бұзу фактілері </w:t>
            </w:r>
            <w:r w:rsidRPr="008504B3">
              <w:rPr>
                <w:color w:val="000000"/>
                <w:sz w:val="24"/>
                <w:szCs w:val="24"/>
                <w:lang w:val="kk"/>
              </w:rPr>
              <w:lastRenderedPageBreak/>
              <w:t>немесе ықтимал бұзушылықтары туралы хабардар ету тәртібін регламенттейтін құжат.</w:t>
            </w:r>
          </w:p>
          <w:p w:rsidR="008504B3" w:rsidRDefault="008504B3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</w:p>
          <w:p w:rsidR="008504B3" w:rsidRPr="009C47DA" w:rsidRDefault="008504B3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2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) Кәсіпорындағы сыбайлас жемқорлыққа қарсы саясаттың тиімділігіне қатысты ақпаратты жинауды, өңдеуді, қорытуды, талдауды және бағалауды жүзеге асырады;</w:t>
            </w:r>
          </w:p>
          <w:p w:rsidR="00DE0A26" w:rsidRPr="009C47DA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3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) Қазақстан Республикасындағы қолданыстағы нормаларға сәйкес </w:t>
            </w:r>
            <w:r w:rsidR="00B07C67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әсіпорын қызметіндегі сыбайлас жемқорлық тәуекелдеріне ішкі талдау жүргізуді үйлестіреді;</w:t>
            </w:r>
          </w:p>
          <w:p w:rsidR="00DE0A26" w:rsidRPr="009C47DA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4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) </w:t>
            </w:r>
            <w:r w:rsidR="00E232BD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ыбайлас жемқорлыққа қарсы іс-қимыл жөніндегі уәкілетті орган жүргізетін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қызметіндегі сыбайлас жемқорлық тәуекелдерін сыртқы талдауға қатысады;</w:t>
            </w:r>
          </w:p>
          <w:p w:rsidR="00DE0A26" w:rsidRPr="009C47DA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5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) </w:t>
            </w:r>
            <w:r w:rsidR="00E232BD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әсіпорында </w:t>
            </w:r>
            <w:r w:rsidR="00E232BD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ыбайлас жемқорлыққа қарсы іс-қимыл және сыбайлас жемқорлыққа қарсы мәдениетті қалыптастыру мәселелері бойынша түсіндіру іс-шараларын жүргізеді;</w:t>
            </w:r>
          </w:p>
          <w:p w:rsidR="00DE0A26" w:rsidRPr="009C47DA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6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)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құрылымдық бөлімшелерінің сыбайлас жемқорлыққа қарсы іс-қимыл мәселелері жөніндегі ішкі іс-шаралар жоспарын орындауына мониторинг әзірлейді және жүргізеді;</w:t>
            </w:r>
          </w:p>
          <w:p w:rsidR="00DE0A26" w:rsidRPr="009C47DA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7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) Кәсіпорындағы сыбайлас жемқорлық фактілері туралы өтініштер (шағымдар) негізінде қызметтік тексерулер жүргізеді және/немесе оларға қатысады;</w:t>
            </w:r>
          </w:p>
          <w:p w:rsidR="00DE0A26" w:rsidRPr="009C47DA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8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) сыбайлас жемқорлыққа қарсы заңнамадағы өзгерістерге мониторинг және талдау жүргізеді;</w:t>
            </w:r>
          </w:p>
          <w:p w:rsidR="00DE0A26" w:rsidRDefault="004D22F8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9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)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құрылымдық бөлімшелері мен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лерінің сыбайлас жемқорлыққа қарсы шараларды іске асыру тиімділігіне бағалау жүргізеді;</w:t>
            </w:r>
          </w:p>
          <w:p w:rsidR="004D22F8" w:rsidRDefault="004D22F8" w:rsidP="00DE0A26">
            <w:pPr>
              <w:ind w:firstLine="466"/>
              <w:jc w:val="both"/>
              <w:rPr>
                <w:sz w:val="24"/>
                <w:szCs w:val="24"/>
                <w:lang w:val="kk"/>
              </w:rPr>
            </w:pPr>
            <w:r w:rsidRPr="004D22F8">
              <w:rPr>
                <w:color w:val="000000"/>
                <w:sz w:val="24"/>
                <w:szCs w:val="24"/>
                <w:lang w:val="kk"/>
              </w:rPr>
              <w:t>10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)</w:t>
            </w:r>
            <w:r w:rsidRPr="004D22F8">
              <w:rPr>
                <w:sz w:val="24"/>
                <w:szCs w:val="24"/>
                <w:lang w:val="kk"/>
              </w:rPr>
              <w:t xml:space="preserve"> 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Кәсіпорын</w:t>
            </w:r>
            <w:r w:rsidRPr="004D22F8">
              <w:rPr>
                <w:sz w:val="24"/>
                <w:szCs w:val="24"/>
                <w:lang w:val="kk"/>
              </w:rPr>
              <w:t xml:space="preserve"> 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қызметкерлері</w:t>
            </w:r>
            <w:r w:rsidRPr="004D22F8">
              <w:rPr>
                <w:sz w:val="24"/>
                <w:szCs w:val="24"/>
                <w:lang w:val="kk"/>
              </w:rPr>
              <w:t xml:space="preserve"> 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үшін</w:t>
            </w:r>
            <w:r w:rsidRPr="004D22F8">
              <w:rPr>
                <w:sz w:val="24"/>
                <w:szCs w:val="24"/>
                <w:lang w:val="kk"/>
              </w:rPr>
              <w:t xml:space="preserve"> сыбайлас жемқорлыққа 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қарсы</w:t>
            </w:r>
            <w:r w:rsidRPr="004D22F8">
              <w:rPr>
                <w:sz w:val="24"/>
                <w:szCs w:val="24"/>
                <w:lang w:val="kk"/>
              </w:rPr>
              <w:t xml:space="preserve"> 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оқыту</w:t>
            </w:r>
            <w:r w:rsidRPr="004D22F8">
              <w:rPr>
                <w:sz w:val="24"/>
                <w:szCs w:val="24"/>
                <w:lang w:val="kk"/>
              </w:rPr>
              <w:t xml:space="preserve"> 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семинарларын</w:t>
            </w:r>
            <w:r w:rsidRPr="004D22F8">
              <w:rPr>
                <w:sz w:val="24"/>
                <w:szCs w:val="24"/>
                <w:lang w:val="kk"/>
              </w:rPr>
              <w:t xml:space="preserve"> </w:t>
            </w:r>
            <w:r w:rsidRPr="004D22F8">
              <w:rPr>
                <w:rStyle w:val="ezkurwreuab5ozgtqnkl"/>
                <w:rFonts w:eastAsiaTheme="majorEastAsia"/>
                <w:sz w:val="24"/>
                <w:szCs w:val="24"/>
                <w:lang w:val="kk"/>
              </w:rPr>
              <w:t>ұйымдастырады</w:t>
            </w:r>
            <w:r w:rsidRPr="004D22F8">
              <w:rPr>
                <w:sz w:val="24"/>
                <w:szCs w:val="24"/>
                <w:lang w:val="kk"/>
              </w:rPr>
              <w:t>;</w:t>
            </w:r>
          </w:p>
          <w:p w:rsidR="004D22F8" w:rsidRPr="0007413B" w:rsidRDefault="0007413B" w:rsidP="0007413B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11) К</w:t>
            </w:r>
            <w:r w:rsidRPr="0007413B">
              <w:rPr>
                <w:color w:val="000000"/>
                <w:sz w:val="24"/>
                <w:szCs w:val="24"/>
                <w:lang w:val="kk"/>
              </w:rPr>
              <w:t>әсіпорында сыйлықтар беру және алу мәселелерін реттеу жөнінде шаралар қабылдайды;</w:t>
            </w:r>
          </w:p>
          <w:p w:rsidR="00DE0A26" w:rsidRPr="009C47DA" w:rsidRDefault="001D417A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12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) Сыбайлас жемқорлыққа қарсы іс-қимыл мәселелері бойынша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құрылымдық бөлімшелері мен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лерінің ақпаратын тыңдайды;</w:t>
            </w:r>
          </w:p>
          <w:p w:rsidR="004A2A7A" w:rsidRDefault="00F9432E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13</w:t>
            </w:r>
            <w:r w:rsidR="004A2A7A">
              <w:rPr>
                <w:color w:val="000000"/>
                <w:sz w:val="24"/>
                <w:szCs w:val="24"/>
                <w:lang w:val="kk"/>
              </w:rPr>
              <w:t>) К</w:t>
            </w:r>
            <w:r w:rsidR="004A2A7A" w:rsidRPr="004A2A7A">
              <w:rPr>
                <w:color w:val="000000"/>
                <w:sz w:val="24"/>
                <w:szCs w:val="24"/>
                <w:lang w:val="kk"/>
              </w:rPr>
              <w:t xml:space="preserve">әсіпорын директорына анықталған сыбайлас жемқорлық тәуекелдерін жою, кәсіпорын қызметін ұйымдастырудың ішкі </w:t>
            </w:r>
            <w:r w:rsidR="004A2A7A" w:rsidRPr="004A2A7A">
              <w:rPr>
                <w:color w:val="000000"/>
                <w:sz w:val="24"/>
                <w:szCs w:val="24"/>
                <w:lang w:val="kk"/>
              </w:rPr>
              <w:lastRenderedPageBreak/>
              <w:t>процестерінің тиімділігін арттыру бойынша ұсынымдар енгізеді;</w:t>
            </w:r>
          </w:p>
          <w:p w:rsidR="00DE0A26" w:rsidRPr="009C47DA" w:rsidRDefault="00F9432E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14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) құрылымдық бөлімшелер мен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лердің қызметін ішкі нормативтік құжаттарға сәйкес Қазақстан Республикасы заңнамасының және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ішкі құжаттарының өз құзыретіне кіретін мәселелер бойынша талаптарын сақтау мәніне тексереді;</w:t>
            </w:r>
          </w:p>
          <w:p w:rsidR="00DE0A26" w:rsidRPr="009C47DA" w:rsidRDefault="00F9432E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"/>
              </w:rPr>
              <w:t>15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) комплаенс-офицер қойылған міндеттерді шешу және өзіне жүктелген функция</w:t>
            </w:r>
            <w:r w:rsidR="00E232BD" w:rsidRPr="009C47DA">
              <w:rPr>
                <w:color w:val="000000"/>
                <w:sz w:val="24"/>
                <w:szCs w:val="24"/>
                <w:lang w:val="kk-KZ"/>
              </w:rPr>
              <w:t>н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ы орындау процесінде белгіленген тәртіппен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 xml:space="preserve"> барлық құрылымдық бөлімше</w:t>
            </w:r>
            <w:r w:rsidR="00E232BD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імен, сондай-ақ Қазақстан Республикасының заңнамасына сәйкес өзге де ұйымдармен өзара іс-қимыл жасайды.</w:t>
            </w:r>
          </w:p>
          <w:p w:rsidR="00DE0A26" w:rsidRPr="009C47DA" w:rsidRDefault="00DE0A26" w:rsidP="00DE0A26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b/>
                <w:color w:val="000000"/>
                <w:sz w:val="24"/>
                <w:szCs w:val="24"/>
                <w:lang w:val="kk"/>
              </w:rPr>
              <w:t xml:space="preserve">3. Комплаенс-офицердің құқықтары мен </w:t>
            </w:r>
            <w:r w:rsidR="008F2355" w:rsidRPr="009C47DA">
              <w:rPr>
                <w:b/>
                <w:color w:val="000000"/>
                <w:sz w:val="24"/>
                <w:szCs w:val="24"/>
                <w:lang w:val="kk"/>
              </w:rPr>
              <w:t>өкілеттігі</w:t>
            </w:r>
          </w:p>
          <w:p w:rsidR="00DE0A26" w:rsidRPr="009C47DA" w:rsidRDefault="00DE0A26" w:rsidP="00DE0A26">
            <w:pPr>
              <w:ind w:firstLine="466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15. Комплаенс-офицер негізгі міндеттерді іске асыру және өз функцияларын жүзеге асыру үшін мынадай құқықтар мен өкілеттіктерге ие: 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1)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құрылымдық бөлімшелерінен ақпарат пен материалдарды, оның ішінде коммерциялық және қызметтік құпияны құрайты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>н ақпаратты сұратуға және алу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2) </w:t>
            </w:r>
            <w:r w:rsidR="008A3892"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дің құзыретіне кіретін мәселелер бойынша 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>н директорына ұсыныстар енгізу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3) өз құзыретіне кіретін мәселелер бойынша кеңестер, оның ішінде сыбайлас жемқорлыққа қарсы іс-қимыл және сыбайлас жемқорлыққа қарсы мәдениетті қалыптастыру мәселелері бойынша түсіндіру іс-шарал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>арын ұйымдастыру және өткізу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4) тиісті басшының келісімі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мен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 xml:space="preserve"> жоспарлы іс-шараларды орындау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және 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директорының жекелеген тапсырмаларын орындау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 xml:space="preserve"> үшін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басқа құрылымдық бөлімшелердің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>лерін тарту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5) </w:t>
            </w:r>
            <w:r w:rsidR="008A3892"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дің құзыретіне кіретін мәселелер бойынша 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омплаенс тексерулер, қызметтік тергеулер/тексерулер жүргізу шеңберінде 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әсіпорын басшылары мен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жұмыскер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лерінен түсініктемелер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 xml:space="preserve"> алу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, оның ішінде жазбаша түрде с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>ұрату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6) 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ө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з құзыреті шегінде ішкі нормативтік құжаттардың жоба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ын әзірлеуге қатыс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7) Қазақстан Республикасының заңнамасына және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ішкі құжаттарына қайшы келмейтін өзге де </w:t>
            </w:r>
            <w:r w:rsidRPr="009C47DA">
              <w:rPr>
                <w:color w:val="000000"/>
                <w:sz w:val="24"/>
                <w:szCs w:val="24"/>
                <w:lang w:val="kk"/>
              </w:rPr>
              <w:lastRenderedPageBreak/>
              <w:t>өкілеттікт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>і жүзеге асыру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және комплаенс-офицердің құзыретіне кіретін барлық мәселе</w:t>
            </w:r>
            <w:r w:rsidR="007B7F1B" w:rsidRPr="009C47DA">
              <w:rPr>
                <w:color w:val="000000"/>
                <w:sz w:val="24"/>
                <w:szCs w:val="24"/>
                <w:lang w:val="kk"/>
              </w:rPr>
              <w:t xml:space="preserve"> бойынша шешімдер қабылдау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8) сыбайлас жемқорлыққа қарсы іс-қимыл жөніндегі уәкілетті органның назарына дайындалып жатқан, жасалатын немесе жасалған сыбайлас жемқорлық құқық </w:t>
            </w:r>
            <w:r w:rsidR="00734864" w:rsidRPr="009C47DA">
              <w:rPr>
                <w:color w:val="000000"/>
                <w:sz w:val="24"/>
                <w:szCs w:val="24"/>
                <w:lang w:val="kk"/>
              </w:rPr>
              <w:t>бұзушылықты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ң белгілі болған жағдайлары туралы жеткіз</w:t>
            </w:r>
            <w:r w:rsidR="007B7F1B" w:rsidRPr="009C47DA">
              <w:rPr>
                <w:color w:val="000000"/>
                <w:sz w:val="24"/>
                <w:szCs w:val="24"/>
                <w:lang w:val="kk-KZ"/>
              </w:rPr>
              <w:t>у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. 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16. Қазақстан Республикасының </w:t>
            </w:r>
            <w:r w:rsidR="00643DF1" w:rsidRPr="009C47DA">
              <w:rPr>
                <w:color w:val="000000"/>
                <w:sz w:val="24"/>
                <w:szCs w:val="24"/>
                <w:lang w:val="kk"/>
              </w:rPr>
              <w:t>Сыбайлас жемқорлыққа қарсы іс-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қимыл саласындағы заңнамасына қайшы келетін </w:t>
            </w:r>
            <w:r w:rsidR="00643DF1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басшылығының бұйрықтарын, нұсқауларын алған кезде комплаенс-офицер тек Қазақстан Республикасының заңнамасын басшылыққа алу</w:t>
            </w:r>
            <w:r w:rsidR="00643DF1" w:rsidRPr="009C47DA">
              <w:rPr>
                <w:color w:val="000000"/>
                <w:sz w:val="24"/>
                <w:szCs w:val="24"/>
                <w:lang w:val="kk-KZ"/>
              </w:rPr>
              <w:t>ға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тиіс.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17. Комплаенс-офицерді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басқа құрылымдық бөлімшелерінің құзыретіне жататын жұмыстарға, сондай-ақ оның </w:t>
            </w:r>
            <w:r w:rsidR="008F2355" w:rsidRPr="009C47DA">
              <w:rPr>
                <w:color w:val="000000"/>
                <w:sz w:val="24"/>
                <w:szCs w:val="24"/>
                <w:lang w:val="kk"/>
              </w:rPr>
              <w:t>өкілеттігі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не жатпайтын бағдарламалар мен жобаларды дайындауға немесе орындауға тартуға болмайды.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18. Қазақстан Республикасының заңнамасымен тікелей уәкілеттік берілген </w:t>
            </w:r>
            <w:r w:rsidR="009A0649" w:rsidRPr="009C47DA">
              <w:rPr>
                <w:color w:val="000000"/>
                <w:sz w:val="24"/>
                <w:szCs w:val="24"/>
                <w:lang w:val="kk"/>
              </w:rPr>
              <w:t>тұлғалар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дан басқа </w:t>
            </w:r>
            <w:r w:rsidR="008A3892"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дің қызметіне араласуға жол берілмейді.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19. </w:t>
            </w:r>
            <w:r w:rsidR="008A3892"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қабылдайтын қорытындылар мен өзге де шешімдерді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</w:t>
            </w:r>
            <w:r w:rsidR="00AF56E1" w:rsidRPr="009C47DA">
              <w:rPr>
                <w:color w:val="000000"/>
                <w:sz w:val="24"/>
                <w:szCs w:val="24"/>
                <w:lang w:val="kk"/>
              </w:rPr>
              <w:t>барлық жұмыскері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орындауға міндетті.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ind w:firstLine="466"/>
              <w:rPr>
                <w:b/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b/>
                <w:color w:val="000000"/>
                <w:sz w:val="24"/>
                <w:szCs w:val="24"/>
                <w:lang w:val="kk"/>
              </w:rPr>
              <w:t>4. Комплаенс-офицердің жауапкершілігі</w:t>
            </w:r>
          </w:p>
          <w:p w:rsidR="00DE0A26" w:rsidRPr="009C47DA" w:rsidRDefault="00DE0A26" w:rsidP="00DE0A26">
            <w:pPr>
              <w:ind w:firstLine="466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20 Комплаенс-офицер лауазымдық нұсқаулыққа, еңбек шартына және Қазақстан Республикасының заңнамасына сәйкес өзіне жүктелген функция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н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ы, міндетті уақтылы және сапалы орындауға және 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әсіпорында сыбайлас жемқорлыққа қарсы іс-қимыл жөніндегі саясатты іске асыруға жауапты болады.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21. 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="00D83D5B" w:rsidRPr="009C47DA">
              <w:rPr>
                <w:color w:val="000000"/>
                <w:sz w:val="24"/>
                <w:szCs w:val="24"/>
                <w:lang w:val="kk"/>
              </w:rPr>
              <w:t xml:space="preserve">омплаенс-офицер 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ө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з қызметін жүзеге асыру кезінде: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1) егер онда дайындалып жатқан және (немесе) жасалған сыбайлас жемқорлық құқық бұзу</w:t>
            </w:r>
            <w:r w:rsidR="00D83D5B" w:rsidRPr="009C47DA">
              <w:rPr>
                <w:color w:val="000000"/>
                <w:sz w:val="24"/>
                <w:szCs w:val="24"/>
                <w:lang w:val="kk"/>
              </w:rPr>
              <w:t xml:space="preserve">шылық туралы деректер болмаса, 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туралы ақпараттың, өз функция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с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ын жүзеге асыру кезеңінде белгілі болған инсайдерлік ақпараттың құпиялылығын сақтау;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2) 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әсіпорында сыбайлас жемқорлыққа қарсы іс-қимыл мәселелері бойынша сыбайлас жемқорлықтың болжамды немесе нақты фактілері, корпоративтік этиканы және өзге де </w:t>
            </w:r>
            <w:r w:rsidRPr="009C47DA">
              <w:rPr>
                <w:color w:val="000000"/>
                <w:sz w:val="24"/>
                <w:szCs w:val="24"/>
                <w:lang w:val="kk"/>
              </w:rPr>
              <w:lastRenderedPageBreak/>
              <w:t xml:space="preserve">ішкі нормативтік құжаттарды бұзу бойынша жүгінген </w:t>
            </w:r>
            <w:r w:rsidR="009A0649" w:rsidRPr="009C47DA">
              <w:rPr>
                <w:color w:val="000000"/>
                <w:sz w:val="24"/>
                <w:szCs w:val="24"/>
                <w:lang w:val="kk"/>
              </w:rPr>
              <w:t>тұлғалар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дың құпиялылығын қамтамасыз ету;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3) 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директорын сыбайлас жемқорлыққа қарсы заңнаманы бұзудың болуымен немесе ықтимал мүмкіндігімен байланысты кез келген жағдайлар туралы уақтылы хабардар ету;</w:t>
            </w:r>
          </w:p>
          <w:p w:rsidR="00DE0A26" w:rsidRPr="009C47DA" w:rsidRDefault="00D83D5B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4) с</w:t>
            </w:r>
            <w:r w:rsidR="00DE0A26" w:rsidRPr="009C47DA">
              <w:rPr>
                <w:color w:val="000000"/>
                <w:sz w:val="24"/>
                <w:szCs w:val="24"/>
                <w:lang w:val="kk"/>
              </w:rPr>
              <w:t>ыбайлас жемқорлыққа қарсы іс-қимыл жөніндегі уәкілетті органның назарына белгілі болған дайындалып жатқан, жасалатын немесе жасалған сыбайлас жемқорлық құқық бұзушылықтар туралы жеткізу;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5) </w:t>
            </w:r>
            <w:r w:rsidR="00581373" w:rsidRPr="009C47DA">
              <w:rPr>
                <w:color w:val="000000"/>
                <w:sz w:val="24"/>
                <w:szCs w:val="24"/>
                <w:lang w:val="kk"/>
              </w:rPr>
              <w:t>Кәсіпорынның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белгіленген жұмыс режиміне кедергі жасау;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>6) қызметтік және кәсіптік әдепті бұзу</w:t>
            </w:r>
            <w:r w:rsidR="00D83D5B" w:rsidRPr="009C47DA">
              <w:rPr>
                <w:color w:val="000000"/>
                <w:sz w:val="24"/>
                <w:szCs w:val="24"/>
                <w:lang w:val="kk-KZ"/>
              </w:rPr>
              <w:t xml:space="preserve"> үшін жауапты болады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ind w:firstLine="466"/>
              <w:rPr>
                <w:b/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b/>
                <w:color w:val="000000"/>
                <w:sz w:val="24"/>
                <w:szCs w:val="24"/>
                <w:lang w:val="kk"/>
              </w:rPr>
              <w:t>5. Комплаенс-офицер туралы есеп беру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22. Комплаенс-офицер </w:t>
            </w:r>
            <w:r w:rsidR="007F4FE2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әсіпорында қабылданған сыбайлас жемқорлыққа қарсы шаралар бойынша ақпаратты тоқсан сайын сыбайлас жемқорлыққа қарсы іс-қимыл жөніндегі уәкілетті органға ж</w:t>
            </w:r>
            <w:r w:rsidR="007F4FE2" w:rsidRPr="009C47DA">
              <w:rPr>
                <w:color w:val="000000"/>
                <w:sz w:val="24"/>
                <w:szCs w:val="24"/>
                <w:lang w:val="kk-KZ"/>
              </w:rPr>
              <w:t>олдайды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23. Сыбайлас жемқорлыққа қарсы іс-қимыл жөніндегі уәкілетті органның сұрау салуы бойынша </w:t>
            </w:r>
            <w:r w:rsidR="007F4FE2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әсіпорында қабылданған сыбайлас жемқорлыққа қарсы шаралар бойынша қосымша ақпарат</w:t>
            </w:r>
            <w:r w:rsidR="007F4FE2" w:rsidRPr="009C47DA">
              <w:rPr>
                <w:color w:val="000000"/>
                <w:sz w:val="24"/>
                <w:szCs w:val="24"/>
                <w:lang w:val="kk-KZ"/>
              </w:rPr>
              <w:t>ты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жібереді.</w:t>
            </w:r>
          </w:p>
          <w:p w:rsidR="00DE0A26" w:rsidRPr="009C47DA" w:rsidRDefault="00DE0A26" w:rsidP="00DE0A26">
            <w:pPr>
              <w:ind w:firstLine="466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24. </w:t>
            </w:r>
            <w:r w:rsidR="008A3892"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сонымен қатар </w:t>
            </w:r>
            <w:r w:rsidR="007F4FE2" w:rsidRPr="009C47DA">
              <w:rPr>
                <w:color w:val="000000"/>
                <w:sz w:val="24"/>
                <w:szCs w:val="24"/>
                <w:lang w:val="kk-KZ"/>
              </w:rPr>
              <w:t>К</w:t>
            </w:r>
            <w:r w:rsidRPr="009C47DA">
              <w:rPr>
                <w:color w:val="000000"/>
                <w:sz w:val="24"/>
                <w:szCs w:val="24"/>
                <w:lang w:val="kk"/>
              </w:rPr>
              <w:t>әсіпорын директорына есеп береді.</w:t>
            </w:r>
          </w:p>
          <w:p w:rsidR="00F9631B" w:rsidRPr="009C47DA" w:rsidRDefault="00DE0A26" w:rsidP="00DE0A26">
            <w:pPr>
              <w:ind w:firstLine="466"/>
              <w:jc w:val="both"/>
              <w:rPr>
                <w:rStyle w:val="s1"/>
                <w:sz w:val="24"/>
                <w:szCs w:val="24"/>
                <w:lang w:val="kk"/>
              </w:rPr>
            </w:pPr>
            <w:r w:rsidRPr="009C47DA">
              <w:rPr>
                <w:color w:val="000000"/>
                <w:sz w:val="24"/>
                <w:szCs w:val="24"/>
                <w:lang w:val="kk"/>
              </w:rPr>
              <w:t xml:space="preserve">25. Кәсіпорын директоры тарапынан ықтимал сыбайлас жемқорлық құқық бұзушылықтар туындаған кезде </w:t>
            </w:r>
            <w:r w:rsidR="008A3892" w:rsidRPr="009C47DA">
              <w:rPr>
                <w:color w:val="000000"/>
                <w:sz w:val="24"/>
                <w:szCs w:val="24"/>
                <w:lang w:val="kk"/>
              </w:rPr>
              <w:t>комплаенс-офицер</w:t>
            </w:r>
            <w:r w:rsidRPr="009C47DA">
              <w:rPr>
                <w:color w:val="000000"/>
                <w:sz w:val="24"/>
                <w:szCs w:val="24"/>
                <w:lang w:val="kk"/>
              </w:rPr>
              <w:t xml:space="preserve"> Қазақстан Республикасының заңнамасында айқындалған тәртіппен уәкілетті мемлекеттік органдарға жүгінеді.</w:t>
            </w:r>
          </w:p>
          <w:p w:rsidR="00F9631B" w:rsidRDefault="00F9631B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DD6BA9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F9631B">
            <w:pPr>
              <w:ind w:firstLine="597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0706D" w:rsidRDefault="0080706D" w:rsidP="00627DB5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80706D" w:rsidRPr="009C47DA" w:rsidRDefault="0080706D" w:rsidP="007D3F5B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355B60" w:rsidRPr="009C47DA" w:rsidRDefault="00355B60" w:rsidP="00270623">
            <w:pPr>
              <w:jc w:val="center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</w:p>
          <w:p w:rsidR="00853487" w:rsidRPr="009C47DA" w:rsidRDefault="00853487" w:rsidP="00235BC1">
            <w:pPr>
              <w:jc w:val="center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>1. Общие положения</w:t>
            </w:r>
          </w:p>
          <w:p w:rsidR="000A561B" w:rsidRPr="009C47DA" w:rsidRDefault="000A561B" w:rsidP="00853487">
            <w:pPr>
              <w:jc w:val="center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</w:p>
          <w:p w:rsidR="00D86911" w:rsidRPr="009C47DA" w:rsidRDefault="00664560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1.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Настоящее положение определяет статус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а РГП «Дирекция административных зданий Управления материально-технического обеспечения» на ПХВ (далее - Предприятие), его це</w:t>
            </w:r>
            <w:r w:rsidR="00D86911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ли, задачи, принципы, функции и полномочия.</w:t>
            </w:r>
          </w:p>
          <w:p w:rsidR="00853487" w:rsidRPr="009C47DA" w:rsidRDefault="00853487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Устанавливает права, ответственность и</w:t>
            </w:r>
            <w:r w:rsidR="00D57904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порядок взаимодействия с руководством и работниками</w:t>
            </w:r>
            <w:r w:rsidR="00E73CF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Предприятия, а также с уполномоченным органом по противодействию коррупции</w:t>
            </w:r>
            <w:r w:rsidR="00117A2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.</w:t>
            </w:r>
          </w:p>
          <w:p w:rsidR="00853487" w:rsidRPr="009C47DA" w:rsidRDefault="00664560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2.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Компаленс</w:t>
            </w:r>
            <w:r w:rsidR="007C7C2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-</w:t>
            </w:r>
            <w:r w:rsidR="007C7C2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офицер является штатным работником Предприятия, функциональные обязанности, права и ответственность которого определяются должностной инструкцией, разработанной на основании настоящего положения о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е (далее-Положение), трудового договора, внутренних нормативных документов Предприятия.</w:t>
            </w:r>
          </w:p>
          <w:p w:rsidR="005B4C1E" w:rsidRPr="000F5FBE" w:rsidRDefault="00664560" w:rsidP="00E96D6F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3</w:t>
            </w:r>
            <w:r w:rsidRPr="005B4C1E">
              <w:rPr>
                <w:rStyle w:val="s1"/>
                <w:color w:val="FF0000"/>
                <w:sz w:val="24"/>
                <w:szCs w:val="24"/>
                <w:lang w:val="kk-KZ"/>
              </w:rPr>
              <w:t>.</w:t>
            </w:r>
            <w:r w:rsidR="00AD305D">
              <w:rPr>
                <w:rStyle w:val="s1"/>
                <w:color w:val="FF0000"/>
                <w:sz w:val="24"/>
                <w:szCs w:val="24"/>
                <w:lang w:val="kk-KZ"/>
              </w:rPr>
              <w:t xml:space="preserve"> </w:t>
            </w:r>
            <w:r w:rsidR="006C2A57" w:rsidRPr="000F5FBE">
              <w:rPr>
                <w:rStyle w:val="s1"/>
                <w:color w:val="auto"/>
                <w:sz w:val="24"/>
                <w:szCs w:val="24"/>
                <w:lang w:val="kk-KZ"/>
              </w:rPr>
              <w:t>Прием, увольнение или наложение дисциплинарного взыскания на к</w:t>
            </w:r>
            <w:r w:rsidR="005B4C1E" w:rsidRPr="000F5FBE">
              <w:rPr>
                <w:rStyle w:val="s1"/>
                <w:color w:val="auto"/>
                <w:sz w:val="24"/>
                <w:szCs w:val="24"/>
                <w:lang w:val="kk-KZ"/>
              </w:rPr>
              <w:t>омплаенс-офицер</w:t>
            </w:r>
            <w:r w:rsidR="006C2A57" w:rsidRPr="000F5FBE">
              <w:rPr>
                <w:rStyle w:val="s1"/>
                <w:color w:val="auto"/>
                <w:sz w:val="24"/>
                <w:szCs w:val="24"/>
                <w:lang w:val="kk-KZ"/>
              </w:rPr>
              <w:t>а Предприятия осуществляется по согласованию с Управлением делами Президента Республики Казахстан.</w:t>
            </w:r>
          </w:p>
          <w:p w:rsidR="00853487" w:rsidRPr="009C47DA" w:rsidRDefault="00664560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4.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независим от других структурных подразделений, </w:t>
            </w:r>
            <w:r w:rsidR="002B3537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непосредственно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подчинен и подотчетен директору Предприятия.</w:t>
            </w:r>
          </w:p>
          <w:p w:rsidR="00853487" w:rsidRPr="009C47DA" w:rsidRDefault="00853487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5.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при осуществлении своей деятельности руководствуется законодательством Республики Казахстан, Уставом Предприятия, настоящим Положением, и другими внутренними нормативными документами Предприятия. </w:t>
            </w:r>
          </w:p>
          <w:p w:rsidR="00853487" w:rsidRPr="009C47DA" w:rsidRDefault="00664560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6.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Настоящее Положение размещается на официальном интернет-ресурсе Предприятия и доводится до сведения всех работников.</w:t>
            </w:r>
          </w:p>
          <w:p w:rsidR="00853487" w:rsidRPr="009C47DA" w:rsidRDefault="00664560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7.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Термины и определения, применяемые в настоящем Положении и в ходе деятельности комплаенс-офицера:</w:t>
            </w:r>
          </w:p>
          <w:p w:rsidR="00853487" w:rsidRPr="009C47DA" w:rsidRDefault="00664560" w:rsidP="007C7C2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1)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 – офицер – штатный работник Предприятия, основной задачей которого является обеспечение соблюдения Предприятием и его работниками законодательства Республики Казахст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ан о противодействии коррупции;</w:t>
            </w:r>
          </w:p>
          <w:p w:rsidR="00853487" w:rsidRPr="009C47DA" w:rsidRDefault="00664560" w:rsidP="004966AF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2)</w:t>
            </w:r>
            <w:r w:rsidR="003B73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 риск - вероятность возникновения материальных</w:t>
            </w:r>
            <w:r w:rsidR="00C617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/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финансовых /репутационных или иных потерь вследствие </w:t>
            </w:r>
            <w:r w:rsidR="00853487" w:rsidRPr="009C47DA">
              <w:rPr>
                <w:rStyle w:val="s1"/>
                <w:color w:val="auto"/>
                <w:sz w:val="24"/>
                <w:szCs w:val="24"/>
                <w:lang w:val="kk-KZ"/>
              </w:rPr>
              <w:lastRenderedPageBreak/>
              <w:t>несоблюдения Предприятием требований применимого законодательства или принятых на себя обязательств;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3)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риск - представляет собой потенциальное событие (или совокупность событий и обстоятельств) в будущем, которое, в случае своей реализации, может оказать существенное влияние - негативное или позитивное - на достижение Предприятием своих долгосрочных и краткосрочных целей;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4)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внутренний анализ коррупционных рисков – выявление и изучение причин и условий, способствующих совершению коррупционных правонарушений;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5)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 оговорка - представляет собой установление заверений и гарантий сторон об отказе от нарушения применимого законодательства, отказе от взяточничества, коммерческого подкупа, незаконных платежей, а также от совершения иных противоправных деяний;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6)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конфликт интересов – противоречие между личными интересами работника и его должностными полномочиями, при котором личные интересы могут привести к неисполнению и/или ненадлежащему исполнению ими своих должностных обязанностей;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7)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8)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коррупционный риск – возможность возникновения причин и условий, способствующих совершению коррупционных правонарушений;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9)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системы, превентивных мер;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10)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несоответствия - подтвержденные в установленном законодательством порядке факты невыполнения Предприятием своих обязательств;</w:t>
            </w:r>
          </w:p>
          <w:p w:rsidR="00BA0ADB" w:rsidRPr="009C47DA" w:rsidRDefault="00664560" w:rsidP="0054566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11)</w:t>
            </w:r>
            <w:r w:rsidR="0054566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соответствие - состояние, при котором Предприятием выполняются все принятые обязательства;</w:t>
            </w:r>
          </w:p>
          <w:p w:rsidR="00BA0ADB" w:rsidRPr="009C47DA" w:rsidRDefault="00664560" w:rsidP="009A666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lastRenderedPageBreak/>
              <w:t>12)</w:t>
            </w:r>
            <w:r w:rsidR="009A6668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обязательства - законодательные и иные регуляторные требования, которые Предприятие в обязательном порядке должно соблюдать, а также обязательства, принятые Предприятием на добровольной основе, включая условия заключенных договоров;</w:t>
            </w:r>
          </w:p>
          <w:p w:rsidR="00BA0ADB" w:rsidRPr="009C47DA" w:rsidRDefault="00664560" w:rsidP="009A666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13)</w:t>
            </w:r>
            <w:r w:rsidR="009A6668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подразделения;</w:t>
            </w:r>
          </w:p>
          <w:p w:rsidR="00664560" w:rsidRPr="009C47DA" w:rsidRDefault="00664560" w:rsidP="009A666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14)</w:t>
            </w:r>
            <w:r w:rsidR="009A6668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кодекс деловой этики – внутренний нормативный документ, представляющий собой совокупность принципов, норм и правил деловой этики, которой руководствуются все работники Предприятия.</w:t>
            </w:r>
          </w:p>
          <w:p w:rsidR="00BA0ADB" w:rsidRPr="009C47DA" w:rsidRDefault="000C1A80" w:rsidP="009A666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8.</w:t>
            </w:r>
            <w:r w:rsidR="009A6668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 при обеспечении соблюдения требований законодательства Республики Казахстан о противодействии коррупции не зависим от влияния каких-либо лиц, в том числе от директора Предприятия.</w:t>
            </w:r>
          </w:p>
          <w:p w:rsidR="00BA0ADB" w:rsidRPr="009C47DA" w:rsidRDefault="000C1A80" w:rsidP="009A666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9.</w:t>
            </w:r>
            <w:r w:rsidR="009A6668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Методологическая поддержка комплаенс-офицеру оказывается уполномоченным органом по противодействию коррупции и его территориальными подразделениями.</w:t>
            </w:r>
          </w:p>
          <w:p w:rsidR="00BA0ADB" w:rsidRPr="009C47DA" w:rsidRDefault="000C1A80" w:rsidP="009A666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10.</w:t>
            </w:r>
            <w:r w:rsidR="009A6668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BA0AD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Не допускается совмещение функции комплаенс-офицера с функциями других должностей Предприятия.</w:t>
            </w:r>
          </w:p>
          <w:p w:rsidR="00F42050" w:rsidRPr="009C47DA" w:rsidRDefault="00F42050" w:rsidP="00BA0ADB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F42050" w:rsidRPr="009C47DA" w:rsidRDefault="00F42050" w:rsidP="00235BC1">
            <w:pPr>
              <w:jc w:val="center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>2. Цели, задачи, принципы и функции комплаенс-офицера</w:t>
            </w:r>
          </w:p>
          <w:p w:rsidR="00F42050" w:rsidRPr="009C47DA" w:rsidRDefault="00F42050" w:rsidP="00F42050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F42050" w:rsidRPr="009C47DA" w:rsidRDefault="00484A18" w:rsidP="00484A1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11.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Основной целью комплаенс-офицера является обеспечение соблюдения Предприятием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 </w:t>
            </w:r>
          </w:p>
          <w:p w:rsidR="00F42050" w:rsidRPr="009C47DA" w:rsidRDefault="00484A18" w:rsidP="00484A1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12.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Основными задачами комплаенс-офицера являются:</w:t>
            </w:r>
          </w:p>
          <w:p w:rsidR="00F42050" w:rsidRPr="009C47DA" w:rsidRDefault="00484A18" w:rsidP="00484A1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1) </w:t>
            </w:r>
            <w:r w:rsidR="002B01F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обеспечение соблюдения</w:t>
            </w:r>
            <w:r w:rsidR="005E2CD7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основных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принципов противодействия коррупции в соответствии с законодательством Республики Казахстан;</w:t>
            </w:r>
          </w:p>
          <w:p w:rsidR="00F42050" w:rsidRPr="009C47DA" w:rsidRDefault="00484A18" w:rsidP="00484A1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lastRenderedPageBreak/>
              <w:t xml:space="preserve">2)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эффективная реализация системы мер по противодействию коррупции в Предприятии;</w:t>
            </w:r>
          </w:p>
          <w:p w:rsidR="00F42050" w:rsidRDefault="00484A18" w:rsidP="00484A18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3)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обеспечение проведения в Предприятии внутренне</w:t>
            </w:r>
            <w:r w:rsidR="005C00FD">
              <w:rPr>
                <w:rStyle w:val="s1"/>
                <w:color w:val="auto"/>
                <w:sz w:val="24"/>
                <w:szCs w:val="24"/>
                <w:lang w:val="kk-KZ"/>
              </w:rPr>
              <w:t>го анализа коррупционных рисков;</w:t>
            </w:r>
          </w:p>
          <w:p w:rsidR="005C00FD" w:rsidRPr="009A289B" w:rsidRDefault="005C00FD" w:rsidP="005C00FD">
            <w:pPr>
              <w:ind w:firstLine="466"/>
              <w:jc w:val="both"/>
              <w:rPr>
                <w:sz w:val="24"/>
                <w:szCs w:val="24"/>
                <w:lang w:val="kk-KZ"/>
              </w:rPr>
            </w:pPr>
            <w:r w:rsidRPr="009A289B">
              <w:rPr>
                <w:rStyle w:val="s1"/>
                <w:color w:val="auto"/>
                <w:sz w:val="24"/>
                <w:szCs w:val="24"/>
                <w:lang w:val="kk-KZ"/>
              </w:rPr>
              <w:t xml:space="preserve">4) </w:t>
            </w:r>
            <w:r w:rsidRPr="009A289B">
              <w:rPr>
                <w:sz w:val="24"/>
                <w:szCs w:val="24"/>
              </w:rPr>
              <w:t>обеспечение соблюдения внешних регуляторных требований и наилучшей международной практики по вопросам противодействия коррупции;</w:t>
            </w:r>
            <w:bookmarkStart w:id="1" w:name="z42"/>
          </w:p>
          <w:p w:rsidR="005C00FD" w:rsidRPr="009A289B" w:rsidRDefault="005C00FD" w:rsidP="005C00FD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A289B">
              <w:rPr>
                <w:sz w:val="24"/>
                <w:szCs w:val="24"/>
                <w:lang w:val="kk-KZ"/>
              </w:rPr>
              <w:t>5)</w:t>
            </w:r>
            <w:r w:rsidRPr="009A289B">
              <w:rPr>
                <w:sz w:val="24"/>
                <w:szCs w:val="24"/>
              </w:rPr>
              <w:t xml:space="preserve"> обеспечение соблюдения основных принципов противодействия коррупции в соответствии с Законом</w:t>
            </w:r>
            <w:bookmarkEnd w:id="1"/>
            <w:r w:rsidR="00635561" w:rsidRPr="009A289B">
              <w:rPr>
                <w:sz w:val="24"/>
                <w:szCs w:val="24"/>
              </w:rPr>
              <w:t xml:space="preserve"> Республики Казахстан «О противодействии коррупции»</w:t>
            </w:r>
            <w:r w:rsidR="00DA124D" w:rsidRPr="009A289B">
              <w:rPr>
                <w:sz w:val="24"/>
                <w:szCs w:val="24"/>
              </w:rPr>
              <w:t>.</w:t>
            </w:r>
          </w:p>
          <w:p w:rsidR="00F42050" w:rsidRPr="009C47DA" w:rsidRDefault="008263C2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13.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Предприятие, при внедрении и осуществлении функций компаленс-офицера руководствуется следующими принципами:</w:t>
            </w:r>
          </w:p>
          <w:p w:rsidR="00F42050" w:rsidRPr="009C47DA" w:rsidRDefault="008263C2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достаточность полномочий и ресурсов, выделяемых для выполнения функций комплаенс-офицера;</w:t>
            </w:r>
          </w:p>
          <w:p w:rsidR="00F42050" w:rsidRPr="009C47DA" w:rsidRDefault="008263C2" w:rsidP="005E2CD7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2)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заинтересованность руководства</w:t>
            </w:r>
            <w:r w:rsidR="005E2CD7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Предприятия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в эффективности комплаенс-офицера;</w:t>
            </w:r>
          </w:p>
          <w:p w:rsidR="00F42050" w:rsidRPr="009C47DA" w:rsidRDefault="008263C2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3)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информационная открытость деятельности комплаенс-офицера;</w:t>
            </w:r>
          </w:p>
          <w:p w:rsidR="00F42050" w:rsidRPr="009C47DA" w:rsidRDefault="008263C2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4)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независимость комплаенс-офицера;</w:t>
            </w:r>
          </w:p>
          <w:p w:rsidR="00F42050" w:rsidRPr="009C47DA" w:rsidRDefault="008263C2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5)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совершенствование </w:t>
            </w:r>
            <w:r w:rsidR="009677D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деятельности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комплаенс-офицера;</w:t>
            </w:r>
          </w:p>
          <w:p w:rsidR="00F42050" w:rsidRPr="009C47DA" w:rsidRDefault="008263C2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6)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постоянное повышение компетенций комплаенс-офицера.</w:t>
            </w:r>
          </w:p>
          <w:p w:rsidR="00F42050" w:rsidRDefault="008263C2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14.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Комплаенс-офицер в соответствии с возложенными на него задачами, в установленном порядке выполняет следующие функции: </w:t>
            </w:r>
          </w:p>
          <w:p w:rsidR="00421EDA" w:rsidRPr="00E46A0A" w:rsidRDefault="006F62BB" w:rsidP="00421EDA">
            <w:pPr>
              <w:ind w:firstLine="466"/>
              <w:jc w:val="both"/>
              <w:rPr>
                <w:sz w:val="24"/>
                <w:szCs w:val="24"/>
                <w:lang w:val="kk-KZ"/>
              </w:rPr>
            </w:pPr>
            <w:r w:rsidRPr="00E46A0A">
              <w:rPr>
                <w:rStyle w:val="s1"/>
                <w:color w:val="auto"/>
                <w:sz w:val="24"/>
                <w:szCs w:val="24"/>
                <w:lang w:val="kk-KZ"/>
              </w:rPr>
              <w:t>1)</w:t>
            </w:r>
            <w:bookmarkStart w:id="2" w:name="z52"/>
            <w:r w:rsidR="001C6CCE" w:rsidRPr="00E46A0A">
              <w:rPr>
                <w:sz w:val="24"/>
                <w:szCs w:val="24"/>
              </w:rPr>
              <w:t xml:space="preserve"> обеспечивает разработку:</w:t>
            </w:r>
            <w:bookmarkStart w:id="3" w:name="z53"/>
            <w:bookmarkEnd w:id="2"/>
          </w:p>
          <w:p w:rsidR="00421EDA" w:rsidRPr="00E46A0A" w:rsidRDefault="00421EDA" w:rsidP="00B319D9">
            <w:pPr>
              <w:ind w:firstLine="466"/>
              <w:jc w:val="both"/>
              <w:rPr>
                <w:sz w:val="24"/>
                <w:szCs w:val="24"/>
              </w:rPr>
            </w:pPr>
            <w:r w:rsidRPr="00E46A0A">
              <w:rPr>
                <w:sz w:val="24"/>
                <w:szCs w:val="24"/>
                <w:lang w:val="kk-KZ"/>
              </w:rPr>
              <w:t xml:space="preserve">- </w:t>
            </w:r>
            <w:r w:rsidR="001C6CCE" w:rsidRPr="00E46A0A">
              <w:rPr>
                <w:sz w:val="24"/>
                <w:szCs w:val="24"/>
              </w:rPr>
              <w:t>внутренней политики противодействия коррупции Предприятия;</w:t>
            </w:r>
            <w:bookmarkStart w:id="4" w:name="z54"/>
            <w:bookmarkEnd w:id="3"/>
            <w:r w:rsidRPr="00E46A0A">
              <w:rPr>
                <w:sz w:val="24"/>
                <w:szCs w:val="24"/>
              </w:rPr>
              <w:t xml:space="preserve"> </w:t>
            </w:r>
          </w:p>
          <w:p w:rsidR="00421EDA" w:rsidRPr="00E46A0A" w:rsidRDefault="00421EDA" w:rsidP="00B319D9">
            <w:pPr>
              <w:ind w:firstLine="466"/>
              <w:jc w:val="both"/>
              <w:rPr>
                <w:sz w:val="24"/>
                <w:szCs w:val="24"/>
              </w:rPr>
            </w:pPr>
            <w:r w:rsidRPr="00E46A0A">
              <w:rPr>
                <w:sz w:val="24"/>
                <w:szCs w:val="24"/>
              </w:rPr>
              <w:t xml:space="preserve">- </w:t>
            </w:r>
            <w:r w:rsidR="001C6CCE" w:rsidRPr="00E46A0A">
              <w:rPr>
                <w:sz w:val="24"/>
                <w:szCs w:val="24"/>
              </w:rPr>
              <w:t>инструкции по противодействию коррупции для работников Предприятия;</w:t>
            </w:r>
            <w:bookmarkStart w:id="5" w:name="z55"/>
            <w:bookmarkEnd w:id="4"/>
            <w:r w:rsidRPr="00E46A0A">
              <w:rPr>
                <w:sz w:val="24"/>
                <w:szCs w:val="24"/>
              </w:rPr>
              <w:t xml:space="preserve"> </w:t>
            </w:r>
          </w:p>
          <w:p w:rsidR="00421EDA" w:rsidRPr="00E46A0A" w:rsidRDefault="00421EDA" w:rsidP="00B319D9">
            <w:pPr>
              <w:ind w:firstLine="466"/>
              <w:jc w:val="both"/>
              <w:rPr>
                <w:sz w:val="24"/>
                <w:szCs w:val="24"/>
              </w:rPr>
            </w:pPr>
            <w:r w:rsidRPr="00E46A0A">
              <w:rPr>
                <w:sz w:val="24"/>
                <w:szCs w:val="24"/>
              </w:rPr>
              <w:t xml:space="preserve">- </w:t>
            </w:r>
            <w:r w:rsidR="001C6CCE" w:rsidRPr="00E46A0A">
              <w:rPr>
                <w:sz w:val="24"/>
                <w:szCs w:val="24"/>
              </w:rPr>
              <w:t>внутренней политики выявления и урегулирования конфликта интересов в Предприятии;</w:t>
            </w:r>
            <w:bookmarkStart w:id="6" w:name="z56"/>
            <w:bookmarkEnd w:id="5"/>
            <w:r w:rsidRPr="00E46A0A">
              <w:rPr>
                <w:sz w:val="24"/>
                <w:szCs w:val="24"/>
              </w:rPr>
              <w:t xml:space="preserve"> </w:t>
            </w:r>
          </w:p>
          <w:p w:rsidR="00421EDA" w:rsidRPr="00E46A0A" w:rsidRDefault="00421EDA" w:rsidP="00B319D9">
            <w:pPr>
              <w:ind w:firstLine="466"/>
              <w:jc w:val="both"/>
              <w:rPr>
                <w:sz w:val="24"/>
                <w:szCs w:val="24"/>
              </w:rPr>
            </w:pPr>
            <w:r w:rsidRPr="00E46A0A">
              <w:rPr>
                <w:sz w:val="24"/>
                <w:szCs w:val="24"/>
              </w:rPr>
              <w:t xml:space="preserve">- </w:t>
            </w:r>
            <w:r w:rsidR="001C6CCE" w:rsidRPr="00E46A0A">
              <w:rPr>
                <w:sz w:val="24"/>
                <w:szCs w:val="24"/>
              </w:rPr>
              <w:t>антикоррупционного стандарта, в соответствии с законодательством о противодействии коррупции;</w:t>
            </w:r>
            <w:bookmarkStart w:id="7" w:name="z57"/>
            <w:bookmarkEnd w:id="6"/>
            <w:r w:rsidRPr="00E46A0A">
              <w:rPr>
                <w:sz w:val="24"/>
                <w:szCs w:val="24"/>
              </w:rPr>
              <w:t xml:space="preserve"> </w:t>
            </w:r>
          </w:p>
          <w:p w:rsidR="00421EDA" w:rsidRPr="00E46A0A" w:rsidRDefault="00421EDA" w:rsidP="00B319D9">
            <w:pPr>
              <w:ind w:firstLine="466"/>
              <w:jc w:val="both"/>
              <w:rPr>
                <w:sz w:val="24"/>
                <w:szCs w:val="24"/>
              </w:rPr>
            </w:pPr>
            <w:r w:rsidRPr="00E46A0A">
              <w:rPr>
                <w:sz w:val="24"/>
                <w:szCs w:val="24"/>
              </w:rPr>
              <w:t xml:space="preserve">- </w:t>
            </w:r>
            <w:r w:rsidR="001C6CCE" w:rsidRPr="00E46A0A">
              <w:rPr>
                <w:sz w:val="24"/>
                <w:szCs w:val="24"/>
              </w:rPr>
              <w:t>внутреннего плана мероприятий по вопросам противодействия коррупции;</w:t>
            </w:r>
            <w:bookmarkStart w:id="8" w:name="z58"/>
            <w:bookmarkEnd w:id="7"/>
            <w:r w:rsidRPr="00E46A0A">
              <w:rPr>
                <w:sz w:val="24"/>
                <w:szCs w:val="24"/>
              </w:rPr>
              <w:t xml:space="preserve"> </w:t>
            </w:r>
          </w:p>
          <w:p w:rsidR="001C6CCE" w:rsidRPr="00E46A0A" w:rsidRDefault="00421EDA" w:rsidP="00B319D9">
            <w:pPr>
              <w:ind w:firstLine="466"/>
              <w:jc w:val="both"/>
              <w:rPr>
                <w:sz w:val="24"/>
                <w:szCs w:val="24"/>
              </w:rPr>
            </w:pPr>
            <w:r w:rsidRPr="00E46A0A">
              <w:rPr>
                <w:sz w:val="24"/>
                <w:szCs w:val="24"/>
              </w:rPr>
              <w:t xml:space="preserve">- </w:t>
            </w:r>
            <w:r w:rsidR="001C6CCE" w:rsidRPr="00E46A0A">
              <w:rPr>
                <w:sz w:val="24"/>
                <w:szCs w:val="24"/>
              </w:rPr>
              <w:t>документа регламентирующий порядок информирования работниками Предприятия о фактах или возможных нарушениях антикоррупционного законодательства.</w:t>
            </w:r>
          </w:p>
          <w:bookmarkEnd w:id="8"/>
          <w:p w:rsidR="001C6CCE" w:rsidRPr="00E46A0A" w:rsidRDefault="001C6CCE" w:rsidP="00CB699B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F42050" w:rsidRPr="009C47DA" w:rsidRDefault="00CB699B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lastRenderedPageBreak/>
              <w:t xml:space="preserve">2)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осуществляет сбор, обработку, обобщение, анализ и оценку информации, касающейся эффективности антикоррупционной политики в Предприятии;</w:t>
            </w:r>
          </w:p>
          <w:p w:rsidR="00F42050" w:rsidRPr="009C47DA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3</w:t>
            </w:r>
            <w:r w:rsidR="008263C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координирует проведение внутреннего анализа коррупционных рисков в деятельности Предприятия в соответствии с действующими</w:t>
            </w:r>
            <w:r w:rsidR="00B87603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нормами в Республике Казахстан;</w:t>
            </w:r>
          </w:p>
          <w:p w:rsidR="00F42050" w:rsidRPr="009C47DA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4</w:t>
            </w:r>
            <w:r w:rsidR="008263C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участвует во внешнем анализе коррупционных рисков в деятельности Предприятия, проводимого уполномоченным органом по противодействию коррупции;</w:t>
            </w:r>
          </w:p>
          <w:p w:rsidR="006A2D86" w:rsidRPr="009C47DA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5</w:t>
            </w:r>
            <w:r w:rsidR="008263C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)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</w:t>
            </w:r>
            <w:r w:rsidR="00F42050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проводит разъяснительные мероприятия по вопросам противодействия коррупции и формированию антикоррупционной культуры в Предприятии;</w:t>
            </w:r>
          </w:p>
          <w:p w:rsidR="006A2D86" w:rsidRPr="009C47DA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6</w:t>
            </w:r>
            <w:r w:rsidR="006A2D86" w:rsidRPr="009C47DA">
              <w:rPr>
                <w:rStyle w:val="s1"/>
                <w:color w:val="auto"/>
                <w:sz w:val="24"/>
                <w:szCs w:val="24"/>
                <w:lang w:val="kk-KZ"/>
              </w:rPr>
              <w:t>) разрабатывает и проводит мониторинг исполнения структурными подразделениями Предприятия внутреннего плана мероприятий по вопросам противодействия коррупции;</w:t>
            </w:r>
          </w:p>
          <w:p w:rsidR="006A2D86" w:rsidRPr="009C47DA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7</w:t>
            </w:r>
            <w:r w:rsidR="006A2D86" w:rsidRPr="009C47DA">
              <w:rPr>
                <w:rStyle w:val="s1"/>
                <w:color w:val="auto"/>
                <w:sz w:val="24"/>
                <w:szCs w:val="24"/>
                <w:lang w:val="kk-KZ"/>
              </w:rPr>
              <w:t>) проводит служебные проверки на основе обращений (жалоб) о фактах коррупции в Предприятии и/или участвует в них;</w:t>
            </w:r>
          </w:p>
          <w:p w:rsidR="006A2D86" w:rsidRPr="009C47DA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8</w:t>
            </w:r>
            <w:r w:rsidR="006A2D86" w:rsidRPr="009C47DA">
              <w:rPr>
                <w:rStyle w:val="s1"/>
                <w:color w:val="auto"/>
                <w:sz w:val="24"/>
                <w:szCs w:val="24"/>
                <w:lang w:val="kk-KZ"/>
              </w:rPr>
              <w:t>) проводит мониторинг и анализ изменений в антикоррупционном законодательстве;</w:t>
            </w:r>
          </w:p>
          <w:p w:rsidR="006A2D86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9</w:t>
            </w:r>
            <w:r w:rsidR="006A2D86" w:rsidRPr="009C47DA">
              <w:rPr>
                <w:rStyle w:val="s1"/>
                <w:color w:val="auto"/>
                <w:sz w:val="24"/>
                <w:szCs w:val="24"/>
                <w:lang w:val="kk-KZ"/>
              </w:rPr>
              <w:t>) проводит оценку эффективности реализации антикоррупционных мер структурными подразделениями и работниками Предприятия;</w:t>
            </w:r>
          </w:p>
          <w:p w:rsidR="00DA124D" w:rsidRPr="00B05688" w:rsidRDefault="00DA124D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B05688">
              <w:rPr>
                <w:rStyle w:val="s1"/>
                <w:color w:val="auto"/>
                <w:sz w:val="24"/>
                <w:szCs w:val="24"/>
                <w:lang w:val="kk-KZ"/>
              </w:rPr>
              <w:t>10) организует антикоррупционные обучающие семинары для работников Предприятия;</w:t>
            </w:r>
          </w:p>
          <w:p w:rsidR="00DA124D" w:rsidRPr="00B05688" w:rsidRDefault="00DA124D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B05688">
              <w:rPr>
                <w:rStyle w:val="s1"/>
                <w:color w:val="auto"/>
                <w:sz w:val="24"/>
                <w:szCs w:val="24"/>
                <w:lang w:val="kk-KZ"/>
              </w:rPr>
              <w:t>11) принимает меры по урегулированию вопросов дарения и получения подарков в Предприятии;</w:t>
            </w:r>
          </w:p>
          <w:p w:rsidR="006A2D86" w:rsidRPr="009C47DA" w:rsidRDefault="00DD74A0" w:rsidP="007C2C72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1</w:t>
            </w:r>
            <w:r w:rsidR="004F3978">
              <w:rPr>
                <w:rStyle w:val="s1"/>
                <w:color w:val="auto"/>
                <w:sz w:val="24"/>
                <w:szCs w:val="24"/>
                <w:lang w:val="kk-KZ"/>
              </w:rPr>
              <w:t>2</w:t>
            </w:r>
            <w:r w:rsidR="007C2C7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6A2D86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заслушивает информацию структурных подразделений и работников Предприятия по вопросам противодействия коррупции;</w:t>
            </w:r>
          </w:p>
          <w:p w:rsidR="006A2D86" w:rsidRPr="00B05688" w:rsidRDefault="00DD74A0" w:rsidP="007C5D7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1</w:t>
            </w:r>
            <w:r w:rsidR="004F3978">
              <w:rPr>
                <w:rStyle w:val="s1"/>
                <w:color w:val="auto"/>
                <w:sz w:val="24"/>
                <w:szCs w:val="24"/>
                <w:lang w:val="kk-KZ"/>
              </w:rPr>
              <w:t>3</w:t>
            </w:r>
            <w:r w:rsidR="007C5D7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0D2786" w:rsidRPr="00B05688">
              <w:rPr>
                <w:rStyle w:val="s1"/>
                <w:color w:val="auto"/>
                <w:sz w:val="24"/>
                <w:szCs w:val="24"/>
                <w:lang w:val="kk-KZ"/>
              </w:rPr>
              <w:t>вносит директору Предприятия рекомендации по устранению выявленных коррупционных рисков, повышению эффективности внутренних процессов организации деятельности Предприятия;</w:t>
            </w:r>
          </w:p>
          <w:p w:rsidR="006A2D86" w:rsidRPr="009C47DA" w:rsidRDefault="00DD74A0" w:rsidP="007C5D7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t>1</w:t>
            </w:r>
            <w:r w:rsidR="004F3978">
              <w:rPr>
                <w:rStyle w:val="s1"/>
                <w:color w:val="auto"/>
                <w:sz w:val="24"/>
                <w:szCs w:val="24"/>
                <w:lang w:val="kk-KZ"/>
              </w:rPr>
              <w:t>4</w:t>
            </w:r>
            <w:r w:rsidR="007C5D7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6A2D86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проверяет деятельность структурных подразделений и работников на предмет соблюдения требований законодательства Республики Казахстан и внутренних документов Предприятия по вопросам, входящим в его компетенцию, в соответствии с внутренними нормативными документами;</w:t>
            </w:r>
          </w:p>
          <w:p w:rsidR="006A2D86" w:rsidRPr="009C47DA" w:rsidRDefault="00DD74A0" w:rsidP="007C5D76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>
              <w:rPr>
                <w:rStyle w:val="s1"/>
                <w:color w:val="auto"/>
                <w:sz w:val="24"/>
                <w:szCs w:val="24"/>
                <w:lang w:val="kk-KZ"/>
              </w:rPr>
              <w:lastRenderedPageBreak/>
              <w:t>1</w:t>
            </w:r>
            <w:r w:rsidR="004F3978">
              <w:rPr>
                <w:rStyle w:val="s1"/>
                <w:color w:val="auto"/>
                <w:sz w:val="24"/>
                <w:szCs w:val="24"/>
                <w:lang w:val="kk-KZ"/>
              </w:rPr>
              <w:t>5</w:t>
            </w:r>
            <w:r w:rsidR="007C5D7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6A2D86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в процессе решения поставленных задач и выполнения, возложенных на него функций взаимодействует в установленном порядке со всеми структурными подразделениями Предприятия, а также с иными организациями в соответствии с законодательством Республики Казахстан.</w:t>
            </w:r>
          </w:p>
          <w:p w:rsidR="00853487" w:rsidRPr="009C47DA" w:rsidRDefault="00853487" w:rsidP="00BA0ADB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DC09D9" w:rsidRPr="009C47DA" w:rsidRDefault="00DC09D9" w:rsidP="006C2DC6">
            <w:pPr>
              <w:jc w:val="center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>3. Права и полномочия</w:t>
            </w:r>
            <w:r w:rsidR="006C2DC6"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="008A3892"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>комплаенс-офицер</w:t>
            </w:r>
            <w:r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>а</w:t>
            </w:r>
          </w:p>
          <w:p w:rsidR="00DC09D9" w:rsidRPr="009C47DA" w:rsidRDefault="00DC09D9" w:rsidP="00235BC1">
            <w:pPr>
              <w:ind w:firstLine="466"/>
              <w:jc w:val="center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DC09D9" w:rsidRPr="009C47DA" w:rsidRDefault="002445CA" w:rsidP="000D2A5B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</w:t>
            </w:r>
            <w:r w:rsidR="002C2D51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5.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для реализации основных задач и осуществления своих функций имеет следующие права и полномочия: </w:t>
            </w:r>
          </w:p>
          <w:p w:rsidR="00DC09D9" w:rsidRPr="009C47DA" w:rsidRDefault="008876A4" w:rsidP="000D2A5B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1) 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запрашивать и получать от структурных подразделений Предприятия информацию и материалы, в том числе составляющую коммерческую и служебную тайну;</w:t>
            </w:r>
          </w:p>
          <w:p w:rsidR="00DC09D9" w:rsidRPr="009C47DA" w:rsidRDefault="008876A4" w:rsidP="000D2A5B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2</w:t>
            </w:r>
            <w:r w:rsidR="0075583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вносить предложения директору Предприятия по вопросам, входящим в компетенцию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а;</w:t>
            </w:r>
          </w:p>
          <w:p w:rsidR="00DC09D9" w:rsidRPr="009C47DA" w:rsidRDefault="008876A4" w:rsidP="000D2A5B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3</w:t>
            </w:r>
            <w:r w:rsidR="0075583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организовывать и проводить совещания по вопросам, входящим в его компетенцию</w:t>
            </w:r>
            <w:r w:rsidR="002041B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,</w:t>
            </w:r>
            <w:r w:rsidR="002041B9" w:rsidRPr="009C47DA">
              <w:t xml:space="preserve"> </w:t>
            </w:r>
            <w:r w:rsidR="002041B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в том числе разъяснительные мероприятия по вопросам противодействия коррупции и формированию антикоррупционной культуры;</w:t>
            </w:r>
          </w:p>
          <w:p w:rsidR="00DC09D9" w:rsidRPr="009C47DA" w:rsidRDefault="008876A4" w:rsidP="000D2A5B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4</w:t>
            </w:r>
            <w:r w:rsidR="0075583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привлекать к выполнению плановых мероприятий и выполнению отдельных поручений директора Предприятия работников других структурных подразделений, по согласованию с соответствующим руководителем;</w:t>
            </w:r>
          </w:p>
          <w:p w:rsidR="00DC09D9" w:rsidRPr="009C47DA" w:rsidRDefault="008876A4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5</w:t>
            </w:r>
            <w:r w:rsidR="0075583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запрашивать объяснения, в том числе в письменном виде у руководителей и работников Предприятия в рамках проведения комплаенс проверок, служебных расследований/проверок, по вопрос</w:t>
            </w: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ам, входящим в компетенцию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а;</w:t>
            </w:r>
          </w:p>
          <w:p w:rsidR="008B01EC" w:rsidRPr="009C47DA" w:rsidRDefault="008876A4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6</w:t>
            </w:r>
            <w:r w:rsidR="0075583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DC09D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участвует в разработке проектов внутренних нормативных документов в пределах своей компетенции;</w:t>
            </w:r>
          </w:p>
          <w:p w:rsidR="00845724" w:rsidRPr="009C47DA" w:rsidRDefault="008876A4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7</w:t>
            </w:r>
            <w:r w:rsidR="0075583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84572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осуществлять иные полномочия, не противоречащие законодательству Республики Казахстан и внутренним документам Предприятия, и принимать решения по всем вопросам, входящим в компетенцию комплаенс-офицера;</w:t>
            </w:r>
          </w:p>
          <w:p w:rsidR="00845724" w:rsidRPr="009C47DA" w:rsidRDefault="008876A4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8</w:t>
            </w:r>
            <w:r w:rsidR="00755832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) </w:t>
            </w:r>
            <w:r w:rsidR="0084572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доводить до сведения уполномоченного органа по противодействию коррупции о ставших известными случаях готовящихся, совершаемых или совершенных</w:t>
            </w:r>
            <w:r w:rsidR="006224F3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коррупционных правонарушениях.</w:t>
            </w:r>
          </w:p>
          <w:p w:rsidR="008B01EC" w:rsidRPr="009C47DA" w:rsidRDefault="00815219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lastRenderedPageBreak/>
              <w:t xml:space="preserve">16. </w:t>
            </w:r>
            <w:r w:rsidR="008B01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При получении приказов, указаний руководства Предприятия, противоречащих законодательству Республики Казахстан в сфере противодействия коррупции,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8B01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у следует руководствоваться исключительно законодательством Республики Казахстан.</w:t>
            </w:r>
          </w:p>
          <w:p w:rsidR="00B4661B" w:rsidRPr="009C47DA" w:rsidRDefault="00815219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17</w:t>
            </w:r>
            <w:r w:rsidR="002041B9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.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2041B9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не может быть привлечен к работам, относящимся к компетенции других структурных подразделений Предприятия, а также к подготовке или исполнению программ и проектов, не</w:t>
            </w:r>
            <w:r w:rsidR="008B01EC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относящихся к его полномочиям.</w:t>
            </w:r>
          </w:p>
          <w:p w:rsidR="00B4661B" w:rsidRPr="009C47DA" w:rsidRDefault="008B01EC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</w:t>
            </w:r>
            <w:r w:rsidR="00815219" w:rsidRPr="009C47DA">
              <w:rPr>
                <w:rStyle w:val="s1"/>
                <w:color w:val="auto"/>
                <w:sz w:val="24"/>
                <w:szCs w:val="24"/>
                <w:lang w:val="kk-KZ"/>
              </w:rPr>
              <w:t>8</w:t>
            </w: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. </w:t>
            </w:r>
            <w:r w:rsidR="00B4661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Не допускается вмешательство</w:t>
            </w:r>
            <w:r w:rsidR="00A74434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в деятельность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A7443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а</w:t>
            </w:r>
            <w:r w:rsidR="00B4661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, кроме лиц, прямо уполномоченных законодательством Республики Казахстан.</w:t>
            </w:r>
          </w:p>
          <w:p w:rsidR="00B4661B" w:rsidRPr="009C47DA" w:rsidRDefault="00815219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19</w:t>
            </w:r>
            <w:r w:rsidR="00B4661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. Заключения и иные решени</w:t>
            </w:r>
            <w:r w:rsidR="00A74434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я, принимаемые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A7443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ом</w:t>
            </w:r>
            <w:r w:rsidR="00B4661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, обязательны для исполнения всеми ра</w:t>
            </w:r>
            <w:r w:rsidR="00A7443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ботниками Предприятия</w:t>
            </w:r>
            <w:r w:rsidR="00B4661B" w:rsidRPr="009C47DA">
              <w:rPr>
                <w:rStyle w:val="s1"/>
                <w:color w:val="auto"/>
                <w:sz w:val="24"/>
                <w:szCs w:val="24"/>
                <w:lang w:val="kk-KZ"/>
              </w:rPr>
              <w:t>.</w:t>
            </w:r>
          </w:p>
          <w:p w:rsidR="00A74434" w:rsidRPr="009C47DA" w:rsidRDefault="00A74434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314FA4" w:rsidRPr="009C47DA" w:rsidRDefault="00314FA4" w:rsidP="006C2DC6">
            <w:pPr>
              <w:ind w:firstLine="466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>4. Ответственность комплаенс-офицера</w:t>
            </w:r>
          </w:p>
          <w:p w:rsidR="00314FA4" w:rsidRPr="009C47DA" w:rsidRDefault="00314FA4" w:rsidP="006C2DC6">
            <w:pPr>
              <w:ind w:firstLine="466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</w:p>
          <w:p w:rsidR="00314FA4" w:rsidRPr="009C47DA" w:rsidRDefault="006C364C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20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несет ответственность за своевременное и качественное выполнени</w:t>
            </w: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е возложенных на него функций,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задач и реализацию политики по противодействию коррупции на Предприятии, в соответствии с должностной инструкцией, трудовым договором и законодательством Республики Казахстан.</w:t>
            </w:r>
          </w:p>
          <w:p w:rsidR="00314FA4" w:rsidRPr="009C47DA" w:rsidRDefault="006C364C" w:rsidP="0090537C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21.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При осущес</w:t>
            </w: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твлении своей деятельности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несет ответственность за:</w:t>
            </w:r>
          </w:p>
          <w:p w:rsidR="00314FA4" w:rsidRPr="009C47DA" w:rsidRDefault="006C364C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1)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соблюдение конфиденциальности информации о Предприятии, инсайдерской информации, ставшей известной в период осуществления своей функций, если в ней не содержатся данные о готовящемся и (или) совершенном коррупционном правонарушении;</w:t>
            </w:r>
          </w:p>
          <w:p w:rsidR="00314FA4" w:rsidRPr="009C47DA" w:rsidRDefault="006C364C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2)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обеспечение конфиденциальности лиц, обратившихся по предполагаемым или фактическим фактам коррупции, нарушений корпоративной этики и иных внутренних нормативных документов по вопросам противодействия коррупции в Предприятии;</w:t>
            </w:r>
          </w:p>
          <w:p w:rsidR="00314FA4" w:rsidRPr="009C47DA" w:rsidRDefault="00262CAA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3)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своевременное информирование директора Предприятия о любых ситуациях, связанных с наличием или потенциальной возможностью нарушения антикоррупционного законодательства;</w:t>
            </w:r>
          </w:p>
          <w:p w:rsidR="00314FA4" w:rsidRPr="009C47DA" w:rsidRDefault="00262CAA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lastRenderedPageBreak/>
              <w:t xml:space="preserve">4)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доведение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правонарушениях;</w:t>
            </w:r>
          </w:p>
          <w:p w:rsidR="00314FA4" w:rsidRPr="009C47DA" w:rsidRDefault="00262CAA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5)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препятствование установленному режиму работы Предприятия;</w:t>
            </w:r>
          </w:p>
          <w:p w:rsidR="00314FA4" w:rsidRPr="009C47DA" w:rsidRDefault="00262CAA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6) </w:t>
            </w:r>
            <w:r w:rsidR="00314FA4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нарушение служебной и профессиональной этики.</w:t>
            </w:r>
          </w:p>
          <w:p w:rsidR="00BC6BE1" w:rsidRPr="009C47DA" w:rsidRDefault="00BC6BE1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BC6BE1" w:rsidRPr="009C47DA" w:rsidRDefault="00BC6BE1" w:rsidP="00AD2CE8">
            <w:pPr>
              <w:ind w:firstLine="466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>5. Отчетность комплаенс-офицера</w:t>
            </w:r>
          </w:p>
          <w:p w:rsidR="00262CAA" w:rsidRPr="009C47DA" w:rsidRDefault="00262CAA" w:rsidP="000C1889">
            <w:pPr>
              <w:ind w:firstLine="466"/>
              <w:jc w:val="both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</w:p>
          <w:p w:rsidR="00BC6BE1" w:rsidRPr="009C47DA" w:rsidRDefault="00262CAA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>22.</w:t>
            </w:r>
            <w:r w:rsidRPr="009C47DA">
              <w:rPr>
                <w:rStyle w:val="s1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BC6BE1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ежеквартально направляет информацию по принятым антикоррупционным мерам на Предприятии в уполномоченный орган по противодействию коррупции.</w:t>
            </w:r>
          </w:p>
          <w:p w:rsidR="00BC6BE1" w:rsidRPr="009C47DA" w:rsidRDefault="00262CAA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23. </w:t>
            </w:r>
            <w:r w:rsidR="00BC6BE1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По запросу уполномоченного органа по противодействию коррупции направляется дополнительная информация по принятым антикоррупционным мерам на Предприятии.</w:t>
            </w:r>
          </w:p>
          <w:p w:rsidR="00BC6BE1" w:rsidRPr="009C47DA" w:rsidRDefault="00913D60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24.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BC6BE1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также отчитывается перед директором Предприятия.</w:t>
            </w:r>
          </w:p>
          <w:p w:rsidR="00BC6BE1" w:rsidRPr="009C47DA" w:rsidRDefault="00913D60" w:rsidP="000C188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  <w:r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25. </w:t>
            </w:r>
            <w:r w:rsidR="00BC6BE1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При возникновении возможных коррупционных правонарушений со стороны директора Предприятия, </w:t>
            </w:r>
            <w:r w:rsidR="008A3892" w:rsidRPr="009C47DA">
              <w:rPr>
                <w:rStyle w:val="s1"/>
                <w:color w:val="auto"/>
                <w:sz w:val="24"/>
                <w:szCs w:val="24"/>
                <w:lang w:val="kk-KZ"/>
              </w:rPr>
              <w:t>комплаенс-офицер</w:t>
            </w:r>
            <w:r w:rsidR="00BC6BE1" w:rsidRPr="009C47DA">
              <w:rPr>
                <w:rStyle w:val="s1"/>
                <w:color w:val="auto"/>
                <w:sz w:val="24"/>
                <w:szCs w:val="24"/>
                <w:lang w:val="kk-KZ"/>
              </w:rPr>
              <w:t xml:space="preserve"> обращается в уполномоченные государственные органы в порядке, определенном законодательством Республики Казахстан.</w:t>
            </w:r>
          </w:p>
          <w:p w:rsidR="00BC6BE1" w:rsidRPr="009C47DA" w:rsidRDefault="00BC6BE1" w:rsidP="00927C79">
            <w:pPr>
              <w:ind w:firstLine="466"/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BC6BE1" w:rsidRPr="009C47DA" w:rsidRDefault="00BC6BE1" w:rsidP="00BC6BE1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53487" w:rsidRPr="009C47DA" w:rsidRDefault="00853487" w:rsidP="00314FA4">
            <w:pPr>
              <w:jc w:val="both"/>
              <w:rPr>
                <w:rStyle w:val="s1"/>
                <w:color w:val="auto"/>
                <w:sz w:val="24"/>
                <w:szCs w:val="24"/>
                <w:lang w:val="kk-KZ"/>
              </w:rPr>
            </w:pPr>
          </w:p>
          <w:p w:rsidR="00853487" w:rsidRPr="009C47DA" w:rsidRDefault="00853487" w:rsidP="00270623">
            <w:pPr>
              <w:jc w:val="center"/>
              <w:rPr>
                <w:rStyle w:val="s1"/>
                <w:b/>
                <w:color w:val="auto"/>
                <w:sz w:val="24"/>
                <w:szCs w:val="24"/>
                <w:lang w:val="kk-KZ"/>
              </w:rPr>
            </w:pPr>
          </w:p>
          <w:p w:rsidR="000D459D" w:rsidRDefault="000D459D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  <w:p w:rsidR="00CC1D53" w:rsidRPr="009C47DA" w:rsidRDefault="00CC1D53" w:rsidP="00EA09DC">
            <w:pPr>
              <w:jc w:val="both"/>
              <w:rPr>
                <w:rStyle w:val="s1"/>
                <w:bCs/>
                <w:color w:val="auto"/>
                <w:sz w:val="24"/>
                <w:szCs w:val="24"/>
                <w:lang w:val="kk-KZ"/>
              </w:rPr>
            </w:pPr>
          </w:p>
        </w:tc>
      </w:tr>
    </w:tbl>
    <w:p w:rsidR="00990821" w:rsidRDefault="00990821" w:rsidP="00CC1D53">
      <w:pPr>
        <w:jc w:val="center"/>
        <w:rPr>
          <w:b/>
          <w:sz w:val="24"/>
          <w:szCs w:val="24"/>
          <w:lang w:val="kk-KZ"/>
        </w:rPr>
      </w:pPr>
      <w:bookmarkStart w:id="9" w:name="_Toc126060772"/>
      <w:bookmarkEnd w:id="9"/>
    </w:p>
    <w:sectPr w:rsidR="00990821" w:rsidSect="00E44455">
      <w:headerReference w:type="default" r:id="rId9"/>
      <w:footerReference w:type="default" r:id="rId10"/>
      <w:pgSz w:w="11906" w:h="16838"/>
      <w:pgMar w:top="567" w:right="567" w:bottom="567" w:left="1134" w:header="454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29" w:rsidRDefault="00F62329" w:rsidP="006B269C">
      <w:r>
        <w:separator/>
      </w:r>
    </w:p>
  </w:endnote>
  <w:endnote w:type="continuationSeparator" w:id="0">
    <w:p w:rsidR="00F62329" w:rsidRDefault="00F62329" w:rsidP="006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D7" w:rsidRPr="000E38DF" w:rsidRDefault="005067D7" w:rsidP="008308FC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29" w:rsidRDefault="00F62329" w:rsidP="006B269C">
      <w:r>
        <w:separator/>
      </w:r>
    </w:p>
  </w:footnote>
  <w:footnote w:type="continuationSeparator" w:id="0">
    <w:p w:rsidR="00F62329" w:rsidRDefault="00F62329" w:rsidP="006B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2"/>
      <w:tblpPr w:leftFromText="180" w:rightFromText="180" w:vertAnchor="text" w:tblpX="-856" w:tblpY="1"/>
      <w:tblOverlap w:val="never"/>
      <w:tblW w:w="11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4321"/>
      <w:gridCol w:w="4394"/>
      <w:gridCol w:w="1281"/>
    </w:tblGrid>
    <w:tr w:rsidR="005067D7" w:rsidTr="003427A7">
      <w:tc>
        <w:tcPr>
          <w:tcW w:w="1633" w:type="dxa"/>
          <w:tcBorders>
            <w:top w:val="nil"/>
            <w:bottom w:val="nil"/>
            <w:right w:val="nil"/>
          </w:tcBorders>
          <w:vAlign w:val="center"/>
        </w:tcPr>
        <w:p w:rsidR="005067D7" w:rsidRDefault="005067D7" w:rsidP="00804A1C">
          <w:pPr>
            <w:pStyle w:val="a9"/>
            <w:jc w:val="center"/>
          </w:pPr>
          <w:r w:rsidRPr="00D26D19">
            <w:rPr>
              <w:noProof/>
              <w:sz w:val="28"/>
              <w:szCs w:val="28"/>
            </w:rPr>
            <w:drawing>
              <wp:inline distT="0" distB="0" distL="0" distR="0" wp14:anchorId="06134468" wp14:editId="2C340859">
                <wp:extent cx="828000" cy="8280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828000"/>
                        </a:xfrm>
                        <a:prstGeom prst="ellipse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1" w:type="dxa"/>
          <w:tcBorders>
            <w:left w:val="nil"/>
          </w:tcBorders>
          <w:vAlign w:val="center"/>
        </w:tcPr>
        <w:p w:rsidR="005067D7" w:rsidRPr="004372D0" w:rsidRDefault="00CD32E5" w:rsidP="00CD32E5">
          <w:pPr>
            <w:widowControl w:val="0"/>
            <w:jc w:val="both"/>
            <w:rPr>
              <w:b/>
              <w:sz w:val="18"/>
              <w:szCs w:val="18"/>
              <w:lang w:val="kk-KZ"/>
            </w:rPr>
          </w:pPr>
          <w:r>
            <w:rPr>
              <w:b/>
              <w:sz w:val="18"/>
              <w:szCs w:val="18"/>
              <w:lang w:val="kk-KZ"/>
            </w:rPr>
            <w:t>Е</w:t>
          </w:r>
          <w:r w:rsidR="00FA776B">
            <w:rPr>
              <w:b/>
              <w:sz w:val="18"/>
              <w:szCs w:val="18"/>
            </w:rPr>
            <w:t>-МТ</w:t>
          </w:r>
          <w:r w:rsidR="00FA776B">
            <w:rPr>
              <w:b/>
              <w:sz w:val="18"/>
              <w:szCs w:val="18"/>
              <w:lang w:val="kk-KZ"/>
            </w:rPr>
            <w:t>ҚБ ӘҒД-</w:t>
          </w:r>
          <w:r w:rsidR="00FA776B" w:rsidRPr="00A203AF">
            <w:rPr>
              <w:b/>
              <w:sz w:val="18"/>
              <w:szCs w:val="18"/>
              <w:lang w:val="kk-KZ"/>
            </w:rPr>
            <w:t>0</w:t>
          </w:r>
          <w:r>
            <w:rPr>
              <w:b/>
              <w:sz w:val="18"/>
              <w:szCs w:val="18"/>
              <w:lang w:val="kk-KZ"/>
            </w:rPr>
            <w:t>3</w:t>
          </w:r>
          <w:r w:rsidR="00FA776B" w:rsidRPr="00A203AF">
            <w:rPr>
              <w:b/>
              <w:sz w:val="18"/>
              <w:szCs w:val="18"/>
              <w:lang w:val="kk-KZ"/>
            </w:rPr>
            <w:t>/</w:t>
          </w:r>
          <w:r w:rsidR="004372D0">
            <w:rPr>
              <w:b/>
              <w:sz w:val="18"/>
              <w:szCs w:val="18"/>
              <w:lang w:val="kk-KZ"/>
            </w:rPr>
            <w:t>27</w:t>
          </w:r>
          <w:r w:rsidR="00A46FF5" w:rsidRPr="00A203AF">
            <w:rPr>
              <w:b/>
              <w:sz w:val="18"/>
              <w:szCs w:val="18"/>
              <w:lang w:val="kk-KZ"/>
            </w:rPr>
            <w:t xml:space="preserve"> </w:t>
          </w:r>
          <w:r w:rsidR="005067D7" w:rsidRPr="000F3419">
            <w:rPr>
              <w:b/>
              <w:sz w:val="18"/>
              <w:szCs w:val="18"/>
              <w:lang w:val="kk-KZ"/>
            </w:rPr>
            <w:t>ШЖҚ «М</w:t>
          </w:r>
          <w:r w:rsidR="005067D7">
            <w:rPr>
              <w:b/>
              <w:sz w:val="18"/>
              <w:szCs w:val="18"/>
              <w:lang w:val="kk-KZ"/>
            </w:rPr>
            <w:t>ТҚБ</w:t>
          </w:r>
          <w:r w:rsidR="005067D7" w:rsidRPr="000F3419">
            <w:rPr>
              <w:b/>
              <w:sz w:val="18"/>
              <w:szCs w:val="18"/>
              <w:lang w:val="kk-KZ"/>
            </w:rPr>
            <w:t xml:space="preserve"> </w:t>
          </w:r>
          <w:r w:rsidR="005067D7">
            <w:rPr>
              <w:b/>
              <w:sz w:val="18"/>
              <w:szCs w:val="18"/>
              <w:lang w:val="kk-KZ"/>
            </w:rPr>
            <w:t>әкімшілік ғимараттары дирекциясы</w:t>
          </w:r>
          <w:r w:rsidR="005067D7" w:rsidRPr="000F3419">
            <w:rPr>
              <w:b/>
              <w:sz w:val="18"/>
              <w:szCs w:val="18"/>
              <w:lang w:val="kk-KZ"/>
            </w:rPr>
            <w:t>»</w:t>
          </w:r>
          <w:r w:rsidR="005067D7" w:rsidRPr="00FA776B">
            <w:rPr>
              <w:b/>
              <w:sz w:val="18"/>
              <w:szCs w:val="18"/>
              <w:lang w:val="kk-KZ"/>
            </w:rPr>
            <w:t xml:space="preserve"> </w:t>
          </w:r>
          <w:r w:rsidR="006B37C7">
            <w:rPr>
              <w:b/>
              <w:sz w:val="18"/>
              <w:szCs w:val="18"/>
              <w:lang w:val="kk-KZ"/>
            </w:rPr>
            <w:t>РМК</w:t>
          </w:r>
          <w:r w:rsidR="00A80F59">
            <w:rPr>
              <w:b/>
              <w:sz w:val="18"/>
              <w:szCs w:val="18"/>
              <w:lang w:val="kk-KZ"/>
            </w:rPr>
            <w:t xml:space="preserve"> </w:t>
          </w:r>
          <w:r w:rsidR="006B37C7">
            <w:rPr>
              <w:b/>
              <w:sz w:val="18"/>
              <w:szCs w:val="18"/>
              <w:lang w:val="kk-KZ"/>
            </w:rPr>
            <w:t>-</w:t>
          </w:r>
          <w:r w:rsidR="00A80F59">
            <w:rPr>
              <w:b/>
              <w:sz w:val="18"/>
              <w:szCs w:val="18"/>
              <w:lang w:val="kk-KZ"/>
            </w:rPr>
            <w:t xml:space="preserve"> </w:t>
          </w:r>
          <w:r w:rsidR="006B37C7">
            <w:rPr>
              <w:b/>
              <w:sz w:val="18"/>
              <w:szCs w:val="18"/>
              <w:lang w:val="kk-KZ"/>
            </w:rPr>
            <w:t xml:space="preserve">ның </w:t>
          </w:r>
          <w:r w:rsidR="004372D0">
            <w:rPr>
              <w:b/>
              <w:sz w:val="18"/>
              <w:szCs w:val="18"/>
              <w:lang w:val="kk-KZ"/>
            </w:rPr>
            <w:t>комплаенс</w:t>
          </w:r>
          <w:r w:rsidR="00A80F59">
            <w:rPr>
              <w:b/>
              <w:sz w:val="18"/>
              <w:szCs w:val="18"/>
              <w:lang w:val="kk-KZ"/>
            </w:rPr>
            <w:t xml:space="preserve"> </w:t>
          </w:r>
          <w:r w:rsidR="004372D0">
            <w:rPr>
              <w:b/>
              <w:sz w:val="18"/>
              <w:szCs w:val="18"/>
              <w:lang w:val="kk-KZ"/>
            </w:rPr>
            <w:t>-</w:t>
          </w:r>
          <w:r w:rsidR="00A80F59">
            <w:rPr>
              <w:b/>
              <w:sz w:val="18"/>
              <w:szCs w:val="18"/>
              <w:lang w:val="kk-KZ"/>
            </w:rPr>
            <w:t xml:space="preserve"> </w:t>
          </w:r>
          <w:r w:rsidR="004372D0">
            <w:rPr>
              <w:b/>
              <w:sz w:val="18"/>
              <w:szCs w:val="18"/>
              <w:lang w:val="kk-KZ"/>
            </w:rPr>
            <w:t>офицер</w:t>
          </w:r>
          <w:r>
            <w:rPr>
              <w:b/>
              <w:sz w:val="18"/>
              <w:szCs w:val="18"/>
              <w:lang w:val="kk-KZ"/>
            </w:rPr>
            <w:t xml:space="preserve"> туралы ереже</w:t>
          </w:r>
          <w:r w:rsidR="004372D0">
            <w:rPr>
              <w:b/>
              <w:sz w:val="18"/>
              <w:szCs w:val="18"/>
              <w:lang w:val="kk-KZ"/>
            </w:rPr>
            <w:t>сі</w:t>
          </w:r>
        </w:p>
      </w:tc>
      <w:tc>
        <w:tcPr>
          <w:tcW w:w="4394" w:type="dxa"/>
          <w:vAlign w:val="center"/>
        </w:tcPr>
        <w:p w:rsidR="005067D7" w:rsidRPr="00F01DBF" w:rsidRDefault="00F01DBF" w:rsidP="00F01DBF">
          <w:pPr>
            <w:tabs>
              <w:tab w:val="left" w:pos="1890"/>
              <w:tab w:val="center" w:pos="4677"/>
            </w:tabs>
            <w:jc w:val="both"/>
            <w:rPr>
              <w:b/>
              <w:color w:val="000000" w:themeColor="text1"/>
              <w:sz w:val="18"/>
              <w:szCs w:val="18"/>
            </w:rPr>
          </w:pPr>
          <w:r>
            <w:rPr>
              <w:b/>
              <w:sz w:val="18"/>
              <w:szCs w:val="18"/>
              <w:lang w:val="kk-KZ"/>
            </w:rPr>
            <w:t>П</w:t>
          </w:r>
          <w:r w:rsidR="00FA776B">
            <w:rPr>
              <w:b/>
              <w:sz w:val="18"/>
              <w:szCs w:val="18"/>
              <w:lang w:val="kk-KZ"/>
            </w:rPr>
            <w:t>-ДАЗ УМТО-</w:t>
          </w:r>
          <w:r w:rsidR="00FA776B" w:rsidRPr="00A203AF">
            <w:rPr>
              <w:b/>
              <w:sz w:val="18"/>
              <w:szCs w:val="18"/>
              <w:lang w:val="kk-KZ"/>
            </w:rPr>
            <w:t>0</w:t>
          </w:r>
          <w:r w:rsidR="004372D0">
            <w:rPr>
              <w:b/>
              <w:sz w:val="18"/>
              <w:szCs w:val="18"/>
              <w:lang w:val="kk-KZ"/>
            </w:rPr>
            <w:t>3/27</w:t>
          </w:r>
          <w:r w:rsidR="00A46FF5" w:rsidRPr="00A203AF">
            <w:rPr>
              <w:b/>
              <w:sz w:val="18"/>
              <w:szCs w:val="18"/>
              <w:lang w:val="kk-KZ"/>
            </w:rPr>
            <w:t xml:space="preserve"> </w:t>
          </w:r>
          <w:r w:rsidRPr="00F01DBF">
            <w:rPr>
              <w:b/>
              <w:color w:val="000000" w:themeColor="text1"/>
              <w:sz w:val="18"/>
              <w:szCs w:val="18"/>
            </w:rPr>
            <w:t xml:space="preserve">Положение о </w:t>
          </w:r>
          <w:proofErr w:type="spellStart"/>
          <w:r w:rsidRPr="00F01DBF">
            <w:rPr>
              <w:b/>
              <w:color w:val="000000" w:themeColor="text1"/>
              <w:sz w:val="18"/>
              <w:szCs w:val="18"/>
            </w:rPr>
            <w:t>комплаенс</w:t>
          </w:r>
          <w:proofErr w:type="spellEnd"/>
          <w:r w:rsidR="00A80F59">
            <w:rPr>
              <w:b/>
              <w:color w:val="000000" w:themeColor="text1"/>
              <w:sz w:val="18"/>
              <w:szCs w:val="18"/>
            </w:rPr>
            <w:t xml:space="preserve"> </w:t>
          </w:r>
          <w:r>
            <w:rPr>
              <w:b/>
              <w:color w:val="000000" w:themeColor="text1"/>
              <w:sz w:val="18"/>
              <w:szCs w:val="18"/>
              <w:lang w:val="kk-KZ"/>
            </w:rPr>
            <w:t>-</w:t>
          </w:r>
          <w:r w:rsidR="00A80F59">
            <w:rPr>
              <w:b/>
              <w:color w:val="000000" w:themeColor="text1"/>
              <w:sz w:val="18"/>
              <w:szCs w:val="18"/>
              <w:lang w:val="kk-KZ"/>
            </w:rPr>
            <w:t xml:space="preserve"> </w:t>
          </w:r>
          <w:r w:rsidRPr="00F01DBF">
            <w:rPr>
              <w:b/>
              <w:color w:val="000000" w:themeColor="text1"/>
              <w:sz w:val="18"/>
              <w:szCs w:val="18"/>
            </w:rPr>
            <w:t>офицере</w:t>
          </w:r>
          <w:r>
            <w:rPr>
              <w:b/>
              <w:color w:val="000000" w:themeColor="text1"/>
              <w:sz w:val="18"/>
              <w:szCs w:val="18"/>
              <w:lang w:val="kk-KZ"/>
            </w:rPr>
            <w:t xml:space="preserve"> </w:t>
          </w:r>
          <w:r w:rsidR="00FA776B">
            <w:rPr>
              <w:b/>
              <w:sz w:val="18"/>
              <w:szCs w:val="18"/>
              <w:lang w:val="kk-KZ"/>
            </w:rPr>
            <w:t xml:space="preserve">РГП </w:t>
          </w:r>
          <w:r w:rsidR="005067D7" w:rsidRPr="003614F9">
            <w:rPr>
              <w:b/>
              <w:sz w:val="18"/>
              <w:szCs w:val="18"/>
            </w:rPr>
            <w:t>«Дирекция административных зданий У</w:t>
          </w:r>
          <w:r w:rsidR="005067D7">
            <w:rPr>
              <w:b/>
              <w:sz w:val="18"/>
              <w:szCs w:val="18"/>
            </w:rPr>
            <w:t>МТО</w:t>
          </w:r>
          <w:r w:rsidR="005067D7" w:rsidRPr="003614F9">
            <w:rPr>
              <w:b/>
              <w:sz w:val="18"/>
              <w:szCs w:val="18"/>
            </w:rPr>
            <w:t>»</w:t>
          </w:r>
          <w:r w:rsidR="005067D7">
            <w:rPr>
              <w:b/>
              <w:sz w:val="18"/>
              <w:szCs w:val="18"/>
            </w:rPr>
            <w:t xml:space="preserve"> на ПХВ</w:t>
          </w:r>
        </w:p>
      </w:tc>
      <w:tc>
        <w:tcPr>
          <w:tcW w:w="1281" w:type="dxa"/>
          <w:vAlign w:val="center"/>
        </w:tcPr>
        <w:p w:rsidR="005067D7" w:rsidRPr="0096462D" w:rsidRDefault="005067D7" w:rsidP="00804A1C">
          <w:pPr>
            <w:pStyle w:val="a9"/>
            <w:jc w:val="center"/>
            <w:rPr>
              <w:b/>
              <w:sz w:val="18"/>
              <w:szCs w:val="18"/>
            </w:rPr>
          </w:pPr>
          <w:r w:rsidRPr="0096462D">
            <w:rPr>
              <w:b/>
              <w:bCs/>
              <w:sz w:val="18"/>
              <w:szCs w:val="18"/>
            </w:rPr>
            <w:fldChar w:fldCharType="begin"/>
          </w:r>
          <w:r w:rsidRPr="0096462D">
            <w:rPr>
              <w:b/>
              <w:bCs/>
              <w:sz w:val="18"/>
              <w:szCs w:val="18"/>
            </w:rPr>
            <w:instrText>PAGE  \* Arabic  \* MERGEFORMAT</w:instrText>
          </w:r>
          <w:r w:rsidRPr="0096462D">
            <w:rPr>
              <w:b/>
              <w:bCs/>
              <w:sz w:val="18"/>
              <w:szCs w:val="18"/>
            </w:rPr>
            <w:fldChar w:fldCharType="separate"/>
          </w:r>
          <w:r w:rsidR="00FE51FB">
            <w:rPr>
              <w:b/>
              <w:bCs/>
              <w:noProof/>
              <w:sz w:val="18"/>
              <w:szCs w:val="18"/>
            </w:rPr>
            <w:t>2</w:t>
          </w:r>
          <w:r w:rsidRPr="0096462D">
            <w:rPr>
              <w:b/>
              <w:bCs/>
              <w:sz w:val="18"/>
              <w:szCs w:val="18"/>
            </w:rPr>
            <w:fldChar w:fldCharType="end"/>
          </w:r>
          <w:r w:rsidRPr="0096462D">
            <w:rPr>
              <w:b/>
              <w:sz w:val="18"/>
              <w:szCs w:val="18"/>
            </w:rPr>
            <w:t xml:space="preserve"> бет </w:t>
          </w:r>
          <w:r w:rsidRPr="0096462D">
            <w:rPr>
              <w:b/>
              <w:sz w:val="18"/>
              <w:szCs w:val="18"/>
              <w:lang w:val="en-US"/>
            </w:rPr>
            <w:t>|</w:t>
          </w:r>
          <w:r w:rsidRPr="0096462D">
            <w:rPr>
              <w:b/>
              <w:sz w:val="18"/>
              <w:szCs w:val="18"/>
            </w:rPr>
            <w:t xml:space="preserve"> </w:t>
          </w:r>
          <w:r w:rsidRPr="0096462D">
            <w:rPr>
              <w:b/>
              <w:bCs/>
              <w:sz w:val="18"/>
              <w:szCs w:val="18"/>
            </w:rPr>
            <w:fldChar w:fldCharType="begin"/>
          </w:r>
          <w:r w:rsidRPr="0096462D">
            <w:rPr>
              <w:b/>
              <w:bCs/>
              <w:sz w:val="18"/>
              <w:szCs w:val="18"/>
            </w:rPr>
            <w:instrText>NUMPAGES  \* Arabic  \* MERGEFORMAT</w:instrText>
          </w:r>
          <w:r w:rsidRPr="0096462D">
            <w:rPr>
              <w:b/>
              <w:bCs/>
              <w:sz w:val="18"/>
              <w:szCs w:val="18"/>
            </w:rPr>
            <w:fldChar w:fldCharType="separate"/>
          </w:r>
          <w:r w:rsidR="00FE51FB">
            <w:rPr>
              <w:b/>
              <w:bCs/>
              <w:noProof/>
              <w:sz w:val="18"/>
              <w:szCs w:val="18"/>
            </w:rPr>
            <w:t>10</w:t>
          </w:r>
          <w:r w:rsidRPr="0096462D">
            <w:rPr>
              <w:b/>
              <w:bCs/>
              <w:sz w:val="18"/>
              <w:szCs w:val="18"/>
            </w:rPr>
            <w:fldChar w:fldCharType="end"/>
          </w:r>
          <w:r w:rsidRPr="0096462D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6462D">
            <w:rPr>
              <w:b/>
              <w:bCs/>
              <w:sz w:val="18"/>
              <w:szCs w:val="18"/>
            </w:rPr>
            <w:t>тен</w:t>
          </w:r>
          <w:proofErr w:type="spellEnd"/>
        </w:p>
      </w:tc>
    </w:tr>
  </w:tbl>
  <w:p w:rsidR="005067D7" w:rsidRDefault="005067D7" w:rsidP="00063B81">
    <w:pPr>
      <w:pStyle w:val="a9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310B82" wp14:editId="6B935783">
              <wp:simplePos x="0" y="0"/>
              <wp:positionH relativeFrom="page">
                <wp:posOffset>6350</wp:posOffset>
              </wp:positionH>
              <wp:positionV relativeFrom="paragraph">
                <wp:posOffset>-34925</wp:posOffset>
              </wp:positionV>
              <wp:extent cx="7556500" cy="900000"/>
              <wp:effectExtent l="0" t="0" r="6350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900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2404C" id="Прямоугольник 6" o:spid="_x0000_s1026" style="position:absolute;margin-left:.5pt;margin-top:-2.75pt;width:59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" fillcolor="#deeaf6 [660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28"/>
    <w:multiLevelType w:val="hybridMultilevel"/>
    <w:tmpl w:val="561285AA"/>
    <w:lvl w:ilvl="0" w:tplc="9594CF5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D60"/>
    <w:multiLevelType w:val="multilevel"/>
    <w:tmpl w:val="2E5A9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9387D"/>
    <w:multiLevelType w:val="hybridMultilevel"/>
    <w:tmpl w:val="617C2B76"/>
    <w:lvl w:ilvl="0" w:tplc="66F09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153F"/>
    <w:multiLevelType w:val="hybridMultilevel"/>
    <w:tmpl w:val="71EE303C"/>
    <w:lvl w:ilvl="0" w:tplc="0D90BDDC">
      <w:start w:val="15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76502"/>
    <w:multiLevelType w:val="hybridMultilevel"/>
    <w:tmpl w:val="7420518E"/>
    <w:lvl w:ilvl="0" w:tplc="41E67FC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B4F472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0CCD"/>
    <w:multiLevelType w:val="hybridMultilevel"/>
    <w:tmpl w:val="A706FF1C"/>
    <w:lvl w:ilvl="0" w:tplc="93F6DB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DA148D"/>
    <w:multiLevelType w:val="hybridMultilevel"/>
    <w:tmpl w:val="2312EA84"/>
    <w:lvl w:ilvl="0" w:tplc="2000000F">
      <w:start w:val="1"/>
      <w:numFmt w:val="decimal"/>
      <w:lvlText w:val="%1."/>
      <w:lvlJc w:val="left"/>
      <w:pPr>
        <w:ind w:left="4755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67F1D"/>
    <w:multiLevelType w:val="multilevel"/>
    <w:tmpl w:val="47529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7371A5"/>
    <w:multiLevelType w:val="multilevel"/>
    <w:tmpl w:val="4EE4EAF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7F45F9"/>
    <w:multiLevelType w:val="hybridMultilevel"/>
    <w:tmpl w:val="CE922C4E"/>
    <w:lvl w:ilvl="0" w:tplc="4C8CFAA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780473"/>
    <w:multiLevelType w:val="multilevel"/>
    <w:tmpl w:val="DFC63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F52F88"/>
    <w:multiLevelType w:val="hybridMultilevel"/>
    <w:tmpl w:val="672EBF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649C"/>
    <w:multiLevelType w:val="multilevel"/>
    <w:tmpl w:val="1BEC8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8D6FF5"/>
    <w:multiLevelType w:val="hybridMultilevel"/>
    <w:tmpl w:val="80C0B064"/>
    <w:lvl w:ilvl="0" w:tplc="58F06C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2440CA"/>
    <w:multiLevelType w:val="hybridMultilevel"/>
    <w:tmpl w:val="0CDA5052"/>
    <w:lvl w:ilvl="0" w:tplc="8070E0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B0C27"/>
    <w:multiLevelType w:val="hybridMultilevel"/>
    <w:tmpl w:val="87C4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078DC"/>
    <w:multiLevelType w:val="multilevel"/>
    <w:tmpl w:val="B378B944"/>
    <w:lvl w:ilvl="0">
      <w:start w:val="1"/>
      <w:numFmt w:val="decimal"/>
      <w:pStyle w:val="1"/>
      <w:lvlText w:val="%1."/>
      <w:lvlJc w:val="left"/>
      <w:pPr>
        <w:ind w:left="4188" w:hanging="360"/>
      </w:pPr>
      <w:rPr>
        <w:rFonts w:cs="Times New Roman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8ED6A21"/>
    <w:multiLevelType w:val="hybridMultilevel"/>
    <w:tmpl w:val="B2D29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06AB3"/>
    <w:multiLevelType w:val="hybridMultilevel"/>
    <w:tmpl w:val="68283D1E"/>
    <w:lvl w:ilvl="0" w:tplc="2D74447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7"/>
  </w:num>
  <w:num w:numId="7">
    <w:abstractNumId w:val="1"/>
  </w:num>
  <w:num w:numId="8">
    <w:abstractNumId w:val="3"/>
  </w:num>
  <w:num w:numId="9">
    <w:abstractNumId w:val="5"/>
  </w:num>
  <w:num w:numId="10">
    <w:abstractNumId w:val="14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  <w:num w:numId="15">
    <w:abstractNumId w:val="18"/>
  </w:num>
  <w:num w:numId="16">
    <w:abstractNumId w:val="4"/>
  </w:num>
  <w:num w:numId="17">
    <w:abstractNumId w:val="15"/>
  </w:num>
  <w:num w:numId="18">
    <w:abstractNumId w:val="13"/>
  </w:num>
  <w:num w:numId="1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C8"/>
    <w:rsid w:val="00000ACE"/>
    <w:rsid w:val="00000FA9"/>
    <w:rsid w:val="0000158F"/>
    <w:rsid w:val="00004033"/>
    <w:rsid w:val="000112EF"/>
    <w:rsid w:val="00014AF8"/>
    <w:rsid w:val="00014F48"/>
    <w:rsid w:val="00015C31"/>
    <w:rsid w:val="00017101"/>
    <w:rsid w:val="00020847"/>
    <w:rsid w:val="00020CA2"/>
    <w:rsid w:val="00023393"/>
    <w:rsid w:val="000241E6"/>
    <w:rsid w:val="000252C9"/>
    <w:rsid w:val="000252EB"/>
    <w:rsid w:val="00025FF6"/>
    <w:rsid w:val="00026DE9"/>
    <w:rsid w:val="00027E6B"/>
    <w:rsid w:val="00030376"/>
    <w:rsid w:val="000305AB"/>
    <w:rsid w:val="00030655"/>
    <w:rsid w:val="000310D5"/>
    <w:rsid w:val="00031AFC"/>
    <w:rsid w:val="000332A3"/>
    <w:rsid w:val="00035786"/>
    <w:rsid w:val="00040D7A"/>
    <w:rsid w:val="00042B47"/>
    <w:rsid w:val="00044F8D"/>
    <w:rsid w:val="00046825"/>
    <w:rsid w:val="00050694"/>
    <w:rsid w:val="00052B12"/>
    <w:rsid w:val="000558D0"/>
    <w:rsid w:val="00063B81"/>
    <w:rsid w:val="0006485B"/>
    <w:rsid w:val="000653A3"/>
    <w:rsid w:val="000658A6"/>
    <w:rsid w:val="000659E2"/>
    <w:rsid w:val="00071568"/>
    <w:rsid w:val="00071AEF"/>
    <w:rsid w:val="00073039"/>
    <w:rsid w:val="000735F7"/>
    <w:rsid w:val="0007413B"/>
    <w:rsid w:val="000777F7"/>
    <w:rsid w:val="00077DEE"/>
    <w:rsid w:val="00081AFB"/>
    <w:rsid w:val="00081FD1"/>
    <w:rsid w:val="00082329"/>
    <w:rsid w:val="0008284C"/>
    <w:rsid w:val="00083FE3"/>
    <w:rsid w:val="0008466A"/>
    <w:rsid w:val="000875E2"/>
    <w:rsid w:val="00091685"/>
    <w:rsid w:val="000A11EC"/>
    <w:rsid w:val="000A260B"/>
    <w:rsid w:val="000A3315"/>
    <w:rsid w:val="000A3C06"/>
    <w:rsid w:val="000A4994"/>
    <w:rsid w:val="000A4BBA"/>
    <w:rsid w:val="000A52D1"/>
    <w:rsid w:val="000A561B"/>
    <w:rsid w:val="000A66DF"/>
    <w:rsid w:val="000B0448"/>
    <w:rsid w:val="000B11A9"/>
    <w:rsid w:val="000B21A2"/>
    <w:rsid w:val="000B2C6E"/>
    <w:rsid w:val="000B2FFF"/>
    <w:rsid w:val="000B3CE7"/>
    <w:rsid w:val="000B52E8"/>
    <w:rsid w:val="000B5653"/>
    <w:rsid w:val="000C0844"/>
    <w:rsid w:val="000C1246"/>
    <w:rsid w:val="000C1889"/>
    <w:rsid w:val="000C1A80"/>
    <w:rsid w:val="000C3090"/>
    <w:rsid w:val="000C3323"/>
    <w:rsid w:val="000C4736"/>
    <w:rsid w:val="000C54D9"/>
    <w:rsid w:val="000C55A5"/>
    <w:rsid w:val="000C584A"/>
    <w:rsid w:val="000C5F10"/>
    <w:rsid w:val="000D2786"/>
    <w:rsid w:val="000D2A5B"/>
    <w:rsid w:val="000D459D"/>
    <w:rsid w:val="000D58B8"/>
    <w:rsid w:val="000D7FB6"/>
    <w:rsid w:val="000E2FF1"/>
    <w:rsid w:val="000E4065"/>
    <w:rsid w:val="000E4CF6"/>
    <w:rsid w:val="000E6A33"/>
    <w:rsid w:val="000E6DBA"/>
    <w:rsid w:val="000E7E80"/>
    <w:rsid w:val="000F3419"/>
    <w:rsid w:val="000F527B"/>
    <w:rsid w:val="000F5FBE"/>
    <w:rsid w:val="0010148A"/>
    <w:rsid w:val="00102F63"/>
    <w:rsid w:val="00103FD4"/>
    <w:rsid w:val="001044FE"/>
    <w:rsid w:val="00105622"/>
    <w:rsid w:val="00105B9C"/>
    <w:rsid w:val="001067DF"/>
    <w:rsid w:val="00107025"/>
    <w:rsid w:val="001078A4"/>
    <w:rsid w:val="0011127E"/>
    <w:rsid w:val="00111A04"/>
    <w:rsid w:val="0011262C"/>
    <w:rsid w:val="001138B7"/>
    <w:rsid w:val="00113D00"/>
    <w:rsid w:val="0011479C"/>
    <w:rsid w:val="0011510A"/>
    <w:rsid w:val="00116800"/>
    <w:rsid w:val="00116BFF"/>
    <w:rsid w:val="00117A27"/>
    <w:rsid w:val="00117F95"/>
    <w:rsid w:val="00120F9F"/>
    <w:rsid w:val="001222A4"/>
    <w:rsid w:val="001224E6"/>
    <w:rsid w:val="00122523"/>
    <w:rsid w:val="00122E43"/>
    <w:rsid w:val="00123BC4"/>
    <w:rsid w:val="001240C8"/>
    <w:rsid w:val="001249E2"/>
    <w:rsid w:val="001252EE"/>
    <w:rsid w:val="0012591C"/>
    <w:rsid w:val="00125BE1"/>
    <w:rsid w:val="00131189"/>
    <w:rsid w:val="00131BCB"/>
    <w:rsid w:val="001346CE"/>
    <w:rsid w:val="00135831"/>
    <w:rsid w:val="001363E8"/>
    <w:rsid w:val="001364FE"/>
    <w:rsid w:val="00140719"/>
    <w:rsid w:val="00142076"/>
    <w:rsid w:val="00144115"/>
    <w:rsid w:val="001451E9"/>
    <w:rsid w:val="00145AA0"/>
    <w:rsid w:val="001506D3"/>
    <w:rsid w:val="001523DA"/>
    <w:rsid w:val="00152B9D"/>
    <w:rsid w:val="0015372B"/>
    <w:rsid w:val="00154266"/>
    <w:rsid w:val="00154E56"/>
    <w:rsid w:val="00157792"/>
    <w:rsid w:val="0016109A"/>
    <w:rsid w:val="0016342A"/>
    <w:rsid w:val="001700B1"/>
    <w:rsid w:val="00170E4D"/>
    <w:rsid w:val="00171ACA"/>
    <w:rsid w:val="00180205"/>
    <w:rsid w:val="00181334"/>
    <w:rsid w:val="00182C37"/>
    <w:rsid w:val="00183059"/>
    <w:rsid w:val="00185F8F"/>
    <w:rsid w:val="0018622C"/>
    <w:rsid w:val="00187915"/>
    <w:rsid w:val="001919E2"/>
    <w:rsid w:val="00191F68"/>
    <w:rsid w:val="00193EAE"/>
    <w:rsid w:val="00193ED3"/>
    <w:rsid w:val="00193F5C"/>
    <w:rsid w:val="00195537"/>
    <w:rsid w:val="001A644E"/>
    <w:rsid w:val="001B023C"/>
    <w:rsid w:val="001B211E"/>
    <w:rsid w:val="001B34A6"/>
    <w:rsid w:val="001B3CCB"/>
    <w:rsid w:val="001C06CE"/>
    <w:rsid w:val="001C0802"/>
    <w:rsid w:val="001C0AFB"/>
    <w:rsid w:val="001C0EFC"/>
    <w:rsid w:val="001C23A8"/>
    <w:rsid w:val="001C477E"/>
    <w:rsid w:val="001C581A"/>
    <w:rsid w:val="001C594C"/>
    <w:rsid w:val="001C59F5"/>
    <w:rsid w:val="001C6CCE"/>
    <w:rsid w:val="001C7C9D"/>
    <w:rsid w:val="001D125D"/>
    <w:rsid w:val="001D171E"/>
    <w:rsid w:val="001D417A"/>
    <w:rsid w:val="001D5B85"/>
    <w:rsid w:val="001E0327"/>
    <w:rsid w:val="001E043D"/>
    <w:rsid w:val="001E0866"/>
    <w:rsid w:val="001E1C17"/>
    <w:rsid w:val="001E28E8"/>
    <w:rsid w:val="001E4C77"/>
    <w:rsid w:val="001E634B"/>
    <w:rsid w:val="001E73D7"/>
    <w:rsid w:val="001E7A6D"/>
    <w:rsid w:val="001F03D4"/>
    <w:rsid w:val="001F186D"/>
    <w:rsid w:val="001F28AE"/>
    <w:rsid w:val="001F753F"/>
    <w:rsid w:val="00200336"/>
    <w:rsid w:val="0020042E"/>
    <w:rsid w:val="002016CE"/>
    <w:rsid w:val="002016F6"/>
    <w:rsid w:val="00201A25"/>
    <w:rsid w:val="0020271B"/>
    <w:rsid w:val="00202DF6"/>
    <w:rsid w:val="002040D0"/>
    <w:rsid w:val="0020415B"/>
    <w:rsid w:val="002041B9"/>
    <w:rsid w:val="0020468F"/>
    <w:rsid w:val="0020597F"/>
    <w:rsid w:val="00206864"/>
    <w:rsid w:val="00212DEB"/>
    <w:rsid w:val="00213E4E"/>
    <w:rsid w:val="00213EB6"/>
    <w:rsid w:val="00215142"/>
    <w:rsid w:val="00216225"/>
    <w:rsid w:val="00217D31"/>
    <w:rsid w:val="00220569"/>
    <w:rsid w:val="0022058F"/>
    <w:rsid w:val="00221FFD"/>
    <w:rsid w:val="00223224"/>
    <w:rsid w:val="0022346D"/>
    <w:rsid w:val="002240C1"/>
    <w:rsid w:val="0023096B"/>
    <w:rsid w:val="00231918"/>
    <w:rsid w:val="00234017"/>
    <w:rsid w:val="002345F9"/>
    <w:rsid w:val="00235BC1"/>
    <w:rsid w:val="00237025"/>
    <w:rsid w:val="0023741F"/>
    <w:rsid w:val="002376A7"/>
    <w:rsid w:val="00240BDD"/>
    <w:rsid w:val="00240F08"/>
    <w:rsid w:val="002445CA"/>
    <w:rsid w:val="0024460A"/>
    <w:rsid w:val="0024487E"/>
    <w:rsid w:val="002466D6"/>
    <w:rsid w:val="00251396"/>
    <w:rsid w:val="002532F0"/>
    <w:rsid w:val="002541D7"/>
    <w:rsid w:val="002573AA"/>
    <w:rsid w:val="002622D1"/>
    <w:rsid w:val="002624D7"/>
    <w:rsid w:val="00262B26"/>
    <w:rsid w:val="00262CAA"/>
    <w:rsid w:val="00262DDA"/>
    <w:rsid w:val="00263617"/>
    <w:rsid w:val="00264BC2"/>
    <w:rsid w:val="0026552B"/>
    <w:rsid w:val="00265EE7"/>
    <w:rsid w:val="00270268"/>
    <w:rsid w:val="00270623"/>
    <w:rsid w:val="002706F1"/>
    <w:rsid w:val="0027382D"/>
    <w:rsid w:val="00273FAE"/>
    <w:rsid w:val="002806D5"/>
    <w:rsid w:val="00280DFA"/>
    <w:rsid w:val="00282981"/>
    <w:rsid w:val="00282F29"/>
    <w:rsid w:val="00283478"/>
    <w:rsid w:val="00283D5E"/>
    <w:rsid w:val="0028406D"/>
    <w:rsid w:val="00285601"/>
    <w:rsid w:val="00285698"/>
    <w:rsid w:val="0028596C"/>
    <w:rsid w:val="00285F12"/>
    <w:rsid w:val="00291006"/>
    <w:rsid w:val="002973D6"/>
    <w:rsid w:val="0029791E"/>
    <w:rsid w:val="00297CE6"/>
    <w:rsid w:val="002A294C"/>
    <w:rsid w:val="002A2E2B"/>
    <w:rsid w:val="002A2E9E"/>
    <w:rsid w:val="002A35B8"/>
    <w:rsid w:val="002A3A81"/>
    <w:rsid w:val="002A6880"/>
    <w:rsid w:val="002A7768"/>
    <w:rsid w:val="002B01F9"/>
    <w:rsid w:val="002B0E57"/>
    <w:rsid w:val="002B1BCA"/>
    <w:rsid w:val="002B3537"/>
    <w:rsid w:val="002B3EF7"/>
    <w:rsid w:val="002B4DE6"/>
    <w:rsid w:val="002B56B5"/>
    <w:rsid w:val="002B6B45"/>
    <w:rsid w:val="002C1157"/>
    <w:rsid w:val="002C27D0"/>
    <w:rsid w:val="002C2D51"/>
    <w:rsid w:val="002C46EA"/>
    <w:rsid w:val="002C53B2"/>
    <w:rsid w:val="002C78F1"/>
    <w:rsid w:val="002D1A01"/>
    <w:rsid w:val="002D2F82"/>
    <w:rsid w:val="002D43AF"/>
    <w:rsid w:val="002D46EE"/>
    <w:rsid w:val="002D67F4"/>
    <w:rsid w:val="002E0005"/>
    <w:rsid w:val="002E460B"/>
    <w:rsid w:val="002E50B0"/>
    <w:rsid w:val="002E5B67"/>
    <w:rsid w:val="002E668A"/>
    <w:rsid w:val="002E7B55"/>
    <w:rsid w:val="002F1FEB"/>
    <w:rsid w:val="002F4BA3"/>
    <w:rsid w:val="002F5872"/>
    <w:rsid w:val="002F6280"/>
    <w:rsid w:val="002F7801"/>
    <w:rsid w:val="00301549"/>
    <w:rsid w:val="00302A8A"/>
    <w:rsid w:val="00304021"/>
    <w:rsid w:val="003060C4"/>
    <w:rsid w:val="00306A01"/>
    <w:rsid w:val="00311460"/>
    <w:rsid w:val="00311496"/>
    <w:rsid w:val="003129D5"/>
    <w:rsid w:val="00312B71"/>
    <w:rsid w:val="003134EA"/>
    <w:rsid w:val="00313FB3"/>
    <w:rsid w:val="0031417F"/>
    <w:rsid w:val="00314E5D"/>
    <w:rsid w:val="00314FA4"/>
    <w:rsid w:val="003168DC"/>
    <w:rsid w:val="003173A4"/>
    <w:rsid w:val="00317BAB"/>
    <w:rsid w:val="00324907"/>
    <w:rsid w:val="003279F1"/>
    <w:rsid w:val="0033025B"/>
    <w:rsid w:val="00331B16"/>
    <w:rsid w:val="003325BD"/>
    <w:rsid w:val="00334AFD"/>
    <w:rsid w:val="00336DAF"/>
    <w:rsid w:val="003402AB"/>
    <w:rsid w:val="00341F3A"/>
    <w:rsid w:val="00342599"/>
    <w:rsid w:val="003427A7"/>
    <w:rsid w:val="003433D8"/>
    <w:rsid w:val="0034467B"/>
    <w:rsid w:val="00344F0C"/>
    <w:rsid w:val="00345678"/>
    <w:rsid w:val="00350CB4"/>
    <w:rsid w:val="003515D3"/>
    <w:rsid w:val="0035214D"/>
    <w:rsid w:val="0035356A"/>
    <w:rsid w:val="0035441C"/>
    <w:rsid w:val="00355154"/>
    <w:rsid w:val="0035540B"/>
    <w:rsid w:val="00355B60"/>
    <w:rsid w:val="00356862"/>
    <w:rsid w:val="003570FD"/>
    <w:rsid w:val="00357124"/>
    <w:rsid w:val="0035772A"/>
    <w:rsid w:val="00360116"/>
    <w:rsid w:val="003614F9"/>
    <w:rsid w:val="003628D9"/>
    <w:rsid w:val="003641AD"/>
    <w:rsid w:val="0036670C"/>
    <w:rsid w:val="00367432"/>
    <w:rsid w:val="00367969"/>
    <w:rsid w:val="00367BF3"/>
    <w:rsid w:val="00370EE9"/>
    <w:rsid w:val="00375C3C"/>
    <w:rsid w:val="00376F41"/>
    <w:rsid w:val="003771B0"/>
    <w:rsid w:val="00381273"/>
    <w:rsid w:val="00382D65"/>
    <w:rsid w:val="0038487C"/>
    <w:rsid w:val="00385622"/>
    <w:rsid w:val="0038664C"/>
    <w:rsid w:val="0038687C"/>
    <w:rsid w:val="00390BD0"/>
    <w:rsid w:val="00392ABC"/>
    <w:rsid w:val="0039318D"/>
    <w:rsid w:val="00393363"/>
    <w:rsid w:val="00394276"/>
    <w:rsid w:val="00395607"/>
    <w:rsid w:val="00397006"/>
    <w:rsid w:val="003A21DC"/>
    <w:rsid w:val="003A340C"/>
    <w:rsid w:val="003A3751"/>
    <w:rsid w:val="003A5EEC"/>
    <w:rsid w:val="003A6ED3"/>
    <w:rsid w:val="003A7B92"/>
    <w:rsid w:val="003B287C"/>
    <w:rsid w:val="003B3C3B"/>
    <w:rsid w:val="003B52BB"/>
    <w:rsid w:val="003B73EC"/>
    <w:rsid w:val="003B7A7D"/>
    <w:rsid w:val="003C0316"/>
    <w:rsid w:val="003C15FE"/>
    <w:rsid w:val="003C481E"/>
    <w:rsid w:val="003C6EB0"/>
    <w:rsid w:val="003D1151"/>
    <w:rsid w:val="003D25F9"/>
    <w:rsid w:val="003D2A47"/>
    <w:rsid w:val="003D4A06"/>
    <w:rsid w:val="003E1114"/>
    <w:rsid w:val="003E33D0"/>
    <w:rsid w:val="003E5239"/>
    <w:rsid w:val="003E5B83"/>
    <w:rsid w:val="003E68E1"/>
    <w:rsid w:val="003E7544"/>
    <w:rsid w:val="003F5814"/>
    <w:rsid w:val="00400BF5"/>
    <w:rsid w:val="004021BA"/>
    <w:rsid w:val="00406D4B"/>
    <w:rsid w:val="004104C4"/>
    <w:rsid w:val="004108F4"/>
    <w:rsid w:val="004142A7"/>
    <w:rsid w:val="00415112"/>
    <w:rsid w:val="0041590E"/>
    <w:rsid w:val="00416882"/>
    <w:rsid w:val="00417274"/>
    <w:rsid w:val="00417B7D"/>
    <w:rsid w:val="00421211"/>
    <w:rsid w:val="00421EDA"/>
    <w:rsid w:val="004237BC"/>
    <w:rsid w:val="00424A34"/>
    <w:rsid w:val="00425A9F"/>
    <w:rsid w:val="004266A4"/>
    <w:rsid w:val="00427509"/>
    <w:rsid w:val="00430108"/>
    <w:rsid w:val="00432ECF"/>
    <w:rsid w:val="00433AFC"/>
    <w:rsid w:val="00434263"/>
    <w:rsid w:val="00435FD0"/>
    <w:rsid w:val="00436491"/>
    <w:rsid w:val="004370FC"/>
    <w:rsid w:val="004372D0"/>
    <w:rsid w:val="00437E3B"/>
    <w:rsid w:val="00437FF7"/>
    <w:rsid w:val="00440106"/>
    <w:rsid w:val="00440C1A"/>
    <w:rsid w:val="00440EC0"/>
    <w:rsid w:val="00441260"/>
    <w:rsid w:val="0044274E"/>
    <w:rsid w:val="00442D4B"/>
    <w:rsid w:val="00442DE0"/>
    <w:rsid w:val="00450F24"/>
    <w:rsid w:val="004513C1"/>
    <w:rsid w:val="004516C4"/>
    <w:rsid w:val="00454910"/>
    <w:rsid w:val="00454BC0"/>
    <w:rsid w:val="00457002"/>
    <w:rsid w:val="004570FA"/>
    <w:rsid w:val="00460E33"/>
    <w:rsid w:val="00463177"/>
    <w:rsid w:val="004631E4"/>
    <w:rsid w:val="00464493"/>
    <w:rsid w:val="00464C68"/>
    <w:rsid w:val="004678AC"/>
    <w:rsid w:val="0046793C"/>
    <w:rsid w:val="00470906"/>
    <w:rsid w:val="0047143A"/>
    <w:rsid w:val="00471617"/>
    <w:rsid w:val="00471E77"/>
    <w:rsid w:val="0048277F"/>
    <w:rsid w:val="004834FC"/>
    <w:rsid w:val="00484A18"/>
    <w:rsid w:val="0049105D"/>
    <w:rsid w:val="00491F64"/>
    <w:rsid w:val="00493284"/>
    <w:rsid w:val="00495434"/>
    <w:rsid w:val="00496596"/>
    <w:rsid w:val="004966AF"/>
    <w:rsid w:val="00497569"/>
    <w:rsid w:val="00497FD5"/>
    <w:rsid w:val="004A014F"/>
    <w:rsid w:val="004A2A7A"/>
    <w:rsid w:val="004A2CF5"/>
    <w:rsid w:val="004A3FAC"/>
    <w:rsid w:val="004A40B7"/>
    <w:rsid w:val="004A4593"/>
    <w:rsid w:val="004A48D8"/>
    <w:rsid w:val="004A57BF"/>
    <w:rsid w:val="004A6EB8"/>
    <w:rsid w:val="004A75B3"/>
    <w:rsid w:val="004B01D6"/>
    <w:rsid w:val="004B19C8"/>
    <w:rsid w:val="004B1AB4"/>
    <w:rsid w:val="004B3C51"/>
    <w:rsid w:val="004B6713"/>
    <w:rsid w:val="004B7360"/>
    <w:rsid w:val="004C3665"/>
    <w:rsid w:val="004C4E38"/>
    <w:rsid w:val="004C53A7"/>
    <w:rsid w:val="004D1197"/>
    <w:rsid w:val="004D22F8"/>
    <w:rsid w:val="004D46C8"/>
    <w:rsid w:val="004D5002"/>
    <w:rsid w:val="004E0B77"/>
    <w:rsid w:val="004E1B2F"/>
    <w:rsid w:val="004E7050"/>
    <w:rsid w:val="004E730C"/>
    <w:rsid w:val="004E7BF5"/>
    <w:rsid w:val="004E7E63"/>
    <w:rsid w:val="004F02A9"/>
    <w:rsid w:val="004F083B"/>
    <w:rsid w:val="004F2134"/>
    <w:rsid w:val="004F277B"/>
    <w:rsid w:val="004F2B63"/>
    <w:rsid w:val="004F37EB"/>
    <w:rsid w:val="004F3978"/>
    <w:rsid w:val="004F41D3"/>
    <w:rsid w:val="004F4484"/>
    <w:rsid w:val="004F5675"/>
    <w:rsid w:val="004F5778"/>
    <w:rsid w:val="004F5FCD"/>
    <w:rsid w:val="004F6B94"/>
    <w:rsid w:val="004F7A39"/>
    <w:rsid w:val="004F7D95"/>
    <w:rsid w:val="004F7F00"/>
    <w:rsid w:val="00501348"/>
    <w:rsid w:val="00502CAA"/>
    <w:rsid w:val="005050F4"/>
    <w:rsid w:val="00505928"/>
    <w:rsid w:val="00505C68"/>
    <w:rsid w:val="005067D7"/>
    <w:rsid w:val="00506A4C"/>
    <w:rsid w:val="00507A9C"/>
    <w:rsid w:val="00510221"/>
    <w:rsid w:val="00510838"/>
    <w:rsid w:val="00511014"/>
    <w:rsid w:val="00521BCF"/>
    <w:rsid w:val="0052249C"/>
    <w:rsid w:val="00523912"/>
    <w:rsid w:val="00526034"/>
    <w:rsid w:val="00527614"/>
    <w:rsid w:val="00532C8D"/>
    <w:rsid w:val="00532CA9"/>
    <w:rsid w:val="0053698A"/>
    <w:rsid w:val="0053790C"/>
    <w:rsid w:val="00540228"/>
    <w:rsid w:val="00543CBF"/>
    <w:rsid w:val="00544E96"/>
    <w:rsid w:val="00545663"/>
    <w:rsid w:val="00545666"/>
    <w:rsid w:val="00545EA3"/>
    <w:rsid w:val="005502BE"/>
    <w:rsid w:val="0055121E"/>
    <w:rsid w:val="00552868"/>
    <w:rsid w:val="0055551E"/>
    <w:rsid w:val="00555C31"/>
    <w:rsid w:val="00557884"/>
    <w:rsid w:val="00557C9A"/>
    <w:rsid w:val="005626B3"/>
    <w:rsid w:val="00563A6A"/>
    <w:rsid w:val="00564F02"/>
    <w:rsid w:val="005671BE"/>
    <w:rsid w:val="00567FDE"/>
    <w:rsid w:val="00571009"/>
    <w:rsid w:val="00571308"/>
    <w:rsid w:val="00573D27"/>
    <w:rsid w:val="00574AB4"/>
    <w:rsid w:val="00574C9C"/>
    <w:rsid w:val="0057524B"/>
    <w:rsid w:val="0057749F"/>
    <w:rsid w:val="005800D7"/>
    <w:rsid w:val="00581373"/>
    <w:rsid w:val="00581A3F"/>
    <w:rsid w:val="00583730"/>
    <w:rsid w:val="00584D38"/>
    <w:rsid w:val="00585315"/>
    <w:rsid w:val="00586198"/>
    <w:rsid w:val="0058680A"/>
    <w:rsid w:val="0059541E"/>
    <w:rsid w:val="005956A7"/>
    <w:rsid w:val="005956E4"/>
    <w:rsid w:val="0059689A"/>
    <w:rsid w:val="00597982"/>
    <w:rsid w:val="00597C83"/>
    <w:rsid w:val="005A03CB"/>
    <w:rsid w:val="005A1FDD"/>
    <w:rsid w:val="005A2D3F"/>
    <w:rsid w:val="005A405E"/>
    <w:rsid w:val="005A4916"/>
    <w:rsid w:val="005A576A"/>
    <w:rsid w:val="005A7D33"/>
    <w:rsid w:val="005B0E3B"/>
    <w:rsid w:val="005B23CD"/>
    <w:rsid w:val="005B2470"/>
    <w:rsid w:val="005B4C1E"/>
    <w:rsid w:val="005B6C75"/>
    <w:rsid w:val="005C00FD"/>
    <w:rsid w:val="005C05E4"/>
    <w:rsid w:val="005C1394"/>
    <w:rsid w:val="005C3E5D"/>
    <w:rsid w:val="005C7C11"/>
    <w:rsid w:val="005D03B4"/>
    <w:rsid w:val="005D2BF2"/>
    <w:rsid w:val="005D425B"/>
    <w:rsid w:val="005D50AC"/>
    <w:rsid w:val="005D5B0F"/>
    <w:rsid w:val="005D5C7A"/>
    <w:rsid w:val="005D5E71"/>
    <w:rsid w:val="005D618A"/>
    <w:rsid w:val="005D7E1D"/>
    <w:rsid w:val="005E2CD7"/>
    <w:rsid w:val="005E340E"/>
    <w:rsid w:val="005E473A"/>
    <w:rsid w:val="005E5E5C"/>
    <w:rsid w:val="005E6993"/>
    <w:rsid w:val="005E7B23"/>
    <w:rsid w:val="005F015A"/>
    <w:rsid w:val="005F04A5"/>
    <w:rsid w:val="005F2BD4"/>
    <w:rsid w:val="005F37A0"/>
    <w:rsid w:val="005F5176"/>
    <w:rsid w:val="005F521B"/>
    <w:rsid w:val="005F6EB0"/>
    <w:rsid w:val="005F7A09"/>
    <w:rsid w:val="005F7EEE"/>
    <w:rsid w:val="0060087B"/>
    <w:rsid w:val="006008CA"/>
    <w:rsid w:val="006018A7"/>
    <w:rsid w:val="00601AAF"/>
    <w:rsid w:val="00602F0C"/>
    <w:rsid w:val="00603386"/>
    <w:rsid w:val="00605095"/>
    <w:rsid w:val="00605F6F"/>
    <w:rsid w:val="00606223"/>
    <w:rsid w:val="006062E0"/>
    <w:rsid w:val="00610AAD"/>
    <w:rsid w:val="006122BE"/>
    <w:rsid w:val="00612649"/>
    <w:rsid w:val="00612669"/>
    <w:rsid w:val="0061543A"/>
    <w:rsid w:val="006158EA"/>
    <w:rsid w:val="006168C4"/>
    <w:rsid w:val="006170D1"/>
    <w:rsid w:val="00621D93"/>
    <w:rsid w:val="006221B9"/>
    <w:rsid w:val="006224F3"/>
    <w:rsid w:val="00625654"/>
    <w:rsid w:val="00625F63"/>
    <w:rsid w:val="00626335"/>
    <w:rsid w:val="00626EEC"/>
    <w:rsid w:val="0062735C"/>
    <w:rsid w:val="00627D5C"/>
    <w:rsid w:val="00627DB5"/>
    <w:rsid w:val="006311F2"/>
    <w:rsid w:val="00633AC1"/>
    <w:rsid w:val="00635561"/>
    <w:rsid w:val="006373D4"/>
    <w:rsid w:val="006375C8"/>
    <w:rsid w:val="00642167"/>
    <w:rsid w:val="0064270B"/>
    <w:rsid w:val="00643DF1"/>
    <w:rsid w:val="006440B7"/>
    <w:rsid w:val="0064488F"/>
    <w:rsid w:val="00644D27"/>
    <w:rsid w:val="00650943"/>
    <w:rsid w:val="00653B14"/>
    <w:rsid w:val="00662439"/>
    <w:rsid w:val="00663440"/>
    <w:rsid w:val="00663AD8"/>
    <w:rsid w:val="00664560"/>
    <w:rsid w:val="00664D6D"/>
    <w:rsid w:val="00665637"/>
    <w:rsid w:val="00665A45"/>
    <w:rsid w:val="00665DFA"/>
    <w:rsid w:val="00667B5B"/>
    <w:rsid w:val="00667FCC"/>
    <w:rsid w:val="00670110"/>
    <w:rsid w:val="0067155E"/>
    <w:rsid w:val="006720BE"/>
    <w:rsid w:val="006734D4"/>
    <w:rsid w:val="006735C2"/>
    <w:rsid w:val="0067484F"/>
    <w:rsid w:val="00675323"/>
    <w:rsid w:val="0067593D"/>
    <w:rsid w:val="006779F8"/>
    <w:rsid w:val="00677D0A"/>
    <w:rsid w:val="00680094"/>
    <w:rsid w:val="0068110E"/>
    <w:rsid w:val="006817D5"/>
    <w:rsid w:val="0068192B"/>
    <w:rsid w:val="00682843"/>
    <w:rsid w:val="00683439"/>
    <w:rsid w:val="00683F5E"/>
    <w:rsid w:val="0068622F"/>
    <w:rsid w:val="00686FD5"/>
    <w:rsid w:val="006872FD"/>
    <w:rsid w:val="00690092"/>
    <w:rsid w:val="006922ED"/>
    <w:rsid w:val="006977ED"/>
    <w:rsid w:val="006A17A0"/>
    <w:rsid w:val="006A2D86"/>
    <w:rsid w:val="006A3007"/>
    <w:rsid w:val="006A3262"/>
    <w:rsid w:val="006A7D0E"/>
    <w:rsid w:val="006B148E"/>
    <w:rsid w:val="006B204E"/>
    <w:rsid w:val="006B269C"/>
    <w:rsid w:val="006B37C7"/>
    <w:rsid w:val="006B4A37"/>
    <w:rsid w:val="006B4C71"/>
    <w:rsid w:val="006C05E3"/>
    <w:rsid w:val="006C10CE"/>
    <w:rsid w:val="006C2888"/>
    <w:rsid w:val="006C2A57"/>
    <w:rsid w:val="006C2DC6"/>
    <w:rsid w:val="006C364C"/>
    <w:rsid w:val="006D1079"/>
    <w:rsid w:val="006D4199"/>
    <w:rsid w:val="006D509E"/>
    <w:rsid w:val="006D5F23"/>
    <w:rsid w:val="006D7DE4"/>
    <w:rsid w:val="006E3566"/>
    <w:rsid w:val="006E4232"/>
    <w:rsid w:val="006F2261"/>
    <w:rsid w:val="006F31CB"/>
    <w:rsid w:val="006F5D94"/>
    <w:rsid w:val="006F62BB"/>
    <w:rsid w:val="006F795C"/>
    <w:rsid w:val="007009FC"/>
    <w:rsid w:val="00700F4D"/>
    <w:rsid w:val="007014FC"/>
    <w:rsid w:val="00704D15"/>
    <w:rsid w:val="00711630"/>
    <w:rsid w:val="00711C97"/>
    <w:rsid w:val="007126AE"/>
    <w:rsid w:val="007137DD"/>
    <w:rsid w:val="00713FA1"/>
    <w:rsid w:val="00714958"/>
    <w:rsid w:val="007167C5"/>
    <w:rsid w:val="00716A6C"/>
    <w:rsid w:val="00720981"/>
    <w:rsid w:val="00722CD0"/>
    <w:rsid w:val="00722DAA"/>
    <w:rsid w:val="007307C0"/>
    <w:rsid w:val="007307D5"/>
    <w:rsid w:val="00730AC9"/>
    <w:rsid w:val="00730D0D"/>
    <w:rsid w:val="00730E35"/>
    <w:rsid w:val="00731234"/>
    <w:rsid w:val="00732EE2"/>
    <w:rsid w:val="00734864"/>
    <w:rsid w:val="00735FD9"/>
    <w:rsid w:val="00736A6C"/>
    <w:rsid w:val="00743237"/>
    <w:rsid w:val="007436E5"/>
    <w:rsid w:val="00743ADA"/>
    <w:rsid w:val="00745BE7"/>
    <w:rsid w:val="00746745"/>
    <w:rsid w:val="00746795"/>
    <w:rsid w:val="00746815"/>
    <w:rsid w:val="00755832"/>
    <w:rsid w:val="007605A5"/>
    <w:rsid w:val="00762E59"/>
    <w:rsid w:val="00763D52"/>
    <w:rsid w:val="007664B7"/>
    <w:rsid w:val="00766AE8"/>
    <w:rsid w:val="0077100E"/>
    <w:rsid w:val="007736A7"/>
    <w:rsid w:val="0077519D"/>
    <w:rsid w:val="00775488"/>
    <w:rsid w:val="00780DF9"/>
    <w:rsid w:val="00781CC6"/>
    <w:rsid w:val="00782C8C"/>
    <w:rsid w:val="00782D37"/>
    <w:rsid w:val="00784A21"/>
    <w:rsid w:val="0078635B"/>
    <w:rsid w:val="00786CBE"/>
    <w:rsid w:val="00786DEC"/>
    <w:rsid w:val="0079003F"/>
    <w:rsid w:val="00791C86"/>
    <w:rsid w:val="00793479"/>
    <w:rsid w:val="007945E6"/>
    <w:rsid w:val="00795A6B"/>
    <w:rsid w:val="0079617A"/>
    <w:rsid w:val="00797240"/>
    <w:rsid w:val="00797340"/>
    <w:rsid w:val="007A0E4B"/>
    <w:rsid w:val="007A1D54"/>
    <w:rsid w:val="007A2F58"/>
    <w:rsid w:val="007A41A1"/>
    <w:rsid w:val="007A4C03"/>
    <w:rsid w:val="007A5067"/>
    <w:rsid w:val="007A5F1B"/>
    <w:rsid w:val="007A62C3"/>
    <w:rsid w:val="007B46BF"/>
    <w:rsid w:val="007B6689"/>
    <w:rsid w:val="007B7F1B"/>
    <w:rsid w:val="007C1ECD"/>
    <w:rsid w:val="007C268D"/>
    <w:rsid w:val="007C2A6B"/>
    <w:rsid w:val="007C2C72"/>
    <w:rsid w:val="007C533C"/>
    <w:rsid w:val="007C5D76"/>
    <w:rsid w:val="007C7C2C"/>
    <w:rsid w:val="007C7CDC"/>
    <w:rsid w:val="007C7CE1"/>
    <w:rsid w:val="007D0BEA"/>
    <w:rsid w:val="007D0CD9"/>
    <w:rsid w:val="007D142B"/>
    <w:rsid w:val="007D1EBE"/>
    <w:rsid w:val="007D3CD5"/>
    <w:rsid w:val="007D3F5B"/>
    <w:rsid w:val="007D5247"/>
    <w:rsid w:val="007D63CC"/>
    <w:rsid w:val="007D7896"/>
    <w:rsid w:val="007E32E8"/>
    <w:rsid w:val="007E541E"/>
    <w:rsid w:val="007E7636"/>
    <w:rsid w:val="007E7DBA"/>
    <w:rsid w:val="007F00C8"/>
    <w:rsid w:val="007F0E3E"/>
    <w:rsid w:val="007F45F1"/>
    <w:rsid w:val="007F4FC1"/>
    <w:rsid w:val="007F4FE2"/>
    <w:rsid w:val="007F5014"/>
    <w:rsid w:val="007F778F"/>
    <w:rsid w:val="007F779D"/>
    <w:rsid w:val="007F7E1C"/>
    <w:rsid w:val="00800D65"/>
    <w:rsid w:val="00801E68"/>
    <w:rsid w:val="00804475"/>
    <w:rsid w:val="00804A1C"/>
    <w:rsid w:val="0080706D"/>
    <w:rsid w:val="00807B6A"/>
    <w:rsid w:val="008108E5"/>
    <w:rsid w:val="00810DD3"/>
    <w:rsid w:val="00810E4F"/>
    <w:rsid w:val="00812A8F"/>
    <w:rsid w:val="00812D91"/>
    <w:rsid w:val="00814061"/>
    <w:rsid w:val="00815219"/>
    <w:rsid w:val="0081553F"/>
    <w:rsid w:val="008161D5"/>
    <w:rsid w:val="00817286"/>
    <w:rsid w:val="00820521"/>
    <w:rsid w:val="008205C6"/>
    <w:rsid w:val="008215EE"/>
    <w:rsid w:val="00823218"/>
    <w:rsid w:val="0082347E"/>
    <w:rsid w:val="00824274"/>
    <w:rsid w:val="00825E38"/>
    <w:rsid w:val="008263C2"/>
    <w:rsid w:val="008308FC"/>
    <w:rsid w:val="008314C2"/>
    <w:rsid w:val="008338AF"/>
    <w:rsid w:val="00834165"/>
    <w:rsid w:val="008353B8"/>
    <w:rsid w:val="008355D1"/>
    <w:rsid w:val="00835E61"/>
    <w:rsid w:val="00844698"/>
    <w:rsid w:val="00844D95"/>
    <w:rsid w:val="00844EE2"/>
    <w:rsid w:val="00844F1A"/>
    <w:rsid w:val="00845724"/>
    <w:rsid w:val="00847126"/>
    <w:rsid w:val="008504B3"/>
    <w:rsid w:val="00850585"/>
    <w:rsid w:val="008521FF"/>
    <w:rsid w:val="00852860"/>
    <w:rsid w:val="00853487"/>
    <w:rsid w:val="0085368D"/>
    <w:rsid w:val="00855722"/>
    <w:rsid w:val="00856055"/>
    <w:rsid w:val="00857326"/>
    <w:rsid w:val="00861CA8"/>
    <w:rsid w:val="008627EC"/>
    <w:rsid w:val="00862EE8"/>
    <w:rsid w:val="00864E96"/>
    <w:rsid w:val="00865409"/>
    <w:rsid w:val="008656F8"/>
    <w:rsid w:val="00865881"/>
    <w:rsid w:val="008661B4"/>
    <w:rsid w:val="00867542"/>
    <w:rsid w:val="00870D41"/>
    <w:rsid w:val="00871778"/>
    <w:rsid w:val="00873E82"/>
    <w:rsid w:val="00873FD0"/>
    <w:rsid w:val="0087414A"/>
    <w:rsid w:val="008747ED"/>
    <w:rsid w:val="00874A8B"/>
    <w:rsid w:val="00876E75"/>
    <w:rsid w:val="00877ABD"/>
    <w:rsid w:val="00880048"/>
    <w:rsid w:val="008814DC"/>
    <w:rsid w:val="0088250C"/>
    <w:rsid w:val="0088336A"/>
    <w:rsid w:val="00884BC6"/>
    <w:rsid w:val="00884C18"/>
    <w:rsid w:val="00886E5A"/>
    <w:rsid w:val="008876A4"/>
    <w:rsid w:val="00887F96"/>
    <w:rsid w:val="0089036A"/>
    <w:rsid w:val="00891A1C"/>
    <w:rsid w:val="00891C95"/>
    <w:rsid w:val="0089229E"/>
    <w:rsid w:val="00892CDA"/>
    <w:rsid w:val="008944AF"/>
    <w:rsid w:val="008A0176"/>
    <w:rsid w:val="008A0E97"/>
    <w:rsid w:val="008A3892"/>
    <w:rsid w:val="008A4BC8"/>
    <w:rsid w:val="008A74D6"/>
    <w:rsid w:val="008A7637"/>
    <w:rsid w:val="008B01EC"/>
    <w:rsid w:val="008B1984"/>
    <w:rsid w:val="008B2397"/>
    <w:rsid w:val="008B4FB2"/>
    <w:rsid w:val="008B5049"/>
    <w:rsid w:val="008B5795"/>
    <w:rsid w:val="008B5A50"/>
    <w:rsid w:val="008B6759"/>
    <w:rsid w:val="008B6B93"/>
    <w:rsid w:val="008C120C"/>
    <w:rsid w:val="008C187D"/>
    <w:rsid w:val="008C206D"/>
    <w:rsid w:val="008C2519"/>
    <w:rsid w:val="008C3498"/>
    <w:rsid w:val="008C5AD6"/>
    <w:rsid w:val="008C7045"/>
    <w:rsid w:val="008C7D46"/>
    <w:rsid w:val="008D0E0E"/>
    <w:rsid w:val="008D1AD1"/>
    <w:rsid w:val="008D3150"/>
    <w:rsid w:val="008E10B5"/>
    <w:rsid w:val="008E2998"/>
    <w:rsid w:val="008E4468"/>
    <w:rsid w:val="008E5478"/>
    <w:rsid w:val="008E5762"/>
    <w:rsid w:val="008E710A"/>
    <w:rsid w:val="008F2355"/>
    <w:rsid w:val="008F2871"/>
    <w:rsid w:val="008F341D"/>
    <w:rsid w:val="008F3DC5"/>
    <w:rsid w:val="008F5B79"/>
    <w:rsid w:val="008F692A"/>
    <w:rsid w:val="0090537C"/>
    <w:rsid w:val="00905C67"/>
    <w:rsid w:val="009065DA"/>
    <w:rsid w:val="00906DC2"/>
    <w:rsid w:val="00913D60"/>
    <w:rsid w:val="009145C0"/>
    <w:rsid w:val="00921DC3"/>
    <w:rsid w:val="009232C3"/>
    <w:rsid w:val="00927679"/>
    <w:rsid w:val="00927928"/>
    <w:rsid w:val="00927C79"/>
    <w:rsid w:val="00931968"/>
    <w:rsid w:val="0093219F"/>
    <w:rsid w:val="009331CD"/>
    <w:rsid w:val="00935EB4"/>
    <w:rsid w:val="00936C54"/>
    <w:rsid w:val="00941291"/>
    <w:rsid w:val="0094348F"/>
    <w:rsid w:val="0094388D"/>
    <w:rsid w:val="009462A9"/>
    <w:rsid w:val="00946E24"/>
    <w:rsid w:val="0095067D"/>
    <w:rsid w:val="00950EFE"/>
    <w:rsid w:val="00955C51"/>
    <w:rsid w:val="00963EF7"/>
    <w:rsid w:val="0096462D"/>
    <w:rsid w:val="009651D0"/>
    <w:rsid w:val="009656DC"/>
    <w:rsid w:val="00965C34"/>
    <w:rsid w:val="00966770"/>
    <w:rsid w:val="00966B60"/>
    <w:rsid w:val="009673AF"/>
    <w:rsid w:val="009674EE"/>
    <w:rsid w:val="009677D6"/>
    <w:rsid w:val="00971ECF"/>
    <w:rsid w:val="00974E48"/>
    <w:rsid w:val="00975BD3"/>
    <w:rsid w:val="0098027D"/>
    <w:rsid w:val="0098089B"/>
    <w:rsid w:val="00981AF3"/>
    <w:rsid w:val="00981FEE"/>
    <w:rsid w:val="00982E3D"/>
    <w:rsid w:val="00984840"/>
    <w:rsid w:val="00990821"/>
    <w:rsid w:val="00990A0E"/>
    <w:rsid w:val="00990E0A"/>
    <w:rsid w:val="00991477"/>
    <w:rsid w:val="00991495"/>
    <w:rsid w:val="00993C57"/>
    <w:rsid w:val="009948C8"/>
    <w:rsid w:val="00994D90"/>
    <w:rsid w:val="009A001B"/>
    <w:rsid w:val="009A0649"/>
    <w:rsid w:val="009A289B"/>
    <w:rsid w:val="009A3EA5"/>
    <w:rsid w:val="009A6668"/>
    <w:rsid w:val="009A78E3"/>
    <w:rsid w:val="009B0A69"/>
    <w:rsid w:val="009B3AFD"/>
    <w:rsid w:val="009B42A1"/>
    <w:rsid w:val="009B4534"/>
    <w:rsid w:val="009B6755"/>
    <w:rsid w:val="009B7A4C"/>
    <w:rsid w:val="009C2463"/>
    <w:rsid w:val="009C24ED"/>
    <w:rsid w:val="009C4253"/>
    <w:rsid w:val="009C47DA"/>
    <w:rsid w:val="009C4F75"/>
    <w:rsid w:val="009C58C0"/>
    <w:rsid w:val="009C692E"/>
    <w:rsid w:val="009D0828"/>
    <w:rsid w:val="009D1F7D"/>
    <w:rsid w:val="009D258C"/>
    <w:rsid w:val="009D2A86"/>
    <w:rsid w:val="009D39F3"/>
    <w:rsid w:val="009D4A7B"/>
    <w:rsid w:val="009D5674"/>
    <w:rsid w:val="009D6391"/>
    <w:rsid w:val="009D6C3F"/>
    <w:rsid w:val="009E4291"/>
    <w:rsid w:val="009E57BC"/>
    <w:rsid w:val="009E6E9C"/>
    <w:rsid w:val="009E7B15"/>
    <w:rsid w:val="009F1138"/>
    <w:rsid w:val="009F2373"/>
    <w:rsid w:val="009F32A4"/>
    <w:rsid w:val="009F4CD0"/>
    <w:rsid w:val="009F65A1"/>
    <w:rsid w:val="009F7835"/>
    <w:rsid w:val="009F7945"/>
    <w:rsid w:val="00A00EF5"/>
    <w:rsid w:val="00A02B1C"/>
    <w:rsid w:val="00A03B4B"/>
    <w:rsid w:val="00A040ED"/>
    <w:rsid w:val="00A046FA"/>
    <w:rsid w:val="00A05FCC"/>
    <w:rsid w:val="00A07027"/>
    <w:rsid w:val="00A10C1E"/>
    <w:rsid w:val="00A10D2E"/>
    <w:rsid w:val="00A1518F"/>
    <w:rsid w:val="00A15628"/>
    <w:rsid w:val="00A1612D"/>
    <w:rsid w:val="00A16FFC"/>
    <w:rsid w:val="00A17460"/>
    <w:rsid w:val="00A203AF"/>
    <w:rsid w:val="00A2099E"/>
    <w:rsid w:val="00A230E5"/>
    <w:rsid w:val="00A250F8"/>
    <w:rsid w:val="00A2574E"/>
    <w:rsid w:val="00A27381"/>
    <w:rsid w:val="00A305E3"/>
    <w:rsid w:val="00A32168"/>
    <w:rsid w:val="00A33857"/>
    <w:rsid w:val="00A3403D"/>
    <w:rsid w:val="00A34B35"/>
    <w:rsid w:val="00A3638C"/>
    <w:rsid w:val="00A370DA"/>
    <w:rsid w:val="00A37E15"/>
    <w:rsid w:val="00A40FDD"/>
    <w:rsid w:val="00A414E9"/>
    <w:rsid w:val="00A42E4D"/>
    <w:rsid w:val="00A456A7"/>
    <w:rsid w:val="00A45CC5"/>
    <w:rsid w:val="00A46FF5"/>
    <w:rsid w:val="00A5147D"/>
    <w:rsid w:val="00A53A22"/>
    <w:rsid w:val="00A53EB4"/>
    <w:rsid w:val="00A5456B"/>
    <w:rsid w:val="00A55DE6"/>
    <w:rsid w:val="00A56454"/>
    <w:rsid w:val="00A566A1"/>
    <w:rsid w:val="00A611BE"/>
    <w:rsid w:val="00A61CC8"/>
    <w:rsid w:val="00A62987"/>
    <w:rsid w:val="00A674E6"/>
    <w:rsid w:val="00A71A85"/>
    <w:rsid w:val="00A73E6F"/>
    <w:rsid w:val="00A74434"/>
    <w:rsid w:val="00A74E7A"/>
    <w:rsid w:val="00A77844"/>
    <w:rsid w:val="00A77969"/>
    <w:rsid w:val="00A80F59"/>
    <w:rsid w:val="00A810BC"/>
    <w:rsid w:val="00A83D94"/>
    <w:rsid w:val="00A842E0"/>
    <w:rsid w:val="00A84DC2"/>
    <w:rsid w:val="00A85111"/>
    <w:rsid w:val="00A85D42"/>
    <w:rsid w:val="00A90D89"/>
    <w:rsid w:val="00A92EA9"/>
    <w:rsid w:val="00A930A5"/>
    <w:rsid w:val="00A94796"/>
    <w:rsid w:val="00A9627E"/>
    <w:rsid w:val="00A96573"/>
    <w:rsid w:val="00A979A3"/>
    <w:rsid w:val="00AA487F"/>
    <w:rsid w:val="00AA6581"/>
    <w:rsid w:val="00AB6AF9"/>
    <w:rsid w:val="00AC2294"/>
    <w:rsid w:val="00AC2758"/>
    <w:rsid w:val="00AC57CC"/>
    <w:rsid w:val="00AC7650"/>
    <w:rsid w:val="00AD18A5"/>
    <w:rsid w:val="00AD1F4F"/>
    <w:rsid w:val="00AD211A"/>
    <w:rsid w:val="00AD2B30"/>
    <w:rsid w:val="00AD2CE8"/>
    <w:rsid w:val="00AD305D"/>
    <w:rsid w:val="00AD3B5D"/>
    <w:rsid w:val="00AD62D7"/>
    <w:rsid w:val="00AD68DC"/>
    <w:rsid w:val="00AD7297"/>
    <w:rsid w:val="00AE1203"/>
    <w:rsid w:val="00AE1872"/>
    <w:rsid w:val="00AE307D"/>
    <w:rsid w:val="00AE5A68"/>
    <w:rsid w:val="00AF0FE2"/>
    <w:rsid w:val="00AF18BA"/>
    <w:rsid w:val="00AF250E"/>
    <w:rsid w:val="00AF2E36"/>
    <w:rsid w:val="00AF56E1"/>
    <w:rsid w:val="00AF64A0"/>
    <w:rsid w:val="00B0244E"/>
    <w:rsid w:val="00B03230"/>
    <w:rsid w:val="00B0354C"/>
    <w:rsid w:val="00B04884"/>
    <w:rsid w:val="00B05688"/>
    <w:rsid w:val="00B05B17"/>
    <w:rsid w:val="00B068A0"/>
    <w:rsid w:val="00B06B77"/>
    <w:rsid w:val="00B072CF"/>
    <w:rsid w:val="00B07C67"/>
    <w:rsid w:val="00B07D71"/>
    <w:rsid w:val="00B106E6"/>
    <w:rsid w:val="00B167B9"/>
    <w:rsid w:val="00B169E4"/>
    <w:rsid w:val="00B207A8"/>
    <w:rsid w:val="00B21E5B"/>
    <w:rsid w:val="00B22FC6"/>
    <w:rsid w:val="00B2733C"/>
    <w:rsid w:val="00B27371"/>
    <w:rsid w:val="00B319D9"/>
    <w:rsid w:val="00B32E4F"/>
    <w:rsid w:val="00B357A5"/>
    <w:rsid w:val="00B364B1"/>
    <w:rsid w:val="00B36B29"/>
    <w:rsid w:val="00B36B55"/>
    <w:rsid w:val="00B40FBC"/>
    <w:rsid w:val="00B43113"/>
    <w:rsid w:val="00B43BC9"/>
    <w:rsid w:val="00B450C7"/>
    <w:rsid w:val="00B451C0"/>
    <w:rsid w:val="00B45244"/>
    <w:rsid w:val="00B4661B"/>
    <w:rsid w:val="00B505D4"/>
    <w:rsid w:val="00B53061"/>
    <w:rsid w:val="00B53FDE"/>
    <w:rsid w:val="00B55DC0"/>
    <w:rsid w:val="00B6097A"/>
    <w:rsid w:val="00B61FBA"/>
    <w:rsid w:val="00B67128"/>
    <w:rsid w:val="00B71F9F"/>
    <w:rsid w:val="00B76280"/>
    <w:rsid w:val="00B76965"/>
    <w:rsid w:val="00B77ED2"/>
    <w:rsid w:val="00B8094C"/>
    <w:rsid w:val="00B8185B"/>
    <w:rsid w:val="00B827DC"/>
    <w:rsid w:val="00B83F74"/>
    <w:rsid w:val="00B87409"/>
    <w:rsid w:val="00B87603"/>
    <w:rsid w:val="00B9101C"/>
    <w:rsid w:val="00B92279"/>
    <w:rsid w:val="00B931A2"/>
    <w:rsid w:val="00B94F33"/>
    <w:rsid w:val="00B9556C"/>
    <w:rsid w:val="00B9603F"/>
    <w:rsid w:val="00B96701"/>
    <w:rsid w:val="00BA0ADB"/>
    <w:rsid w:val="00BA0FBD"/>
    <w:rsid w:val="00BA153D"/>
    <w:rsid w:val="00BA15A4"/>
    <w:rsid w:val="00BA1927"/>
    <w:rsid w:val="00BA1942"/>
    <w:rsid w:val="00BA3CA2"/>
    <w:rsid w:val="00BA6780"/>
    <w:rsid w:val="00BB0466"/>
    <w:rsid w:val="00BB1671"/>
    <w:rsid w:val="00BB2900"/>
    <w:rsid w:val="00BB2B30"/>
    <w:rsid w:val="00BB4B91"/>
    <w:rsid w:val="00BB5ED3"/>
    <w:rsid w:val="00BB7352"/>
    <w:rsid w:val="00BC04DF"/>
    <w:rsid w:val="00BC0E17"/>
    <w:rsid w:val="00BC1E96"/>
    <w:rsid w:val="00BC25FB"/>
    <w:rsid w:val="00BC2BAE"/>
    <w:rsid w:val="00BC2C69"/>
    <w:rsid w:val="00BC39EF"/>
    <w:rsid w:val="00BC6BE1"/>
    <w:rsid w:val="00BD2C47"/>
    <w:rsid w:val="00BD4676"/>
    <w:rsid w:val="00BD51B4"/>
    <w:rsid w:val="00BD5D44"/>
    <w:rsid w:val="00BD7C41"/>
    <w:rsid w:val="00BD7CB6"/>
    <w:rsid w:val="00BE03C9"/>
    <w:rsid w:val="00BE1226"/>
    <w:rsid w:val="00BE173D"/>
    <w:rsid w:val="00BE3CB7"/>
    <w:rsid w:val="00BE48E6"/>
    <w:rsid w:val="00BE62B1"/>
    <w:rsid w:val="00BF2E61"/>
    <w:rsid w:val="00BF3269"/>
    <w:rsid w:val="00BF7DBF"/>
    <w:rsid w:val="00C00711"/>
    <w:rsid w:val="00C00C19"/>
    <w:rsid w:val="00C0179D"/>
    <w:rsid w:val="00C0283E"/>
    <w:rsid w:val="00C03C91"/>
    <w:rsid w:val="00C03FAF"/>
    <w:rsid w:val="00C04A21"/>
    <w:rsid w:val="00C05801"/>
    <w:rsid w:val="00C05D05"/>
    <w:rsid w:val="00C06F32"/>
    <w:rsid w:val="00C14124"/>
    <w:rsid w:val="00C1505E"/>
    <w:rsid w:val="00C20A7E"/>
    <w:rsid w:val="00C20B0F"/>
    <w:rsid w:val="00C221A2"/>
    <w:rsid w:val="00C225D1"/>
    <w:rsid w:val="00C23F31"/>
    <w:rsid w:val="00C25A4D"/>
    <w:rsid w:val="00C26265"/>
    <w:rsid w:val="00C26A84"/>
    <w:rsid w:val="00C30609"/>
    <w:rsid w:val="00C32606"/>
    <w:rsid w:val="00C33454"/>
    <w:rsid w:val="00C36E4A"/>
    <w:rsid w:val="00C3731C"/>
    <w:rsid w:val="00C37875"/>
    <w:rsid w:val="00C40193"/>
    <w:rsid w:val="00C42EAE"/>
    <w:rsid w:val="00C42FBE"/>
    <w:rsid w:val="00C42FFD"/>
    <w:rsid w:val="00C44CD7"/>
    <w:rsid w:val="00C463AF"/>
    <w:rsid w:val="00C46629"/>
    <w:rsid w:val="00C46681"/>
    <w:rsid w:val="00C47323"/>
    <w:rsid w:val="00C4763C"/>
    <w:rsid w:val="00C47A6A"/>
    <w:rsid w:val="00C51098"/>
    <w:rsid w:val="00C51C4B"/>
    <w:rsid w:val="00C5305F"/>
    <w:rsid w:val="00C53A22"/>
    <w:rsid w:val="00C53FA4"/>
    <w:rsid w:val="00C54712"/>
    <w:rsid w:val="00C54A33"/>
    <w:rsid w:val="00C564C4"/>
    <w:rsid w:val="00C61772"/>
    <w:rsid w:val="00C631B6"/>
    <w:rsid w:val="00C662E0"/>
    <w:rsid w:val="00C7205B"/>
    <w:rsid w:val="00C725C0"/>
    <w:rsid w:val="00C728D1"/>
    <w:rsid w:val="00C74ACB"/>
    <w:rsid w:val="00C77494"/>
    <w:rsid w:val="00C77F74"/>
    <w:rsid w:val="00C82717"/>
    <w:rsid w:val="00C830DB"/>
    <w:rsid w:val="00C8406E"/>
    <w:rsid w:val="00C844EF"/>
    <w:rsid w:val="00C86F1C"/>
    <w:rsid w:val="00C87007"/>
    <w:rsid w:val="00C8724A"/>
    <w:rsid w:val="00C91DB2"/>
    <w:rsid w:val="00C9232F"/>
    <w:rsid w:val="00C92F1F"/>
    <w:rsid w:val="00C96502"/>
    <w:rsid w:val="00C973CE"/>
    <w:rsid w:val="00CA05A1"/>
    <w:rsid w:val="00CA1C1D"/>
    <w:rsid w:val="00CA1E2E"/>
    <w:rsid w:val="00CA5440"/>
    <w:rsid w:val="00CA5B52"/>
    <w:rsid w:val="00CB07C7"/>
    <w:rsid w:val="00CB15DE"/>
    <w:rsid w:val="00CB1B93"/>
    <w:rsid w:val="00CB1C14"/>
    <w:rsid w:val="00CB36DF"/>
    <w:rsid w:val="00CB3898"/>
    <w:rsid w:val="00CB431A"/>
    <w:rsid w:val="00CB5A63"/>
    <w:rsid w:val="00CB699B"/>
    <w:rsid w:val="00CC0EE8"/>
    <w:rsid w:val="00CC14DD"/>
    <w:rsid w:val="00CC1D53"/>
    <w:rsid w:val="00CC2477"/>
    <w:rsid w:val="00CC2FC5"/>
    <w:rsid w:val="00CC56CD"/>
    <w:rsid w:val="00CC5FDF"/>
    <w:rsid w:val="00CC60AB"/>
    <w:rsid w:val="00CC62A4"/>
    <w:rsid w:val="00CC6B6E"/>
    <w:rsid w:val="00CC6DD6"/>
    <w:rsid w:val="00CD21A4"/>
    <w:rsid w:val="00CD2860"/>
    <w:rsid w:val="00CD2D20"/>
    <w:rsid w:val="00CD2EFC"/>
    <w:rsid w:val="00CD32E5"/>
    <w:rsid w:val="00CD3519"/>
    <w:rsid w:val="00CD5CA1"/>
    <w:rsid w:val="00CE01E3"/>
    <w:rsid w:val="00CE0CAF"/>
    <w:rsid w:val="00CE3AF8"/>
    <w:rsid w:val="00CE4D69"/>
    <w:rsid w:val="00CE5B87"/>
    <w:rsid w:val="00CE6040"/>
    <w:rsid w:val="00CF1CFC"/>
    <w:rsid w:val="00CF228D"/>
    <w:rsid w:val="00CF240E"/>
    <w:rsid w:val="00CF5437"/>
    <w:rsid w:val="00D00A11"/>
    <w:rsid w:val="00D016DB"/>
    <w:rsid w:val="00D021DC"/>
    <w:rsid w:val="00D04849"/>
    <w:rsid w:val="00D0535B"/>
    <w:rsid w:val="00D06330"/>
    <w:rsid w:val="00D12924"/>
    <w:rsid w:val="00D150ED"/>
    <w:rsid w:val="00D16329"/>
    <w:rsid w:val="00D16A9C"/>
    <w:rsid w:val="00D17BDD"/>
    <w:rsid w:val="00D17E2D"/>
    <w:rsid w:val="00D20B7F"/>
    <w:rsid w:val="00D21CBC"/>
    <w:rsid w:val="00D2303E"/>
    <w:rsid w:val="00D24442"/>
    <w:rsid w:val="00D300F0"/>
    <w:rsid w:val="00D3046C"/>
    <w:rsid w:val="00D316A3"/>
    <w:rsid w:val="00D32F9A"/>
    <w:rsid w:val="00D3338B"/>
    <w:rsid w:val="00D333DA"/>
    <w:rsid w:val="00D333DE"/>
    <w:rsid w:val="00D36198"/>
    <w:rsid w:val="00D362DF"/>
    <w:rsid w:val="00D36BDC"/>
    <w:rsid w:val="00D378F2"/>
    <w:rsid w:val="00D41E13"/>
    <w:rsid w:val="00D42211"/>
    <w:rsid w:val="00D42DBA"/>
    <w:rsid w:val="00D449ED"/>
    <w:rsid w:val="00D44A6C"/>
    <w:rsid w:val="00D46872"/>
    <w:rsid w:val="00D502A8"/>
    <w:rsid w:val="00D54536"/>
    <w:rsid w:val="00D546C6"/>
    <w:rsid w:val="00D54D18"/>
    <w:rsid w:val="00D55246"/>
    <w:rsid w:val="00D561D1"/>
    <w:rsid w:val="00D57608"/>
    <w:rsid w:val="00D57904"/>
    <w:rsid w:val="00D6009B"/>
    <w:rsid w:val="00D61D2F"/>
    <w:rsid w:val="00D6358A"/>
    <w:rsid w:val="00D63F07"/>
    <w:rsid w:val="00D6498B"/>
    <w:rsid w:val="00D6510C"/>
    <w:rsid w:val="00D6518E"/>
    <w:rsid w:val="00D6569C"/>
    <w:rsid w:val="00D67132"/>
    <w:rsid w:val="00D67976"/>
    <w:rsid w:val="00D71469"/>
    <w:rsid w:val="00D726F1"/>
    <w:rsid w:val="00D73FB8"/>
    <w:rsid w:val="00D7488F"/>
    <w:rsid w:val="00D74BD4"/>
    <w:rsid w:val="00D76395"/>
    <w:rsid w:val="00D77494"/>
    <w:rsid w:val="00D81BBA"/>
    <w:rsid w:val="00D8366F"/>
    <w:rsid w:val="00D83D5B"/>
    <w:rsid w:val="00D85B6B"/>
    <w:rsid w:val="00D86911"/>
    <w:rsid w:val="00D87E2E"/>
    <w:rsid w:val="00D903C1"/>
    <w:rsid w:val="00D90D4B"/>
    <w:rsid w:val="00D92708"/>
    <w:rsid w:val="00D9330F"/>
    <w:rsid w:val="00D940B5"/>
    <w:rsid w:val="00D95FB7"/>
    <w:rsid w:val="00D963B1"/>
    <w:rsid w:val="00D97382"/>
    <w:rsid w:val="00D97F20"/>
    <w:rsid w:val="00DA027F"/>
    <w:rsid w:val="00DA124D"/>
    <w:rsid w:val="00DA1B4D"/>
    <w:rsid w:val="00DA1BF3"/>
    <w:rsid w:val="00DA52C0"/>
    <w:rsid w:val="00DA566E"/>
    <w:rsid w:val="00DA68B1"/>
    <w:rsid w:val="00DA68BB"/>
    <w:rsid w:val="00DB10C1"/>
    <w:rsid w:val="00DB1139"/>
    <w:rsid w:val="00DB11E8"/>
    <w:rsid w:val="00DB2BF7"/>
    <w:rsid w:val="00DB2E63"/>
    <w:rsid w:val="00DB68F4"/>
    <w:rsid w:val="00DB6E28"/>
    <w:rsid w:val="00DB78D1"/>
    <w:rsid w:val="00DC046F"/>
    <w:rsid w:val="00DC09D9"/>
    <w:rsid w:val="00DC0E61"/>
    <w:rsid w:val="00DC1A07"/>
    <w:rsid w:val="00DC2CCB"/>
    <w:rsid w:val="00DC5E46"/>
    <w:rsid w:val="00DC6A50"/>
    <w:rsid w:val="00DC7561"/>
    <w:rsid w:val="00DD11CF"/>
    <w:rsid w:val="00DD69DE"/>
    <w:rsid w:val="00DD6BA9"/>
    <w:rsid w:val="00DD74A0"/>
    <w:rsid w:val="00DE0A26"/>
    <w:rsid w:val="00DE1ACE"/>
    <w:rsid w:val="00DE1E9E"/>
    <w:rsid w:val="00DE333A"/>
    <w:rsid w:val="00DE3F73"/>
    <w:rsid w:val="00DE4EE4"/>
    <w:rsid w:val="00DE573E"/>
    <w:rsid w:val="00DE69C9"/>
    <w:rsid w:val="00DE6C78"/>
    <w:rsid w:val="00DF166F"/>
    <w:rsid w:val="00DF170A"/>
    <w:rsid w:val="00DF2148"/>
    <w:rsid w:val="00DF2E51"/>
    <w:rsid w:val="00DF3D12"/>
    <w:rsid w:val="00E002A4"/>
    <w:rsid w:val="00E00ADD"/>
    <w:rsid w:val="00E00E10"/>
    <w:rsid w:val="00E01060"/>
    <w:rsid w:val="00E013E4"/>
    <w:rsid w:val="00E0153F"/>
    <w:rsid w:val="00E02252"/>
    <w:rsid w:val="00E0273A"/>
    <w:rsid w:val="00E027A4"/>
    <w:rsid w:val="00E045A3"/>
    <w:rsid w:val="00E1289B"/>
    <w:rsid w:val="00E12EDB"/>
    <w:rsid w:val="00E13BC5"/>
    <w:rsid w:val="00E15A22"/>
    <w:rsid w:val="00E21519"/>
    <w:rsid w:val="00E232BD"/>
    <w:rsid w:val="00E23803"/>
    <w:rsid w:val="00E23F5B"/>
    <w:rsid w:val="00E26F61"/>
    <w:rsid w:val="00E31907"/>
    <w:rsid w:val="00E32055"/>
    <w:rsid w:val="00E33934"/>
    <w:rsid w:val="00E367FD"/>
    <w:rsid w:val="00E3773A"/>
    <w:rsid w:val="00E405E4"/>
    <w:rsid w:val="00E40AF5"/>
    <w:rsid w:val="00E414E1"/>
    <w:rsid w:val="00E44455"/>
    <w:rsid w:val="00E44DA0"/>
    <w:rsid w:val="00E4596A"/>
    <w:rsid w:val="00E46A0A"/>
    <w:rsid w:val="00E46A96"/>
    <w:rsid w:val="00E46D96"/>
    <w:rsid w:val="00E50620"/>
    <w:rsid w:val="00E5343C"/>
    <w:rsid w:val="00E5492F"/>
    <w:rsid w:val="00E55C62"/>
    <w:rsid w:val="00E616FD"/>
    <w:rsid w:val="00E6242E"/>
    <w:rsid w:val="00E62CB7"/>
    <w:rsid w:val="00E63C28"/>
    <w:rsid w:val="00E6515F"/>
    <w:rsid w:val="00E67219"/>
    <w:rsid w:val="00E677DD"/>
    <w:rsid w:val="00E67B66"/>
    <w:rsid w:val="00E70BE6"/>
    <w:rsid w:val="00E7142D"/>
    <w:rsid w:val="00E71962"/>
    <w:rsid w:val="00E727BF"/>
    <w:rsid w:val="00E72A9B"/>
    <w:rsid w:val="00E72FED"/>
    <w:rsid w:val="00E73CFC"/>
    <w:rsid w:val="00E75010"/>
    <w:rsid w:val="00E76E1C"/>
    <w:rsid w:val="00E80F23"/>
    <w:rsid w:val="00E8496F"/>
    <w:rsid w:val="00E84DE4"/>
    <w:rsid w:val="00E852D7"/>
    <w:rsid w:val="00E867E6"/>
    <w:rsid w:val="00E90025"/>
    <w:rsid w:val="00E90989"/>
    <w:rsid w:val="00E9187C"/>
    <w:rsid w:val="00E91AF8"/>
    <w:rsid w:val="00E91C6B"/>
    <w:rsid w:val="00E93732"/>
    <w:rsid w:val="00E937CC"/>
    <w:rsid w:val="00E96206"/>
    <w:rsid w:val="00E96D6F"/>
    <w:rsid w:val="00E97483"/>
    <w:rsid w:val="00EA0437"/>
    <w:rsid w:val="00EA044C"/>
    <w:rsid w:val="00EA0775"/>
    <w:rsid w:val="00EA09DC"/>
    <w:rsid w:val="00EA230C"/>
    <w:rsid w:val="00EA3522"/>
    <w:rsid w:val="00EA4DCF"/>
    <w:rsid w:val="00EA4F21"/>
    <w:rsid w:val="00EA5241"/>
    <w:rsid w:val="00EA7DAC"/>
    <w:rsid w:val="00EB00E2"/>
    <w:rsid w:val="00EB03B0"/>
    <w:rsid w:val="00EB0981"/>
    <w:rsid w:val="00EC157D"/>
    <w:rsid w:val="00EC1AAA"/>
    <w:rsid w:val="00EC5265"/>
    <w:rsid w:val="00EC5C38"/>
    <w:rsid w:val="00EC6437"/>
    <w:rsid w:val="00EC6DBA"/>
    <w:rsid w:val="00ED0CFE"/>
    <w:rsid w:val="00ED2D4A"/>
    <w:rsid w:val="00ED3210"/>
    <w:rsid w:val="00ED3B52"/>
    <w:rsid w:val="00ED507F"/>
    <w:rsid w:val="00ED798D"/>
    <w:rsid w:val="00EE0010"/>
    <w:rsid w:val="00EE0649"/>
    <w:rsid w:val="00EE21F8"/>
    <w:rsid w:val="00EE320E"/>
    <w:rsid w:val="00EE3F98"/>
    <w:rsid w:val="00EE6EDB"/>
    <w:rsid w:val="00EE73F8"/>
    <w:rsid w:val="00EE754C"/>
    <w:rsid w:val="00EE77B7"/>
    <w:rsid w:val="00EE7CBB"/>
    <w:rsid w:val="00EF080D"/>
    <w:rsid w:val="00EF307C"/>
    <w:rsid w:val="00EF4072"/>
    <w:rsid w:val="00EF4FDF"/>
    <w:rsid w:val="00F003A5"/>
    <w:rsid w:val="00F014EB"/>
    <w:rsid w:val="00F01DBF"/>
    <w:rsid w:val="00F02186"/>
    <w:rsid w:val="00F0251E"/>
    <w:rsid w:val="00F026CF"/>
    <w:rsid w:val="00F051CF"/>
    <w:rsid w:val="00F054F6"/>
    <w:rsid w:val="00F05793"/>
    <w:rsid w:val="00F06386"/>
    <w:rsid w:val="00F077D5"/>
    <w:rsid w:val="00F1013B"/>
    <w:rsid w:val="00F120AC"/>
    <w:rsid w:val="00F12329"/>
    <w:rsid w:val="00F1417B"/>
    <w:rsid w:val="00F201A7"/>
    <w:rsid w:val="00F20D02"/>
    <w:rsid w:val="00F21A2B"/>
    <w:rsid w:val="00F22870"/>
    <w:rsid w:val="00F22AF5"/>
    <w:rsid w:val="00F237E0"/>
    <w:rsid w:val="00F247DF"/>
    <w:rsid w:val="00F27E8A"/>
    <w:rsid w:val="00F300A2"/>
    <w:rsid w:val="00F30513"/>
    <w:rsid w:val="00F31E3B"/>
    <w:rsid w:val="00F31FEC"/>
    <w:rsid w:val="00F3259C"/>
    <w:rsid w:val="00F346A3"/>
    <w:rsid w:val="00F407CC"/>
    <w:rsid w:val="00F42050"/>
    <w:rsid w:val="00F425D1"/>
    <w:rsid w:val="00F438D3"/>
    <w:rsid w:val="00F443C7"/>
    <w:rsid w:val="00F454CD"/>
    <w:rsid w:val="00F46508"/>
    <w:rsid w:val="00F46BC5"/>
    <w:rsid w:val="00F50ACE"/>
    <w:rsid w:val="00F51188"/>
    <w:rsid w:val="00F515FC"/>
    <w:rsid w:val="00F51998"/>
    <w:rsid w:val="00F51D70"/>
    <w:rsid w:val="00F54BC6"/>
    <w:rsid w:val="00F54C63"/>
    <w:rsid w:val="00F55ABB"/>
    <w:rsid w:val="00F62329"/>
    <w:rsid w:val="00F63431"/>
    <w:rsid w:val="00F635E2"/>
    <w:rsid w:val="00F64D31"/>
    <w:rsid w:val="00F6506A"/>
    <w:rsid w:val="00F66D0B"/>
    <w:rsid w:val="00F70449"/>
    <w:rsid w:val="00F71D9B"/>
    <w:rsid w:val="00F73BF9"/>
    <w:rsid w:val="00F7693D"/>
    <w:rsid w:val="00F76BA0"/>
    <w:rsid w:val="00F77EAB"/>
    <w:rsid w:val="00F801DF"/>
    <w:rsid w:val="00F80C54"/>
    <w:rsid w:val="00F8186C"/>
    <w:rsid w:val="00F83F79"/>
    <w:rsid w:val="00F85216"/>
    <w:rsid w:val="00F86DA0"/>
    <w:rsid w:val="00F8792A"/>
    <w:rsid w:val="00F91B9F"/>
    <w:rsid w:val="00F9432E"/>
    <w:rsid w:val="00F95076"/>
    <w:rsid w:val="00F9631B"/>
    <w:rsid w:val="00F96971"/>
    <w:rsid w:val="00FA0A7F"/>
    <w:rsid w:val="00FA2741"/>
    <w:rsid w:val="00FA4282"/>
    <w:rsid w:val="00FA4623"/>
    <w:rsid w:val="00FA58A7"/>
    <w:rsid w:val="00FA772E"/>
    <w:rsid w:val="00FA776B"/>
    <w:rsid w:val="00FB1817"/>
    <w:rsid w:val="00FB247D"/>
    <w:rsid w:val="00FB343D"/>
    <w:rsid w:val="00FB3C57"/>
    <w:rsid w:val="00FB4CFB"/>
    <w:rsid w:val="00FB52C5"/>
    <w:rsid w:val="00FB5657"/>
    <w:rsid w:val="00FB5CFB"/>
    <w:rsid w:val="00FC1443"/>
    <w:rsid w:val="00FC5587"/>
    <w:rsid w:val="00FC7B58"/>
    <w:rsid w:val="00FD0F19"/>
    <w:rsid w:val="00FD1167"/>
    <w:rsid w:val="00FD2952"/>
    <w:rsid w:val="00FD61AA"/>
    <w:rsid w:val="00FE396C"/>
    <w:rsid w:val="00FE51FB"/>
    <w:rsid w:val="00FE570C"/>
    <w:rsid w:val="00FE64A1"/>
    <w:rsid w:val="00FE6609"/>
    <w:rsid w:val="00FE69B4"/>
    <w:rsid w:val="00FE7354"/>
    <w:rsid w:val="00FF1543"/>
    <w:rsid w:val="00FF2619"/>
    <w:rsid w:val="00FF2E0D"/>
    <w:rsid w:val="00FF44E8"/>
    <w:rsid w:val="00FF4F2B"/>
    <w:rsid w:val="00FF56D0"/>
    <w:rsid w:val="00FF5A2A"/>
    <w:rsid w:val="00FF5EF5"/>
    <w:rsid w:val="00FF64B1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61CC2C"/>
  <w15:docId w15:val="{A1354D39-07AC-4FBE-A252-28433C6A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C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94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9948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8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948C8"/>
    <w:pPr>
      <w:spacing w:before="120"/>
      <w:ind w:firstLine="567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948C8"/>
    <w:pPr>
      <w:keepNext/>
      <w:outlineLvl w:val="4"/>
    </w:pPr>
    <w:rPr>
      <w:b/>
      <w:i/>
      <w:sz w:val="24"/>
      <w:lang w:eastAsia="ko-KR"/>
    </w:rPr>
  </w:style>
  <w:style w:type="paragraph" w:styleId="6">
    <w:name w:val="heading 6"/>
    <w:basedOn w:val="a"/>
    <w:next w:val="a"/>
    <w:link w:val="60"/>
    <w:semiHidden/>
    <w:unhideWhenUsed/>
    <w:qFormat/>
    <w:rsid w:val="009948C8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9948C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948C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48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948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948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48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8C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948C8"/>
    <w:rPr>
      <w:rFonts w:eastAsia="Times New Roman" w:cs="Times New Roman"/>
      <w:b/>
      <w:i/>
      <w:sz w:val="24"/>
      <w:szCs w:val="20"/>
      <w:lang w:eastAsia="ko-KR"/>
    </w:rPr>
  </w:style>
  <w:style w:type="character" w:customStyle="1" w:styleId="60">
    <w:name w:val="Заголовок 6 Знак"/>
    <w:basedOn w:val="a0"/>
    <w:link w:val="6"/>
    <w:semiHidden/>
    <w:rsid w:val="009948C8"/>
    <w:rPr>
      <w:rFonts w:eastAsia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948C8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9948C8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9948C8"/>
    <w:rPr>
      <w:rFonts w:ascii="Arial" w:eastAsia="Times New Roman" w:hAnsi="Arial" w:cs="Arial"/>
      <w:sz w:val="22"/>
      <w:lang w:eastAsia="ru-RU"/>
    </w:rPr>
  </w:style>
  <w:style w:type="character" w:styleId="a3">
    <w:name w:val="Hyperlink"/>
    <w:uiPriority w:val="99"/>
    <w:unhideWhenUsed/>
    <w:rsid w:val="009948C8"/>
    <w:rPr>
      <w:color w:val="0000FF"/>
      <w:u w:val="single"/>
    </w:rPr>
  </w:style>
  <w:style w:type="character" w:styleId="a4">
    <w:name w:val="Emphasis"/>
    <w:uiPriority w:val="20"/>
    <w:qFormat/>
    <w:rsid w:val="009948C8"/>
    <w:rPr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rsid w:val="009948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99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a5">
    <w:name w:val="Strong"/>
    <w:qFormat/>
    <w:rsid w:val="009948C8"/>
    <w:rPr>
      <w:rFonts w:ascii="Times New Roman" w:hAnsi="Times New Roman" w:cs="Times New Roman" w:hint="default"/>
      <w:b/>
      <w:bCs/>
    </w:rPr>
  </w:style>
  <w:style w:type="paragraph" w:styleId="12">
    <w:name w:val="index 1"/>
    <w:basedOn w:val="a"/>
    <w:next w:val="a"/>
    <w:autoRedefine/>
    <w:semiHidden/>
    <w:unhideWhenUsed/>
    <w:rsid w:val="009948C8"/>
    <w:pPr>
      <w:ind w:left="200" w:hanging="200"/>
    </w:pPr>
    <w:rPr>
      <w:sz w:val="18"/>
      <w:szCs w:val="18"/>
    </w:rPr>
  </w:style>
  <w:style w:type="paragraph" w:styleId="13">
    <w:name w:val="toc 1"/>
    <w:basedOn w:val="a"/>
    <w:next w:val="a"/>
    <w:autoRedefine/>
    <w:uiPriority w:val="39"/>
    <w:semiHidden/>
    <w:unhideWhenUsed/>
    <w:rsid w:val="009948C8"/>
    <w:pPr>
      <w:tabs>
        <w:tab w:val="left" w:pos="426"/>
        <w:tab w:val="right" w:leader="dot" w:pos="9344"/>
      </w:tabs>
      <w:spacing w:before="120"/>
      <w:outlineLvl w:val="0"/>
    </w:pPr>
    <w:rPr>
      <w:rFonts w:ascii="Arial" w:hAnsi="Arial" w:cs="Arial"/>
      <w:b/>
      <w:bCs/>
      <w:caps/>
      <w:noProof/>
      <w:sz w:val="24"/>
      <w:szCs w:val="24"/>
    </w:rPr>
  </w:style>
  <w:style w:type="paragraph" w:styleId="a6">
    <w:name w:val="annotation text"/>
    <w:basedOn w:val="a"/>
    <w:link w:val="a7"/>
    <w:semiHidden/>
    <w:unhideWhenUsed/>
    <w:rsid w:val="009948C8"/>
    <w:rPr>
      <w:lang w:val="x-none" w:eastAsia="x-none"/>
    </w:rPr>
  </w:style>
  <w:style w:type="character" w:customStyle="1" w:styleId="a7">
    <w:name w:val="Текст примечания Знак"/>
    <w:basedOn w:val="a0"/>
    <w:link w:val="a6"/>
    <w:semiHidden/>
    <w:rsid w:val="009948C8"/>
    <w:rPr>
      <w:rFonts w:eastAsia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9"/>
    <w:uiPriority w:val="99"/>
    <w:rsid w:val="009948C8"/>
    <w:rPr>
      <w:rFonts w:eastAsia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nhideWhenUsed/>
    <w:rsid w:val="009948C8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9948C8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9948C8"/>
    <w:pPr>
      <w:tabs>
        <w:tab w:val="center" w:pos="4153"/>
        <w:tab w:val="right" w:pos="8306"/>
      </w:tabs>
    </w:pPr>
  </w:style>
  <w:style w:type="paragraph" w:styleId="ac">
    <w:name w:val="Title"/>
    <w:basedOn w:val="a"/>
    <w:link w:val="ad"/>
    <w:qFormat/>
    <w:rsid w:val="009948C8"/>
    <w:pPr>
      <w:widowControl w:val="0"/>
      <w:spacing w:before="5000"/>
      <w:jc w:val="center"/>
    </w:pPr>
    <w:rPr>
      <w:b/>
      <w:color w:val="000000"/>
      <w:sz w:val="72"/>
    </w:rPr>
  </w:style>
  <w:style w:type="character" w:customStyle="1" w:styleId="ad">
    <w:name w:val="Заголовок Знак"/>
    <w:basedOn w:val="a0"/>
    <w:link w:val="ac"/>
    <w:rsid w:val="009948C8"/>
    <w:rPr>
      <w:rFonts w:eastAsia="Times New Roman" w:cs="Times New Roman"/>
      <w:b/>
      <w:color w:val="000000"/>
      <w:sz w:val="72"/>
      <w:szCs w:val="20"/>
      <w:lang w:eastAsia="ru-RU"/>
    </w:rPr>
  </w:style>
  <w:style w:type="paragraph" w:styleId="ae">
    <w:name w:val="Body Text"/>
    <w:basedOn w:val="a"/>
    <w:link w:val="af"/>
    <w:unhideWhenUsed/>
    <w:rsid w:val="009948C8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9948C8"/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9948C8"/>
    <w:rPr>
      <w:rFonts w:eastAsia="Times New Roman" w:cs="Times New Roman"/>
      <w:i/>
      <w:sz w:val="24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9948C8"/>
    <w:pPr>
      <w:ind w:firstLine="720"/>
      <w:jc w:val="both"/>
    </w:pPr>
    <w:rPr>
      <w:i/>
      <w:sz w:val="24"/>
    </w:rPr>
  </w:style>
  <w:style w:type="paragraph" w:styleId="af2">
    <w:name w:val="Subtitle"/>
    <w:basedOn w:val="a"/>
    <w:next w:val="a"/>
    <w:link w:val="af3"/>
    <w:uiPriority w:val="11"/>
    <w:qFormat/>
    <w:rsid w:val="009948C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9948C8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9948C8"/>
    <w:rPr>
      <w:rFonts w:eastAsia="Times New Roman" w:cs="Times New Roman"/>
      <w:i/>
      <w:sz w:val="24"/>
      <w:szCs w:val="20"/>
      <w:lang w:eastAsia="ko-KR"/>
    </w:rPr>
  </w:style>
  <w:style w:type="paragraph" w:styleId="24">
    <w:name w:val="Body Text 2"/>
    <w:basedOn w:val="a"/>
    <w:link w:val="23"/>
    <w:semiHidden/>
    <w:unhideWhenUsed/>
    <w:rsid w:val="009948C8"/>
    <w:pPr>
      <w:jc w:val="both"/>
    </w:pPr>
    <w:rPr>
      <w:i/>
      <w:sz w:val="24"/>
      <w:lang w:eastAsia="ko-KR"/>
    </w:rPr>
  </w:style>
  <w:style w:type="character" w:customStyle="1" w:styleId="31">
    <w:name w:val="Основной текст 3 Знак"/>
    <w:basedOn w:val="a0"/>
    <w:link w:val="32"/>
    <w:semiHidden/>
    <w:rsid w:val="009948C8"/>
    <w:rPr>
      <w:rFonts w:eastAsia="Times New Roman" w:cs="Times New Roman"/>
      <w:b/>
      <w:sz w:val="22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9948C8"/>
    <w:pPr>
      <w:jc w:val="center"/>
    </w:pPr>
    <w:rPr>
      <w:b/>
      <w:sz w:val="22"/>
    </w:rPr>
  </w:style>
  <w:style w:type="character" w:customStyle="1" w:styleId="25">
    <w:name w:val="Основной текст с отступом 2 Знак"/>
    <w:basedOn w:val="a0"/>
    <w:link w:val="26"/>
    <w:semiHidden/>
    <w:rsid w:val="009948C8"/>
    <w:rPr>
      <w:rFonts w:eastAsia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9948C8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9948C8"/>
    <w:rPr>
      <w:rFonts w:eastAsia="Times New Roman" w:cs="Times New Roman"/>
      <w:sz w:val="16"/>
      <w:szCs w:val="20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9948C8"/>
    <w:pPr>
      <w:spacing w:after="120"/>
      <w:ind w:left="283"/>
    </w:pPr>
    <w:rPr>
      <w:sz w:val="16"/>
      <w:lang w:val="x-none" w:eastAsia="x-none"/>
    </w:rPr>
  </w:style>
  <w:style w:type="character" w:customStyle="1" w:styleId="af4">
    <w:name w:val="Схема документа Знак"/>
    <w:basedOn w:val="a0"/>
    <w:link w:val="af5"/>
    <w:semiHidden/>
    <w:rsid w:val="009948C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unhideWhenUsed/>
    <w:rsid w:val="009948C8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ма примечания Знак"/>
    <w:basedOn w:val="a7"/>
    <w:link w:val="af7"/>
    <w:semiHidden/>
    <w:rsid w:val="009948C8"/>
    <w:rPr>
      <w:rFonts w:eastAsia="Times New Roman" w:cs="Times New Roman"/>
      <w:b/>
      <w:sz w:val="20"/>
      <w:szCs w:val="20"/>
      <w:lang w:val="x-none" w:eastAsia="x-none"/>
    </w:rPr>
  </w:style>
  <w:style w:type="paragraph" w:styleId="af7">
    <w:name w:val="annotation subject"/>
    <w:basedOn w:val="a6"/>
    <w:next w:val="a6"/>
    <w:link w:val="af6"/>
    <w:semiHidden/>
    <w:unhideWhenUsed/>
    <w:rsid w:val="009948C8"/>
    <w:rPr>
      <w:b/>
    </w:rPr>
  </w:style>
  <w:style w:type="paragraph" w:styleId="af8">
    <w:name w:val="Balloon Text"/>
    <w:basedOn w:val="a"/>
    <w:link w:val="af9"/>
    <w:uiPriority w:val="99"/>
    <w:unhideWhenUsed/>
    <w:rsid w:val="009948C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9948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9948C8"/>
    <w:rPr>
      <w:rFonts w:ascii="Calibri" w:hAnsi="Calibri" w:cs="Calibri"/>
      <w:sz w:val="22"/>
    </w:rPr>
  </w:style>
  <w:style w:type="paragraph" w:styleId="afb">
    <w:name w:val="No Spacing"/>
    <w:link w:val="afa"/>
    <w:uiPriority w:val="1"/>
    <w:qFormat/>
    <w:rsid w:val="009948C8"/>
    <w:pPr>
      <w:ind w:firstLine="0"/>
      <w:jc w:val="left"/>
    </w:pPr>
    <w:rPr>
      <w:rFonts w:ascii="Calibri" w:hAnsi="Calibri" w:cs="Calibri"/>
      <w:sz w:val="22"/>
    </w:rPr>
  </w:style>
  <w:style w:type="character" w:customStyle="1" w:styleId="afc">
    <w:name w:val="Абзац списка Знак"/>
    <w:link w:val="afd"/>
    <w:uiPriority w:val="34"/>
    <w:locked/>
    <w:rsid w:val="009948C8"/>
    <w:rPr>
      <w:rFonts w:ascii="Calibri" w:eastAsia="Calibri" w:hAnsi="Calibri" w:cs="Calibri"/>
      <w:szCs w:val="28"/>
      <w:lang w:val="kk-KZ"/>
    </w:rPr>
  </w:style>
  <w:style w:type="paragraph" w:styleId="afd">
    <w:name w:val="List Paragraph"/>
    <w:basedOn w:val="a"/>
    <w:link w:val="afc"/>
    <w:uiPriority w:val="34"/>
    <w:qFormat/>
    <w:rsid w:val="009948C8"/>
    <w:pPr>
      <w:spacing w:after="200" w:line="276" w:lineRule="auto"/>
      <w:ind w:left="720"/>
      <w:contextualSpacing/>
    </w:pPr>
    <w:rPr>
      <w:rFonts w:ascii="Calibri" w:eastAsia="Calibri" w:hAnsi="Calibri" w:cs="Calibri"/>
      <w:sz w:val="28"/>
      <w:szCs w:val="28"/>
      <w:lang w:val="kk-KZ" w:eastAsia="en-US"/>
    </w:rPr>
  </w:style>
  <w:style w:type="paragraph" w:customStyle="1" w:styleId="NormPragm14">
    <w:name w:val="Norm Pragm14"/>
    <w:basedOn w:val="a"/>
    <w:rsid w:val="009948C8"/>
    <w:pPr>
      <w:spacing w:after="120"/>
      <w:ind w:firstLine="567"/>
    </w:pPr>
    <w:rPr>
      <w:rFonts w:ascii="Pragmatica" w:hAnsi="Pragmatica"/>
      <w:sz w:val="28"/>
    </w:rPr>
  </w:style>
  <w:style w:type="paragraph" w:customStyle="1" w:styleId="14">
    <w:name w:val="Обычный1"/>
    <w:rsid w:val="009948C8"/>
    <w:pPr>
      <w:ind w:firstLine="0"/>
      <w:jc w:val="left"/>
    </w:pPr>
    <w:rPr>
      <w:rFonts w:ascii="Courier New" w:eastAsia="Times New Roman" w:hAnsi="Courier New" w:cs="Times New Roman"/>
      <w:sz w:val="24"/>
      <w:szCs w:val="20"/>
      <w:lang w:val="en-US" w:eastAsia="ru-RU"/>
    </w:rPr>
  </w:style>
  <w:style w:type="paragraph" w:customStyle="1" w:styleId="15">
    <w:name w:val="Верхний колонтитул1"/>
    <w:basedOn w:val="14"/>
    <w:rsid w:val="009948C8"/>
    <w:pPr>
      <w:tabs>
        <w:tab w:val="center" w:pos="4320"/>
        <w:tab w:val="right" w:pos="8640"/>
      </w:tabs>
    </w:pPr>
  </w:style>
  <w:style w:type="paragraph" w:customStyle="1" w:styleId="310">
    <w:name w:val="Заголовок 31"/>
    <w:basedOn w:val="14"/>
    <w:next w:val="14"/>
    <w:rsid w:val="009948C8"/>
    <w:pPr>
      <w:keepNext/>
      <w:tabs>
        <w:tab w:val="left" w:pos="-720"/>
      </w:tabs>
      <w:suppressAutoHyphens/>
      <w:jc w:val="center"/>
      <w:outlineLvl w:val="2"/>
    </w:pPr>
    <w:rPr>
      <w:rFonts w:ascii="Arial" w:hAnsi="Arial"/>
      <w:b/>
      <w:caps/>
      <w:spacing w:val="-3"/>
      <w:sz w:val="32"/>
      <w:lang w:val="ru-RU"/>
    </w:rPr>
  </w:style>
  <w:style w:type="paragraph" w:customStyle="1" w:styleId="16">
    <w:name w:val="Без интервала1"/>
    <w:rsid w:val="009948C8"/>
    <w:pPr>
      <w:ind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17">
    <w:name w:val="Абзац списка1"/>
    <w:basedOn w:val="a"/>
    <w:rsid w:val="009948C8"/>
    <w:pPr>
      <w:ind w:left="720"/>
      <w:contextualSpacing/>
    </w:pPr>
    <w:rPr>
      <w:sz w:val="28"/>
    </w:rPr>
  </w:style>
  <w:style w:type="character" w:customStyle="1" w:styleId="18">
    <w:name w:val="Стиль1 Знак"/>
    <w:link w:val="19"/>
    <w:locked/>
    <w:rsid w:val="009948C8"/>
    <w:rPr>
      <w:rFonts w:ascii="Arial" w:hAnsi="Arial" w:cs="Arial"/>
      <w:b/>
      <w:caps/>
      <w:sz w:val="24"/>
      <w:lang w:val="x-none" w:eastAsia="x-none"/>
    </w:rPr>
  </w:style>
  <w:style w:type="paragraph" w:customStyle="1" w:styleId="19">
    <w:name w:val="Стиль1"/>
    <w:basedOn w:val="a"/>
    <w:link w:val="18"/>
    <w:rsid w:val="009948C8"/>
    <w:pPr>
      <w:tabs>
        <w:tab w:val="num" w:pos="360"/>
      </w:tabs>
      <w:spacing w:before="240" w:after="120"/>
      <w:ind w:left="357" w:hanging="357"/>
      <w:outlineLvl w:val="0"/>
    </w:pPr>
    <w:rPr>
      <w:rFonts w:ascii="Arial" w:eastAsiaTheme="minorHAnsi" w:hAnsi="Arial" w:cs="Arial"/>
      <w:b/>
      <w:caps/>
      <w:sz w:val="24"/>
      <w:szCs w:val="22"/>
      <w:lang w:val="x-none" w:eastAsia="x-none"/>
    </w:rPr>
  </w:style>
  <w:style w:type="character" w:customStyle="1" w:styleId="27">
    <w:name w:val="Стиль2 Знак"/>
    <w:link w:val="28"/>
    <w:locked/>
    <w:rsid w:val="009948C8"/>
    <w:rPr>
      <w:rFonts w:ascii="Arial" w:hAnsi="Arial" w:cs="Arial"/>
      <w:b/>
      <w:sz w:val="24"/>
      <w:lang w:val="x-none" w:eastAsia="x-none"/>
    </w:rPr>
  </w:style>
  <w:style w:type="paragraph" w:customStyle="1" w:styleId="28">
    <w:name w:val="Стиль2"/>
    <w:basedOn w:val="a"/>
    <w:link w:val="27"/>
    <w:rsid w:val="009948C8"/>
    <w:pPr>
      <w:tabs>
        <w:tab w:val="num" w:pos="792"/>
      </w:tabs>
      <w:spacing w:before="120" w:after="120"/>
      <w:ind w:left="792" w:hanging="432"/>
      <w:outlineLvl w:val="1"/>
    </w:pPr>
    <w:rPr>
      <w:rFonts w:ascii="Arial" w:eastAsiaTheme="minorHAnsi" w:hAnsi="Arial" w:cs="Arial"/>
      <w:b/>
      <w:sz w:val="24"/>
      <w:szCs w:val="22"/>
      <w:lang w:val="x-none" w:eastAsia="x-none"/>
    </w:rPr>
  </w:style>
  <w:style w:type="character" w:customStyle="1" w:styleId="1a">
    <w:name w:val="ИС1 Знак"/>
    <w:link w:val="1"/>
    <w:locked/>
    <w:rsid w:val="009948C8"/>
    <w:rPr>
      <w:rFonts w:ascii="Arial" w:hAnsi="Arial" w:cs="Arial"/>
      <w:b/>
      <w:szCs w:val="24"/>
      <w:lang w:val="x-none" w:eastAsia="x-none"/>
    </w:rPr>
  </w:style>
  <w:style w:type="paragraph" w:customStyle="1" w:styleId="1">
    <w:name w:val="ИС1"/>
    <w:basedOn w:val="a"/>
    <w:link w:val="1a"/>
    <w:rsid w:val="009948C8"/>
    <w:pPr>
      <w:numPr>
        <w:numId w:val="1"/>
      </w:numPr>
      <w:spacing w:before="240" w:after="120"/>
      <w:outlineLvl w:val="0"/>
    </w:pPr>
    <w:rPr>
      <w:rFonts w:ascii="Arial" w:eastAsiaTheme="minorHAnsi" w:hAnsi="Arial" w:cs="Arial"/>
      <w:b/>
      <w:sz w:val="28"/>
      <w:szCs w:val="24"/>
      <w:lang w:val="x-none" w:eastAsia="x-none"/>
    </w:rPr>
  </w:style>
  <w:style w:type="character" w:customStyle="1" w:styleId="29">
    <w:name w:val="ИС2 Знак"/>
    <w:link w:val="2"/>
    <w:locked/>
    <w:rsid w:val="009948C8"/>
    <w:rPr>
      <w:rFonts w:ascii="Arial" w:hAnsi="Arial" w:cs="Arial"/>
      <w:b/>
      <w:szCs w:val="28"/>
      <w:lang w:val="x-none" w:eastAsia="x-none"/>
    </w:rPr>
  </w:style>
  <w:style w:type="paragraph" w:customStyle="1" w:styleId="2">
    <w:name w:val="ИС2"/>
    <w:basedOn w:val="a"/>
    <w:link w:val="29"/>
    <w:rsid w:val="009948C8"/>
    <w:pPr>
      <w:numPr>
        <w:ilvl w:val="1"/>
        <w:numId w:val="1"/>
      </w:numPr>
      <w:spacing w:before="100" w:beforeAutospacing="1" w:after="100" w:afterAutospacing="1"/>
      <w:outlineLvl w:val="1"/>
    </w:pPr>
    <w:rPr>
      <w:rFonts w:ascii="Arial" w:eastAsiaTheme="minorHAnsi" w:hAnsi="Arial" w:cs="Arial"/>
      <w:b/>
      <w:sz w:val="28"/>
      <w:szCs w:val="28"/>
      <w:lang w:val="x-none" w:eastAsia="x-none"/>
    </w:rPr>
  </w:style>
  <w:style w:type="character" w:customStyle="1" w:styleId="220">
    <w:name w:val="ИС22 Знак"/>
    <w:link w:val="22"/>
    <w:locked/>
    <w:rsid w:val="009948C8"/>
    <w:rPr>
      <w:rFonts w:ascii="Arial" w:hAnsi="Arial" w:cs="Arial"/>
      <w:b/>
      <w:szCs w:val="28"/>
      <w:lang w:val="kk-KZ" w:eastAsia="x-none"/>
    </w:rPr>
  </w:style>
  <w:style w:type="paragraph" w:customStyle="1" w:styleId="22">
    <w:name w:val="ИС22"/>
    <w:basedOn w:val="a"/>
    <w:link w:val="220"/>
    <w:rsid w:val="009948C8"/>
    <w:pPr>
      <w:numPr>
        <w:ilvl w:val="2"/>
        <w:numId w:val="1"/>
      </w:numPr>
      <w:tabs>
        <w:tab w:val="left" w:pos="1560"/>
      </w:tabs>
      <w:spacing w:before="100" w:beforeAutospacing="1" w:after="100" w:afterAutospacing="1"/>
      <w:outlineLvl w:val="1"/>
    </w:pPr>
    <w:rPr>
      <w:rFonts w:ascii="Arial" w:eastAsiaTheme="minorHAnsi" w:hAnsi="Arial" w:cs="Arial"/>
      <w:b/>
      <w:sz w:val="28"/>
      <w:szCs w:val="28"/>
      <w:lang w:val="kk-KZ" w:eastAsia="x-none"/>
    </w:rPr>
  </w:style>
  <w:style w:type="paragraph" w:customStyle="1" w:styleId="1b">
    <w:name w:val="Абзац списка1"/>
    <w:basedOn w:val="a"/>
    <w:rsid w:val="009948C8"/>
    <w:pPr>
      <w:ind w:left="720"/>
      <w:contextualSpacing/>
    </w:pPr>
    <w:rPr>
      <w:rFonts w:ascii="Arial" w:hAnsi="Arial"/>
      <w:sz w:val="24"/>
    </w:rPr>
  </w:style>
  <w:style w:type="paragraph" w:customStyle="1" w:styleId="rtejustify">
    <w:name w:val="rtejustify"/>
    <w:basedOn w:val="a"/>
    <w:rsid w:val="009948C8"/>
    <w:pPr>
      <w:spacing w:before="100" w:beforeAutospacing="1" w:after="100" w:afterAutospacing="1"/>
    </w:pPr>
    <w:rPr>
      <w:sz w:val="24"/>
      <w:szCs w:val="24"/>
    </w:rPr>
  </w:style>
  <w:style w:type="character" w:customStyle="1" w:styleId="1c">
    <w:name w:val="Заголовок №1_"/>
    <w:link w:val="1d"/>
    <w:locked/>
    <w:rsid w:val="009948C8"/>
    <w:rPr>
      <w:b/>
      <w:bCs/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rsid w:val="009948C8"/>
    <w:pPr>
      <w:widowControl w:val="0"/>
      <w:shd w:val="clear" w:color="auto" w:fill="FFFFFF"/>
      <w:spacing w:before="540" w:after="420" w:line="226" w:lineRule="exact"/>
      <w:jc w:val="center"/>
      <w:outlineLvl w:val="0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pj">
    <w:name w:val="pj"/>
    <w:basedOn w:val="a"/>
    <w:rsid w:val="009948C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pji">
    <w:name w:val="pji"/>
    <w:basedOn w:val="a"/>
    <w:rsid w:val="009948C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311">
    <w:name w:val="Основной текст с отступом 31"/>
    <w:basedOn w:val="a"/>
    <w:rsid w:val="009948C8"/>
    <w:pPr>
      <w:suppressAutoHyphens/>
      <w:ind w:left="180" w:firstLine="540"/>
    </w:pPr>
    <w:rPr>
      <w:sz w:val="24"/>
      <w:szCs w:val="24"/>
      <w:lang w:eastAsia="ar-SA"/>
    </w:rPr>
  </w:style>
  <w:style w:type="paragraph" w:customStyle="1" w:styleId="Default">
    <w:name w:val="Default"/>
    <w:rsid w:val="009948C8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</w:rPr>
  </w:style>
  <w:style w:type="character" w:customStyle="1" w:styleId="afe">
    <w:name w:val="Основной текст_"/>
    <w:link w:val="1e"/>
    <w:locked/>
    <w:rsid w:val="009948C8"/>
    <w:rPr>
      <w:sz w:val="18"/>
      <w:szCs w:val="18"/>
      <w:shd w:val="clear" w:color="auto" w:fill="FFFFFF"/>
    </w:rPr>
  </w:style>
  <w:style w:type="paragraph" w:customStyle="1" w:styleId="1e">
    <w:name w:val="Основной текст1"/>
    <w:basedOn w:val="a"/>
    <w:link w:val="afe"/>
    <w:rsid w:val="009948C8"/>
    <w:pPr>
      <w:widowControl w:val="0"/>
      <w:shd w:val="clear" w:color="auto" w:fill="FFFFFF"/>
      <w:spacing w:after="240" w:line="280" w:lineRule="auto"/>
      <w:ind w:firstLine="170"/>
    </w:pPr>
    <w:rPr>
      <w:rFonts w:eastAsiaTheme="minorHAnsi" w:cstheme="minorBidi"/>
      <w:sz w:val="18"/>
      <w:szCs w:val="18"/>
      <w:lang w:eastAsia="en-US"/>
    </w:rPr>
  </w:style>
  <w:style w:type="character" w:customStyle="1" w:styleId="aff">
    <w:name w:val="Другое_"/>
    <w:link w:val="aff0"/>
    <w:locked/>
    <w:rsid w:val="009948C8"/>
    <w:rPr>
      <w:sz w:val="18"/>
      <w:szCs w:val="18"/>
      <w:shd w:val="clear" w:color="auto" w:fill="FFFFFF"/>
    </w:rPr>
  </w:style>
  <w:style w:type="paragraph" w:customStyle="1" w:styleId="aff0">
    <w:name w:val="Другое"/>
    <w:basedOn w:val="a"/>
    <w:link w:val="aff"/>
    <w:rsid w:val="009948C8"/>
    <w:pPr>
      <w:widowControl w:val="0"/>
      <w:shd w:val="clear" w:color="auto" w:fill="FFFFFF"/>
    </w:pPr>
    <w:rPr>
      <w:rFonts w:eastAsiaTheme="minorHAnsi" w:cstheme="minorBidi"/>
      <w:sz w:val="18"/>
      <w:szCs w:val="18"/>
      <w:lang w:eastAsia="en-US"/>
    </w:rPr>
  </w:style>
  <w:style w:type="character" w:customStyle="1" w:styleId="apple-style-span">
    <w:name w:val="apple-style-span"/>
    <w:rsid w:val="009948C8"/>
    <w:rPr>
      <w:rFonts w:ascii="Times New Roman" w:hAnsi="Times New Roman" w:cs="Times New Roman" w:hint="default"/>
    </w:rPr>
  </w:style>
  <w:style w:type="character" w:customStyle="1" w:styleId="bold1">
    <w:name w:val="bold1"/>
    <w:rsid w:val="009948C8"/>
    <w:rPr>
      <w:b/>
      <w:bCs w:val="0"/>
      <w:strike w:val="0"/>
      <w:dstrike w:val="0"/>
      <w:color w:val="4F4F4F"/>
      <w:spacing w:val="0"/>
      <w:u w:val="none"/>
      <w:effect w:val="none"/>
    </w:rPr>
  </w:style>
  <w:style w:type="character" w:customStyle="1" w:styleId="s0">
    <w:name w:val="s0"/>
    <w:rsid w:val="009948C8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ff1">
    <w:name w:val="a"/>
    <w:rsid w:val="009948C8"/>
  </w:style>
  <w:style w:type="character" w:customStyle="1" w:styleId="s20">
    <w:name w:val="s20"/>
    <w:rsid w:val="009948C8"/>
  </w:style>
  <w:style w:type="character" w:customStyle="1" w:styleId="FontStyle16">
    <w:name w:val="Font Style16"/>
    <w:rsid w:val="009948C8"/>
    <w:rPr>
      <w:rFonts w:ascii="Times New Roman" w:hAnsi="Times New Roman" w:cs="Times New Roman" w:hint="default"/>
      <w:sz w:val="20"/>
      <w:szCs w:val="20"/>
    </w:rPr>
  </w:style>
  <w:style w:type="character" w:customStyle="1" w:styleId="s9">
    <w:name w:val="s9"/>
    <w:rsid w:val="009948C8"/>
    <w:rPr>
      <w:bdr w:val="none" w:sz="0" w:space="0" w:color="auto" w:frame="1"/>
    </w:rPr>
  </w:style>
  <w:style w:type="character" w:customStyle="1" w:styleId="s3">
    <w:name w:val="s3"/>
    <w:rsid w:val="009948C8"/>
    <w:rPr>
      <w:color w:val="FF0000"/>
    </w:rPr>
  </w:style>
  <w:style w:type="character" w:customStyle="1" w:styleId="s2">
    <w:name w:val="s2"/>
    <w:rsid w:val="009948C8"/>
    <w:rPr>
      <w:rFonts w:ascii="Times New Roman" w:hAnsi="Times New Roman" w:cs="Times New Roman" w:hint="default"/>
      <w:color w:val="000080"/>
      <w:u w:val="single"/>
    </w:rPr>
  </w:style>
  <w:style w:type="character" w:customStyle="1" w:styleId="s1">
    <w:name w:val="s1"/>
    <w:rsid w:val="009948C8"/>
    <w:rPr>
      <w:color w:val="000000"/>
    </w:rPr>
  </w:style>
  <w:style w:type="table" w:styleId="aff2">
    <w:name w:val="Table Grid"/>
    <w:basedOn w:val="a1"/>
    <w:uiPriority w:val="39"/>
    <w:rsid w:val="009948C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BA153D"/>
    <w:pPr>
      <w:ind w:firstLine="0"/>
      <w:jc w:val="left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21">
    <w:name w:val="s21"/>
    <w:basedOn w:val="a0"/>
    <w:rsid w:val="00BA15A4"/>
  </w:style>
  <w:style w:type="character" w:customStyle="1" w:styleId="s211">
    <w:name w:val="s211"/>
    <w:basedOn w:val="a0"/>
    <w:rsid w:val="00994D90"/>
    <w:rPr>
      <w:shd w:val="clear" w:color="auto" w:fill="FFFF00"/>
    </w:rPr>
  </w:style>
  <w:style w:type="character" w:customStyle="1" w:styleId="s202">
    <w:name w:val="s202"/>
    <w:basedOn w:val="a0"/>
    <w:rsid w:val="00994D90"/>
    <w:rPr>
      <w:shd w:val="clear" w:color="auto" w:fill="DAA520"/>
    </w:rPr>
  </w:style>
  <w:style w:type="paragraph" w:customStyle="1" w:styleId="pc">
    <w:name w:val="pc"/>
    <w:basedOn w:val="a"/>
    <w:rsid w:val="00ED507F"/>
    <w:pPr>
      <w:jc w:val="center"/>
    </w:pPr>
    <w:rPr>
      <w:color w:val="000000"/>
      <w:sz w:val="24"/>
      <w:szCs w:val="24"/>
      <w:lang w:val="en-US" w:eastAsia="en-US"/>
    </w:rPr>
  </w:style>
  <w:style w:type="table" w:customStyle="1" w:styleId="1f">
    <w:name w:val="Сетка таблицы1"/>
    <w:basedOn w:val="a1"/>
    <w:next w:val="aff2"/>
    <w:uiPriority w:val="39"/>
    <w:rsid w:val="00621D93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0">
    <w:name w:val="Нет списка1"/>
    <w:next w:val="a2"/>
    <w:uiPriority w:val="99"/>
    <w:semiHidden/>
    <w:unhideWhenUsed/>
    <w:rsid w:val="00621D93"/>
  </w:style>
  <w:style w:type="character" w:customStyle="1" w:styleId="1f1">
    <w:name w:val="Верхний колонтитул Знак1"/>
    <w:basedOn w:val="a0"/>
    <w:uiPriority w:val="99"/>
    <w:semiHidden/>
    <w:rsid w:val="00621D93"/>
  </w:style>
  <w:style w:type="character" w:customStyle="1" w:styleId="1f2">
    <w:name w:val="Подзаголовок Знак1"/>
    <w:basedOn w:val="a0"/>
    <w:uiPriority w:val="11"/>
    <w:rsid w:val="00621D93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f3">
    <w:name w:val="Заголовок1"/>
    <w:basedOn w:val="a"/>
    <w:next w:val="a"/>
    <w:uiPriority w:val="10"/>
    <w:qFormat/>
    <w:rsid w:val="00621D93"/>
    <w:pPr>
      <w:pBdr>
        <w:bottom w:val="single" w:sz="8" w:space="4" w:color="4F81BD"/>
      </w:pBdr>
      <w:spacing w:after="300" w:line="276" w:lineRule="auto"/>
      <w:contextualSpacing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1f4">
    <w:name w:val="Заголовок Знак1"/>
    <w:basedOn w:val="a0"/>
    <w:uiPriority w:val="10"/>
    <w:rsid w:val="00621D93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f5">
    <w:name w:val="Текст выноски Знак1"/>
    <w:basedOn w:val="a0"/>
    <w:uiPriority w:val="99"/>
    <w:semiHidden/>
    <w:rsid w:val="00621D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isclaimer">
    <w:name w:val="disclaimer"/>
    <w:basedOn w:val="a"/>
    <w:rsid w:val="00621D93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styleId="aff3">
    <w:name w:val="Normal (Web)"/>
    <w:basedOn w:val="a"/>
    <w:uiPriority w:val="99"/>
    <w:unhideWhenUsed/>
    <w:rsid w:val="00621D93"/>
    <w:pPr>
      <w:spacing w:before="100" w:beforeAutospacing="1" w:after="100" w:afterAutospacing="1"/>
    </w:pPr>
    <w:rPr>
      <w:sz w:val="24"/>
      <w:szCs w:val="24"/>
    </w:rPr>
  </w:style>
  <w:style w:type="paragraph" w:customStyle="1" w:styleId="h1">
    <w:name w:val="h1"/>
    <w:basedOn w:val="a"/>
    <w:rsid w:val="00621D93"/>
    <w:pPr>
      <w:spacing w:before="100" w:beforeAutospacing="1" w:after="100" w:afterAutospacing="1"/>
    </w:pPr>
    <w:rPr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621D93"/>
  </w:style>
  <w:style w:type="paragraph" w:styleId="aff4">
    <w:name w:val="Normal Indent"/>
    <w:basedOn w:val="a"/>
    <w:uiPriority w:val="99"/>
    <w:unhideWhenUsed/>
    <w:rsid w:val="00621D93"/>
    <w:pPr>
      <w:spacing w:after="200" w:line="276" w:lineRule="auto"/>
      <w:ind w:left="720"/>
    </w:pPr>
    <w:rPr>
      <w:sz w:val="22"/>
      <w:szCs w:val="22"/>
      <w:lang w:val="en-US" w:eastAsia="en-US"/>
    </w:rPr>
  </w:style>
  <w:style w:type="table" w:customStyle="1" w:styleId="2a">
    <w:name w:val="Сетка таблицы2"/>
    <w:basedOn w:val="a1"/>
    <w:next w:val="aff2"/>
    <w:uiPriority w:val="59"/>
    <w:rsid w:val="00621D93"/>
    <w:pPr>
      <w:ind w:firstLine="0"/>
      <w:jc w:val="left"/>
    </w:pPr>
    <w:rPr>
      <w:rFonts w:eastAsia="Times New Roman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caption"/>
    <w:basedOn w:val="a"/>
    <w:next w:val="a"/>
    <w:uiPriority w:val="35"/>
    <w:semiHidden/>
    <w:unhideWhenUsed/>
    <w:qFormat/>
    <w:rsid w:val="00621D93"/>
    <w:pPr>
      <w:spacing w:after="200"/>
    </w:pPr>
    <w:rPr>
      <w:sz w:val="22"/>
      <w:szCs w:val="22"/>
      <w:lang w:val="en-US" w:eastAsia="en-US"/>
    </w:rPr>
  </w:style>
  <w:style w:type="paragraph" w:customStyle="1" w:styleId="DocDefaults">
    <w:name w:val="DocDefaults"/>
    <w:rsid w:val="00621D93"/>
    <w:pPr>
      <w:spacing w:after="200" w:line="276" w:lineRule="auto"/>
      <w:ind w:firstLine="0"/>
      <w:jc w:val="left"/>
    </w:pPr>
    <w:rPr>
      <w:rFonts w:asciiTheme="minorHAnsi" w:hAnsiTheme="minorHAnsi"/>
      <w:sz w:val="22"/>
      <w:lang w:val="en-US"/>
    </w:rPr>
  </w:style>
  <w:style w:type="character" w:customStyle="1" w:styleId="2b">
    <w:name w:val="Заголовок Знак2"/>
    <w:basedOn w:val="a0"/>
    <w:uiPriority w:val="10"/>
    <w:rsid w:val="00621D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621D93"/>
  </w:style>
  <w:style w:type="numbering" w:customStyle="1" w:styleId="120">
    <w:name w:val="Нет списка12"/>
    <w:next w:val="a2"/>
    <w:semiHidden/>
    <w:rsid w:val="00621D93"/>
  </w:style>
  <w:style w:type="table" w:customStyle="1" w:styleId="35">
    <w:name w:val="Сетка таблицы3"/>
    <w:basedOn w:val="a1"/>
    <w:next w:val="aff2"/>
    <w:rsid w:val="00621D93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uiPriority w:val="99"/>
    <w:rsid w:val="00621D93"/>
    <w:rPr>
      <w:color w:val="800080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621D93"/>
  </w:style>
  <w:style w:type="paragraph" w:customStyle="1" w:styleId="s8">
    <w:name w:val="s8"/>
    <w:basedOn w:val="a"/>
    <w:rsid w:val="00621D93"/>
    <w:pPr>
      <w:autoSpaceDE w:val="0"/>
      <w:autoSpaceDN w:val="0"/>
      <w:ind w:firstLine="851"/>
    </w:pPr>
    <w:rPr>
      <w:i/>
      <w:iCs/>
      <w:color w:val="FF0000"/>
      <w:sz w:val="24"/>
      <w:szCs w:val="24"/>
    </w:rPr>
  </w:style>
  <w:style w:type="character" w:customStyle="1" w:styleId="s6">
    <w:name w:val="s6"/>
    <w:rsid w:val="00621D93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7">
    <w:name w:val="s7"/>
    <w:rsid w:val="00621D93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0">
    <w:name w:val="s10"/>
    <w:rsid w:val="00621D93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sid w:val="00621D93"/>
    <w:rPr>
      <w:b w:val="0"/>
      <w:bCs w:val="0"/>
      <w:i/>
      <w:iCs/>
      <w:caps w:val="0"/>
      <w:color w:val="000000"/>
    </w:rPr>
  </w:style>
  <w:style w:type="character" w:customStyle="1" w:styleId="s17">
    <w:name w:val="s17"/>
    <w:rsid w:val="00621D93"/>
    <w:rPr>
      <w:b w:val="0"/>
      <w:bCs w:val="0"/>
      <w:color w:val="000000"/>
    </w:rPr>
  </w:style>
  <w:style w:type="character" w:customStyle="1" w:styleId="s18">
    <w:name w:val="s18"/>
    <w:rsid w:val="00621D93"/>
    <w:rPr>
      <w:b w:val="0"/>
      <w:bCs w:val="0"/>
      <w:color w:val="000000"/>
    </w:rPr>
  </w:style>
  <w:style w:type="character" w:customStyle="1" w:styleId="s11">
    <w:name w:val="s11"/>
    <w:rsid w:val="00621D93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sid w:val="00621D93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sid w:val="00621D9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sid w:val="00621D93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sid w:val="00621D93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rsid w:val="00621D93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5">
    <w:name w:val="s5"/>
    <w:rsid w:val="00621D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sid w:val="00621D93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1">
    <w:name w:val="s31"/>
    <w:rsid w:val="00621D9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sid w:val="00621D93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apple-converted-space">
    <w:name w:val="apple-converted-space"/>
    <w:rsid w:val="00621D93"/>
  </w:style>
  <w:style w:type="paragraph" w:customStyle="1" w:styleId="msonormal0">
    <w:name w:val="msonormal"/>
    <w:basedOn w:val="a"/>
    <w:rsid w:val="00D24442"/>
    <w:rPr>
      <w:color w:val="000000"/>
      <w:sz w:val="24"/>
      <w:szCs w:val="24"/>
      <w:lang w:val="en-US" w:eastAsia="en-US"/>
    </w:rPr>
  </w:style>
  <w:style w:type="paragraph" w:customStyle="1" w:styleId="pr">
    <w:name w:val="pr"/>
    <w:basedOn w:val="a"/>
    <w:rsid w:val="00D24442"/>
    <w:pPr>
      <w:jc w:val="right"/>
    </w:pPr>
    <w:rPr>
      <w:color w:val="000000"/>
      <w:sz w:val="24"/>
      <w:szCs w:val="24"/>
      <w:lang w:val="en-US" w:eastAsia="en-US"/>
    </w:rPr>
  </w:style>
  <w:style w:type="paragraph" w:customStyle="1" w:styleId="msochpdefault">
    <w:name w:val="msochpdefault"/>
    <w:basedOn w:val="a"/>
    <w:rsid w:val="00D24442"/>
    <w:rPr>
      <w:color w:val="000000"/>
      <w:lang w:val="en-US" w:eastAsia="en-US"/>
    </w:rPr>
  </w:style>
  <w:style w:type="paragraph" w:customStyle="1" w:styleId="msopapdefault">
    <w:name w:val="msopapdefault"/>
    <w:basedOn w:val="a"/>
    <w:rsid w:val="00D24442"/>
    <w:pPr>
      <w:spacing w:after="200" w:line="276" w:lineRule="auto"/>
    </w:pPr>
    <w:rPr>
      <w:color w:val="000000"/>
      <w:sz w:val="24"/>
      <w:szCs w:val="24"/>
      <w:lang w:val="en-US" w:eastAsia="en-US"/>
    </w:rPr>
  </w:style>
  <w:style w:type="paragraph" w:customStyle="1" w:styleId="p">
    <w:name w:val="p"/>
    <w:basedOn w:val="a"/>
    <w:rsid w:val="00D24442"/>
    <w:rPr>
      <w:color w:val="000000"/>
      <w:sz w:val="24"/>
      <w:szCs w:val="24"/>
      <w:lang w:val="en-US" w:eastAsia="en-US"/>
    </w:rPr>
  </w:style>
  <w:style w:type="paragraph" w:customStyle="1" w:styleId="52">
    <w:name w:val="Основной текст5"/>
    <w:basedOn w:val="a"/>
    <w:rsid w:val="001346CE"/>
    <w:pPr>
      <w:widowControl w:val="0"/>
      <w:shd w:val="clear" w:color="auto" w:fill="FFFFFF"/>
      <w:spacing w:before="360" w:line="320" w:lineRule="exact"/>
      <w:ind w:hanging="340"/>
      <w:jc w:val="both"/>
    </w:pPr>
    <w:rPr>
      <w:color w:val="000000"/>
      <w:sz w:val="26"/>
      <w:szCs w:val="26"/>
      <w:lang w:bidi="ru-RU"/>
    </w:rPr>
  </w:style>
  <w:style w:type="paragraph" w:styleId="aff7">
    <w:name w:val="TOC Heading"/>
    <w:basedOn w:val="10"/>
    <w:next w:val="a"/>
    <w:uiPriority w:val="39"/>
    <w:unhideWhenUsed/>
    <w:qFormat/>
    <w:rsid w:val="001700B1"/>
    <w:pPr>
      <w:outlineLvl w:val="9"/>
    </w:pPr>
  </w:style>
  <w:style w:type="paragraph" w:customStyle="1" w:styleId="312">
    <w:name w:val="Основной текст 31"/>
    <w:basedOn w:val="a"/>
    <w:rsid w:val="00A55DE6"/>
    <w:pPr>
      <w:suppressAutoHyphens/>
      <w:jc w:val="both"/>
    </w:pPr>
    <w:rPr>
      <w:sz w:val="28"/>
      <w:lang w:eastAsia="ar-SA"/>
    </w:rPr>
  </w:style>
  <w:style w:type="paragraph" w:customStyle="1" w:styleId="TableContents">
    <w:name w:val="Table Contents"/>
    <w:basedOn w:val="a"/>
    <w:rsid w:val="00A55DE6"/>
    <w:pPr>
      <w:widowControl w:val="0"/>
      <w:suppressLineNumbers/>
      <w:suppressAutoHyphens/>
      <w:autoSpaceDN w:val="0"/>
    </w:pPr>
    <w:rPr>
      <w:rFonts w:eastAsia="DejaVu Sans"/>
      <w:kern w:val="3"/>
      <w:sz w:val="24"/>
      <w:szCs w:val="24"/>
      <w:lang w:eastAsia="ko-KR"/>
    </w:rPr>
  </w:style>
  <w:style w:type="paragraph" w:customStyle="1" w:styleId="aff8">
    <w:basedOn w:val="a"/>
    <w:next w:val="ac"/>
    <w:qFormat/>
    <w:rsid w:val="001B023C"/>
    <w:pPr>
      <w:widowControl w:val="0"/>
      <w:spacing w:before="5000"/>
      <w:jc w:val="center"/>
    </w:pPr>
    <w:rPr>
      <w:b/>
      <w:snapToGrid w:val="0"/>
      <w:color w:val="000000"/>
      <w:sz w:val="72"/>
    </w:rPr>
  </w:style>
  <w:style w:type="character" w:customStyle="1" w:styleId="ezkurwreuab5ozgtqnkl">
    <w:name w:val="ezkurwreuab5ozgtqnkl"/>
    <w:basedOn w:val="a0"/>
    <w:rsid w:val="004D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154E-518D-4063-A389-F60213D5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10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Топина Алия</dc:creator>
  <cp:keywords/>
  <dc:description/>
  <cp:lastModifiedBy>Жумагалиева Анар</cp:lastModifiedBy>
  <cp:revision>100</cp:revision>
  <cp:lastPrinted>2025-01-06T12:13:00Z</cp:lastPrinted>
  <dcterms:created xsi:type="dcterms:W3CDTF">2024-10-29T09:22:00Z</dcterms:created>
  <dcterms:modified xsi:type="dcterms:W3CDTF">2025-02-20T09:55:00Z</dcterms:modified>
</cp:coreProperties>
</file>