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4B" w:rsidRPr="00A73126" w:rsidRDefault="0096462D" w:rsidP="00A73126">
      <w:pPr>
        <w:jc w:val="center"/>
        <w:rPr>
          <w:sz w:val="24"/>
          <w:szCs w:val="24"/>
          <w:lang w:val="kk-KZ"/>
        </w:rPr>
      </w:pPr>
      <w:r w:rsidRPr="00996FC9">
        <w:rPr>
          <w:noProof/>
          <w:sz w:val="24"/>
          <w:szCs w:val="24"/>
        </w:rPr>
        <w:drawing>
          <wp:inline distT="0" distB="0" distL="0" distR="0" wp14:anchorId="01337838" wp14:editId="2E97A5A1">
            <wp:extent cx="1085166" cy="1085166"/>
            <wp:effectExtent l="0" t="0" r="127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8647" cy="1148647"/>
                    </a:xfrm>
                    <a:prstGeom prst="ellipse">
                      <a:avLst/>
                    </a:prstGeom>
                  </pic:spPr>
                </pic:pic>
              </a:graphicData>
            </a:graphic>
          </wp:inline>
        </w:drawing>
      </w:r>
      <w:r w:rsidR="00F20D02" w:rsidRPr="00996FC9">
        <w:rPr>
          <w:noProof/>
          <w:sz w:val="24"/>
          <w:szCs w:val="24"/>
        </w:rPr>
        <mc:AlternateContent>
          <mc:Choice Requires="wps">
            <w:drawing>
              <wp:anchor distT="0" distB="0" distL="114300" distR="114300" simplePos="0" relativeHeight="251659264" behindDoc="1" locked="0" layoutInCell="1" allowOverlap="1" wp14:anchorId="222401A2" wp14:editId="5A5F5B5F">
                <wp:simplePos x="0" y="0"/>
                <wp:positionH relativeFrom="page">
                  <wp:align>left</wp:align>
                </wp:positionH>
                <wp:positionV relativeFrom="paragraph">
                  <wp:posOffset>8090</wp:posOffset>
                </wp:positionV>
                <wp:extent cx="7556533" cy="1078642"/>
                <wp:effectExtent l="0" t="0" r="6350" b="7620"/>
                <wp:wrapNone/>
                <wp:docPr id="5" name="Прямоугольник 5"/>
                <wp:cNvGraphicFramePr/>
                <a:graphic xmlns:a="http://schemas.openxmlformats.org/drawingml/2006/main">
                  <a:graphicData uri="http://schemas.microsoft.com/office/word/2010/wordprocessingShape">
                    <wps:wsp>
                      <wps:cNvSpPr/>
                      <wps:spPr>
                        <a:xfrm>
                          <a:off x="0" y="0"/>
                          <a:ext cx="7556533" cy="107864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5339D9B" id="Прямоугольник 5" o:spid="_x0000_s1026" style="position:absolute;margin-left:0;margin-top:.65pt;width:595pt;height:84.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" fillcolor="#deeaf6 [660]" stroked="f" strokeweight="1pt">
                <w10:wrap anchorx="page"/>
              </v:rect>
            </w:pict>
          </mc:Fallback>
        </mc:AlternateContent>
      </w:r>
    </w:p>
    <w:p w:rsidR="00CF240E" w:rsidRPr="00996FC9" w:rsidRDefault="00F12106" w:rsidP="009B23E0">
      <w:pPr>
        <w:ind w:left="4963" w:hanging="1"/>
        <w:rPr>
          <w:b/>
          <w:sz w:val="24"/>
          <w:szCs w:val="24"/>
          <w:lang w:val="kk-KZ"/>
        </w:rPr>
      </w:pPr>
      <w:r>
        <w:rPr>
          <w:b/>
          <w:sz w:val="24"/>
          <w:szCs w:val="24"/>
          <w:lang w:val="kk-KZ"/>
        </w:rPr>
        <w:t xml:space="preserve">            </w:t>
      </w:r>
      <w:bookmarkStart w:id="0" w:name="_GoBack"/>
      <w:bookmarkEnd w:id="0"/>
      <w:r w:rsidR="00CF240E" w:rsidRPr="00996FC9">
        <w:rPr>
          <w:b/>
          <w:sz w:val="24"/>
          <w:szCs w:val="24"/>
          <w:lang w:val="kk-KZ"/>
        </w:rPr>
        <w:t>ШЖҚ</w:t>
      </w:r>
      <w:r w:rsidR="00CB4AF8" w:rsidRPr="00996FC9">
        <w:rPr>
          <w:b/>
          <w:sz w:val="24"/>
          <w:szCs w:val="24"/>
          <w:lang w:val="kk-KZ"/>
        </w:rPr>
        <w:t xml:space="preserve"> </w:t>
      </w:r>
      <w:r w:rsidR="00CF240E" w:rsidRPr="00996FC9">
        <w:rPr>
          <w:b/>
          <w:sz w:val="24"/>
          <w:szCs w:val="24"/>
          <w:lang w:val="kk-KZ"/>
        </w:rPr>
        <w:t>«Материалдық-техникалық</w:t>
      </w:r>
      <w:r w:rsidR="00CB4AF8" w:rsidRPr="00996FC9">
        <w:rPr>
          <w:b/>
          <w:sz w:val="24"/>
          <w:szCs w:val="24"/>
          <w:lang w:val="kk-KZ"/>
        </w:rPr>
        <w:t xml:space="preserve"> </w:t>
      </w:r>
    </w:p>
    <w:p w:rsidR="00CF240E" w:rsidRPr="00996FC9" w:rsidRDefault="00F12106" w:rsidP="009B23E0">
      <w:pPr>
        <w:ind w:left="4963" w:hanging="1"/>
        <w:rPr>
          <w:b/>
          <w:sz w:val="24"/>
          <w:szCs w:val="24"/>
          <w:lang w:val="kk-KZ"/>
        </w:rPr>
      </w:pPr>
      <w:r>
        <w:rPr>
          <w:b/>
          <w:sz w:val="24"/>
          <w:szCs w:val="24"/>
          <w:lang w:val="kk-KZ"/>
        </w:rPr>
        <w:t xml:space="preserve">            </w:t>
      </w:r>
      <w:r w:rsidR="00CF240E" w:rsidRPr="00996FC9">
        <w:rPr>
          <w:b/>
          <w:sz w:val="24"/>
          <w:szCs w:val="24"/>
          <w:lang w:val="kk-KZ"/>
        </w:rPr>
        <w:t>қамтамасыз</w:t>
      </w:r>
      <w:r w:rsidR="00CB4AF8" w:rsidRPr="00996FC9">
        <w:rPr>
          <w:b/>
          <w:sz w:val="24"/>
          <w:szCs w:val="24"/>
          <w:lang w:val="kk-KZ"/>
        </w:rPr>
        <w:t xml:space="preserve"> </w:t>
      </w:r>
      <w:r w:rsidR="00CF240E" w:rsidRPr="00996FC9">
        <w:rPr>
          <w:b/>
          <w:sz w:val="24"/>
          <w:szCs w:val="24"/>
          <w:lang w:val="kk-KZ"/>
        </w:rPr>
        <w:t>ету</w:t>
      </w:r>
      <w:r w:rsidR="00CB4AF8" w:rsidRPr="00996FC9">
        <w:rPr>
          <w:b/>
          <w:sz w:val="24"/>
          <w:szCs w:val="24"/>
          <w:lang w:val="kk-KZ"/>
        </w:rPr>
        <w:t xml:space="preserve"> </w:t>
      </w:r>
      <w:r w:rsidR="00CF240E" w:rsidRPr="00996FC9">
        <w:rPr>
          <w:b/>
          <w:sz w:val="24"/>
          <w:szCs w:val="24"/>
          <w:lang w:val="kk-KZ"/>
        </w:rPr>
        <w:t>басқармасының</w:t>
      </w:r>
      <w:r w:rsidR="00CB4AF8" w:rsidRPr="00996FC9">
        <w:rPr>
          <w:b/>
          <w:sz w:val="24"/>
          <w:szCs w:val="24"/>
          <w:lang w:val="kk-KZ"/>
        </w:rPr>
        <w:t xml:space="preserve"> </w:t>
      </w:r>
    </w:p>
    <w:p w:rsidR="00F12106" w:rsidRDefault="00CF240E" w:rsidP="009B23E0">
      <w:pPr>
        <w:ind w:left="5672" w:hanging="1"/>
        <w:rPr>
          <w:b/>
          <w:sz w:val="24"/>
          <w:szCs w:val="24"/>
          <w:lang w:val="kk-KZ"/>
        </w:rPr>
      </w:pPr>
      <w:r w:rsidRPr="00996FC9">
        <w:rPr>
          <w:b/>
          <w:sz w:val="24"/>
          <w:szCs w:val="24"/>
          <w:lang w:val="kk-KZ"/>
        </w:rPr>
        <w:t>әкімшілік</w:t>
      </w:r>
      <w:r w:rsidR="00CB4AF8" w:rsidRPr="00996FC9">
        <w:rPr>
          <w:b/>
          <w:sz w:val="24"/>
          <w:szCs w:val="24"/>
          <w:lang w:val="kk-KZ"/>
        </w:rPr>
        <w:t xml:space="preserve"> </w:t>
      </w:r>
      <w:r w:rsidRPr="00996FC9">
        <w:rPr>
          <w:b/>
          <w:sz w:val="24"/>
          <w:szCs w:val="24"/>
          <w:lang w:val="kk-KZ"/>
        </w:rPr>
        <w:t>ғимараттары</w:t>
      </w:r>
      <w:r w:rsidR="009B23E0">
        <w:rPr>
          <w:b/>
          <w:sz w:val="24"/>
          <w:szCs w:val="24"/>
          <w:lang w:val="kk-KZ"/>
        </w:rPr>
        <w:t xml:space="preserve"> </w:t>
      </w:r>
      <w:r w:rsidRPr="00996FC9">
        <w:rPr>
          <w:b/>
          <w:sz w:val="24"/>
          <w:szCs w:val="24"/>
          <w:lang w:val="kk-KZ"/>
        </w:rPr>
        <w:t>дирекциясы»</w:t>
      </w:r>
      <w:r w:rsidR="009B23E0">
        <w:rPr>
          <w:b/>
          <w:sz w:val="24"/>
          <w:szCs w:val="24"/>
          <w:lang w:val="kk-KZ"/>
        </w:rPr>
        <w:t xml:space="preserve">  </w:t>
      </w:r>
      <w:r w:rsidR="00F12106">
        <w:rPr>
          <w:b/>
          <w:sz w:val="24"/>
          <w:szCs w:val="24"/>
          <w:lang w:val="kk-KZ"/>
        </w:rPr>
        <w:t xml:space="preserve">   </w:t>
      </w:r>
      <w:r w:rsidRPr="00996FC9">
        <w:rPr>
          <w:b/>
          <w:sz w:val="24"/>
          <w:szCs w:val="24"/>
          <w:lang w:val="kk-KZ"/>
        </w:rPr>
        <w:t>РМК</w:t>
      </w:r>
      <w:r w:rsidR="009B23E0">
        <w:rPr>
          <w:b/>
          <w:sz w:val="24"/>
          <w:szCs w:val="24"/>
          <w:lang w:val="kk-KZ"/>
        </w:rPr>
        <w:t xml:space="preserve"> </w:t>
      </w:r>
      <w:r w:rsidR="00885291" w:rsidRPr="00996FC9">
        <w:rPr>
          <w:b/>
          <w:sz w:val="24"/>
          <w:szCs w:val="24"/>
          <w:lang w:val="kk-KZ"/>
        </w:rPr>
        <w:t>директорының</w:t>
      </w:r>
      <w:r w:rsidR="009B23E0">
        <w:rPr>
          <w:b/>
          <w:sz w:val="24"/>
          <w:szCs w:val="24"/>
          <w:lang w:val="kk-KZ"/>
        </w:rPr>
        <w:t xml:space="preserve"> </w:t>
      </w:r>
    </w:p>
    <w:p w:rsidR="009B23E0" w:rsidRDefault="00CF240E" w:rsidP="009B23E0">
      <w:pPr>
        <w:ind w:left="5672" w:hanging="1"/>
        <w:rPr>
          <w:b/>
          <w:sz w:val="24"/>
          <w:szCs w:val="24"/>
          <w:lang w:val="kk-KZ"/>
        </w:rPr>
      </w:pPr>
      <w:r w:rsidRPr="00996FC9">
        <w:rPr>
          <w:b/>
          <w:sz w:val="24"/>
          <w:szCs w:val="24"/>
          <w:lang w:val="kk-KZ"/>
        </w:rPr>
        <w:t>2024</w:t>
      </w:r>
      <w:r w:rsidR="00CB4AF8" w:rsidRPr="00996FC9">
        <w:rPr>
          <w:b/>
          <w:sz w:val="24"/>
          <w:szCs w:val="24"/>
          <w:lang w:val="kk-KZ"/>
        </w:rPr>
        <w:t xml:space="preserve"> </w:t>
      </w:r>
      <w:r w:rsidRPr="00996FC9">
        <w:rPr>
          <w:b/>
          <w:sz w:val="24"/>
          <w:szCs w:val="24"/>
          <w:lang w:val="kk-KZ"/>
        </w:rPr>
        <w:t>жылғы</w:t>
      </w:r>
      <w:r w:rsidR="00CB4AF8" w:rsidRPr="00996FC9">
        <w:rPr>
          <w:b/>
          <w:sz w:val="24"/>
          <w:szCs w:val="24"/>
          <w:lang w:val="kk-KZ"/>
        </w:rPr>
        <w:t xml:space="preserve"> </w:t>
      </w:r>
      <w:r w:rsidR="00F12106" w:rsidRPr="00F12106">
        <w:rPr>
          <w:b/>
          <w:sz w:val="24"/>
          <w:szCs w:val="24"/>
          <w:lang w:val="kk-KZ"/>
        </w:rPr>
        <w:t>«02» желтоқсандағы</w:t>
      </w:r>
    </w:p>
    <w:p w:rsidR="00CF240E" w:rsidRDefault="00CF240E" w:rsidP="009B23E0">
      <w:pPr>
        <w:ind w:left="5672" w:hanging="1"/>
        <w:rPr>
          <w:b/>
          <w:sz w:val="24"/>
          <w:szCs w:val="24"/>
          <w:lang w:val="kk-KZ"/>
        </w:rPr>
      </w:pPr>
      <w:r w:rsidRPr="00996FC9">
        <w:rPr>
          <w:b/>
          <w:sz w:val="24"/>
          <w:szCs w:val="24"/>
          <w:lang w:val="kk-KZ"/>
        </w:rPr>
        <w:t>№</w:t>
      </w:r>
      <w:r w:rsidR="00CB4AF8" w:rsidRPr="00996FC9">
        <w:rPr>
          <w:b/>
          <w:sz w:val="24"/>
          <w:szCs w:val="24"/>
          <w:lang w:val="kk-KZ"/>
        </w:rPr>
        <w:t xml:space="preserve"> </w:t>
      </w:r>
      <w:r w:rsidR="00F12106">
        <w:rPr>
          <w:b/>
          <w:sz w:val="24"/>
          <w:szCs w:val="24"/>
          <w:lang w:val="kk-KZ"/>
        </w:rPr>
        <w:t xml:space="preserve">164 </w:t>
      </w:r>
      <w:r w:rsidRPr="00996FC9">
        <w:rPr>
          <w:b/>
          <w:sz w:val="24"/>
          <w:szCs w:val="24"/>
          <w:lang w:val="kk-KZ"/>
        </w:rPr>
        <w:t>бұйрығымен</w:t>
      </w:r>
    </w:p>
    <w:p w:rsidR="00810F21" w:rsidRPr="00996FC9" w:rsidRDefault="00810F21" w:rsidP="009B23E0">
      <w:pPr>
        <w:ind w:left="4963" w:hanging="1"/>
        <w:rPr>
          <w:b/>
          <w:sz w:val="24"/>
          <w:szCs w:val="24"/>
          <w:lang w:val="kk-KZ"/>
        </w:rPr>
      </w:pPr>
      <w:r>
        <w:rPr>
          <w:b/>
          <w:sz w:val="24"/>
          <w:szCs w:val="24"/>
          <w:lang w:val="kk-KZ"/>
        </w:rPr>
        <w:t xml:space="preserve">           </w:t>
      </w:r>
      <w:r w:rsidR="009B23E0">
        <w:rPr>
          <w:b/>
          <w:sz w:val="24"/>
          <w:szCs w:val="24"/>
          <w:lang w:val="kk-KZ"/>
        </w:rPr>
        <w:t xml:space="preserve"> </w:t>
      </w:r>
      <w:r>
        <w:rPr>
          <w:b/>
          <w:sz w:val="24"/>
          <w:szCs w:val="24"/>
          <w:lang w:val="kk-KZ"/>
        </w:rPr>
        <w:t>Бекітілген</w:t>
      </w:r>
    </w:p>
    <w:p w:rsidR="00CF240E" w:rsidRPr="00996FC9" w:rsidRDefault="00CF240E" w:rsidP="00BB7352">
      <w:pPr>
        <w:ind w:left="4963"/>
        <w:jc w:val="center"/>
        <w:rPr>
          <w:sz w:val="24"/>
          <w:szCs w:val="24"/>
          <w:lang w:val="kk-KZ"/>
        </w:rPr>
      </w:pPr>
    </w:p>
    <w:p w:rsidR="00CF240E" w:rsidRPr="00996FC9" w:rsidRDefault="00CF240E" w:rsidP="00CF240E">
      <w:pPr>
        <w:jc w:val="center"/>
        <w:rPr>
          <w:sz w:val="24"/>
          <w:szCs w:val="24"/>
          <w:lang w:val="kk-KZ"/>
        </w:rPr>
      </w:pPr>
    </w:p>
    <w:p w:rsidR="00CF240E" w:rsidRPr="00996FC9" w:rsidRDefault="00CF240E" w:rsidP="00CF240E">
      <w:pPr>
        <w:jc w:val="center"/>
        <w:rPr>
          <w:sz w:val="24"/>
          <w:szCs w:val="24"/>
          <w:lang w:val="kk-KZ"/>
        </w:rPr>
      </w:pPr>
    </w:p>
    <w:p w:rsidR="00CF240E" w:rsidRPr="00996FC9" w:rsidRDefault="00CF240E" w:rsidP="00CF240E">
      <w:pPr>
        <w:jc w:val="center"/>
        <w:rPr>
          <w:sz w:val="24"/>
          <w:szCs w:val="24"/>
          <w:lang w:val="kk-KZ"/>
        </w:rPr>
      </w:pPr>
    </w:p>
    <w:p w:rsidR="00CF240E" w:rsidRPr="00996FC9" w:rsidRDefault="00CF240E" w:rsidP="00CF240E">
      <w:pPr>
        <w:jc w:val="center"/>
        <w:rPr>
          <w:sz w:val="24"/>
          <w:szCs w:val="24"/>
          <w:lang w:val="kk-KZ"/>
        </w:rPr>
      </w:pPr>
    </w:p>
    <w:p w:rsidR="00CF240E" w:rsidRPr="00996FC9" w:rsidRDefault="00CF240E" w:rsidP="00CF240E">
      <w:pPr>
        <w:jc w:val="center"/>
        <w:rPr>
          <w:sz w:val="24"/>
          <w:szCs w:val="24"/>
          <w:lang w:val="kk-KZ"/>
        </w:rPr>
      </w:pPr>
    </w:p>
    <w:p w:rsidR="00CF240E" w:rsidRPr="00996FC9" w:rsidRDefault="00CF240E" w:rsidP="00CF240E">
      <w:pPr>
        <w:jc w:val="center"/>
        <w:rPr>
          <w:b/>
          <w:sz w:val="24"/>
          <w:szCs w:val="24"/>
          <w:lang w:val="kk-KZ"/>
        </w:rPr>
      </w:pPr>
    </w:p>
    <w:p w:rsidR="004056C5" w:rsidRPr="00996FC9" w:rsidRDefault="00CB4AF8" w:rsidP="00830B29">
      <w:pPr>
        <w:ind w:firstLine="567"/>
        <w:jc w:val="center"/>
        <w:rPr>
          <w:b/>
          <w:sz w:val="24"/>
          <w:szCs w:val="24"/>
          <w:lang w:val="kk-KZ"/>
        </w:rPr>
      </w:pPr>
      <w:r w:rsidRPr="00996FC9">
        <w:rPr>
          <w:b/>
          <w:sz w:val="24"/>
          <w:szCs w:val="24"/>
          <w:lang w:val="kk-KZ"/>
        </w:rPr>
        <w:t>ШЖҚ «Материалдық</w:t>
      </w:r>
      <w:r w:rsidR="00523A81">
        <w:rPr>
          <w:b/>
          <w:sz w:val="24"/>
          <w:szCs w:val="24"/>
          <w:lang w:val="kk-KZ"/>
        </w:rPr>
        <w:t>-</w:t>
      </w:r>
      <w:r w:rsidR="00E31193" w:rsidRPr="00996FC9">
        <w:rPr>
          <w:b/>
          <w:sz w:val="24"/>
          <w:szCs w:val="24"/>
          <w:lang w:val="kk-KZ"/>
        </w:rPr>
        <w:t>техникалық</w:t>
      </w:r>
      <w:r w:rsidRPr="00996FC9">
        <w:rPr>
          <w:b/>
          <w:sz w:val="24"/>
          <w:szCs w:val="24"/>
          <w:lang w:val="kk-KZ"/>
        </w:rPr>
        <w:t xml:space="preserve"> </w:t>
      </w:r>
      <w:r w:rsidR="00E31193" w:rsidRPr="00996FC9">
        <w:rPr>
          <w:b/>
          <w:sz w:val="24"/>
          <w:szCs w:val="24"/>
          <w:lang w:val="kk-KZ"/>
        </w:rPr>
        <w:t>қамтамасыз</w:t>
      </w:r>
      <w:r w:rsidRPr="00996FC9">
        <w:rPr>
          <w:b/>
          <w:sz w:val="24"/>
          <w:szCs w:val="24"/>
          <w:lang w:val="kk-KZ"/>
        </w:rPr>
        <w:t xml:space="preserve"> </w:t>
      </w:r>
      <w:r w:rsidR="00E31193" w:rsidRPr="00996FC9">
        <w:rPr>
          <w:b/>
          <w:sz w:val="24"/>
          <w:szCs w:val="24"/>
          <w:lang w:val="kk-KZ"/>
        </w:rPr>
        <w:t>ету</w:t>
      </w:r>
      <w:r w:rsidRPr="00996FC9">
        <w:rPr>
          <w:b/>
          <w:sz w:val="24"/>
          <w:szCs w:val="24"/>
          <w:lang w:val="kk-KZ"/>
        </w:rPr>
        <w:t xml:space="preserve"> </w:t>
      </w:r>
      <w:r w:rsidR="00E31193" w:rsidRPr="00996FC9">
        <w:rPr>
          <w:b/>
          <w:sz w:val="24"/>
          <w:szCs w:val="24"/>
          <w:lang w:val="kk-KZ"/>
        </w:rPr>
        <w:t>басқармасының</w:t>
      </w:r>
      <w:r w:rsidRPr="00996FC9">
        <w:rPr>
          <w:b/>
          <w:sz w:val="24"/>
          <w:szCs w:val="24"/>
          <w:lang w:val="kk-KZ"/>
        </w:rPr>
        <w:t xml:space="preserve"> </w:t>
      </w:r>
      <w:r w:rsidR="008C72C9" w:rsidRPr="00996FC9">
        <w:rPr>
          <w:b/>
          <w:sz w:val="24"/>
          <w:szCs w:val="24"/>
          <w:lang w:val="kk-KZ"/>
        </w:rPr>
        <w:t>әкімшілік</w:t>
      </w:r>
      <w:r w:rsidR="004A3147">
        <w:rPr>
          <w:b/>
          <w:sz w:val="24"/>
          <w:szCs w:val="24"/>
          <w:lang w:val="kk-KZ"/>
        </w:rPr>
        <w:t xml:space="preserve"> </w:t>
      </w:r>
      <w:r w:rsidR="008C72C9" w:rsidRPr="00996FC9">
        <w:rPr>
          <w:b/>
          <w:sz w:val="24"/>
          <w:szCs w:val="24"/>
          <w:lang w:val="kk-KZ"/>
        </w:rPr>
        <w:t>ғимараттары</w:t>
      </w:r>
      <w:r w:rsidRPr="00996FC9">
        <w:rPr>
          <w:b/>
          <w:sz w:val="24"/>
          <w:szCs w:val="24"/>
          <w:lang w:val="kk-KZ"/>
        </w:rPr>
        <w:t xml:space="preserve"> </w:t>
      </w:r>
      <w:r w:rsidR="00E31193" w:rsidRPr="00996FC9">
        <w:rPr>
          <w:b/>
          <w:sz w:val="24"/>
          <w:szCs w:val="24"/>
          <w:lang w:val="kk-KZ"/>
        </w:rPr>
        <w:t>дирекциясы»</w:t>
      </w:r>
      <w:r w:rsidRPr="00996FC9">
        <w:rPr>
          <w:b/>
          <w:sz w:val="24"/>
          <w:szCs w:val="24"/>
          <w:lang w:val="kk-KZ"/>
        </w:rPr>
        <w:t xml:space="preserve"> </w:t>
      </w:r>
      <w:r w:rsidR="00E31193" w:rsidRPr="00996FC9">
        <w:rPr>
          <w:b/>
          <w:sz w:val="24"/>
          <w:szCs w:val="24"/>
          <w:lang w:val="kk-KZ"/>
        </w:rPr>
        <w:t>РМК</w:t>
      </w:r>
      <w:r w:rsidR="004056C5">
        <w:rPr>
          <w:b/>
          <w:sz w:val="24"/>
          <w:szCs w:val="24"/>
          <w:lang w:val="kk-KZ"/>
        </w:rPr>
        <w:t xml:space="preserve"> </w:t>
      </w:r>
      <w:r w:rsidR="00523A81">
        <w:rPr>
          <w:b/>
          <w:sz w:val="24"/>
          <w:szCs w:val="24"/>
          <w:lang w:val="kk-KZ"/>
        </w:rPr>
        <w:t>-</w:t>
      </w:r>
      <w:r w:rsidR="004056C5">
        <w:rPr>
          <w:b/>
          <w:sz w:val="24"/>
          <w:szCs w:val="24"/>
          <w:lang w:val="kk-KZ"/>
        </w:rPr>
        <w:t xml:space="preserve"> </w:t>
      </w:r>
      <w:r w:rsidR="00BF1DCE" w:rsidRPr="00996FC9">
        <w:rPr>
          <w:b/>
          <w:sz w:val="24"/>
          <w:szCs w:val="24"/>
          <w:lang w:val="kk-KZ"/>
        </w:rPr>
        <w:t>ның</w:t>
      </w:r>
      <w:r w:rsidR="004056C5">
        <w:rPr>
          <w:b/>
          <w:sz w:val="24"/>
          <w:szCs w:val="24"/>
          <w:lang w:val="kk-KZ"/>
        </w:rPr>
        <w:t xml:space="preserve"> с</w:t>
      </w:r>
      <w:r w:rsidRPr="00996FC9">
        <w:rPr>
          <w:b/>
          <w:sz w:val="24"/>
          <w:szCs w:val="24"/>
          <w:lang w:val="kk-KZ"/>
        </w:rPr>
        <w:t>ыбайлас жемқорлыққа қарсы іс</w:t>
      </w:r>
      <w:r w:rsidR="004056C5">
        <w:rPr>
          <w:b/>
          <w:sz w:val="24"/>
          <w:szCs w:val="24"/>
          <w:lang w:val="kk-KZ"/>
        </w:rPr>
        <w:t xml:space="preserve"> </w:t>
      </w:r>
      <w:r w:rsidRPr="00996FC9">
        <w:rPr>
          <w:b/>
          <w:sz w:val="24"/>
          <w:szCs w:val="24"/>
          <w:lang w:val="kk-KZ"/>
        </w:rPr>
        <w:t>-</w:t>
      </w:r>
      <w:r w:rsidR="004056C5">
        <w:rPr>
          <w:b/>
          <w:sz w:val="24"/>
          <w:szCs w:val="24"/>
          <w:lang w:val="kk-KZ"/>
        </w:rPr>
        <w:t xml:space="preserve"> </w:t>
      </w:r>
      <w:r w:rsidRPr="00996FC9">
        <w:rPr>
          <w:b/>
          <w:sz w:val="24"/>
          <w:szCs w:val="24"/>
          <w:lang w:val="kk-KZ"/>
        </w:rPr>
        <w:t xml:space="preserve">қимыл </w:t>
      </w:r>
      <w:r w:rsidR="003A49AF" w:rsidRPr="00996FC9">
        <w:rPr>
          <w:b/>
          <w:sz w:val="24"/>
          <w:szCs w:val="24"/>
          <w:lang w:val="kk-KZ"/>
        </w:rPr>
        <w:t>жөніндегі</w:t>
      </w:r>
      <w:r w:rsidR="004056C5">
        <w:rPr>
          <w:b/>
          <w:sz w:val="24"/>
          <w:szCs w:val="24"/>
          <w:lang w:val="kk-KZ"/>
        </w:rPr>
        <w:t xml:space="preserve"> саясаты</w:t>
      </w:r>
    </w:p>
    <w:p w:rsidR="00E31193" w:rsidRPr="00996FC9" w:rsidRDefault="00F4009E" w:rsidP="004A3147">
      <w:pPr>
        <w:ind w:firstLine="567"/>
        <w:jc w:val="center"/>
        <w:rPr>
          <w:b/>
          <w:sz w:val="24"/>
          <w:szCs w:val="24"/>
        </w:rPr>
      </w:pPr>
      <w:r>
        <w:rPr>
          <w:b/>
          <w:sz w:val="24"/>
          <w:szCs w:val="24"/>
        </w:rPr>
        <w:t xml:space="preserve">МИЖ </w:t>
      </w:r>
      <w:r w:rsidR="00E31193" w:rsidRPr="00996FC9">
        <w:rPr>
          <w:b/>
          <w:sz w:val="24"/>
          <w:szCs w:val="24"/>
        </w:rPr>
        <w:t>С</w:t>
      </w:r>
      <w:r w:rsidR="00E31193" w:rsidRPr="00996FC9">
        <w:rPr>
          <w:b/>
          <w:sz w:val="24"/>
          <w:szCs w:val="24"/>
          <w:lang w:val="kk-KZ"/>
        </w:rPr>
        <w:t>с</w:t>
      </w:r>
      <w:r w:rsidR="00E31193" w:rsidRPr="00996FC9">
        <w:rPr>
          <w:b/>
          <w:sz w:val="24"/>
          <w:szCs w:val="24"/>
        </w:rPr>
        <w:t>-МТ</w:t>
      </w:r>
      <w:r w:rsidR="00E31193" w:rsidRPr="00996FC9">
        <w:rPr>
          <w:b/>
          <w:sz w:val="24"/>
          <w:szCs w:val="24"/>
          <w:lang w:val="kk-KZ"/>
        </w:rPr>
        <w:t>Қ</w:t>
      </w:r>
      <w:r w:rsidR="00E31193" w:rsidRPr="00996FC9">
        <w:rPr>
          <w:b/>
          <w:sz w:val="24"/>
          <w:szCs w:val="24"/>
        </w:rPr>
        <w:t>Б</w:t>
      </w:r>
      <w:r w:rsidR="00CB4AF8" w:rsidRPr="00996FC9">
        <w:rPr>
          <w:b/>
          <w:sz w:val="24"/>
          <w:szCs w:val="24"/>
          <w:lang w:val="kk-KZ"/>
        </w:rPr>
        <w:t xml:space="preserve"> </w:t>
      </w:r>
      <w:r w:rsidR="00E31193" w:rsidRPr="00996FC9">
        <w:rPr>
          <w:b/>
          <w:sz w:val="24"/>
          <w:szCs w:val="24"/>
          <w:lang w:val="kk-KZ"/>
        </w:rPr>
        <w:t>ӘҒ</w:t>
      </w:r>
      <w:r w:rsidR="00E31193" w:rsidRPr="00996FC9">
        <w:rPr>
          <w:b/>
          <w:sz w:val="24"/>
          <w:szCs w:val="24"/>
        </w:rPr>
        <w:t>Д</w:t>
      </w:r>
      <w:r w:rsidR="00CB4AF8" w:rsidRPr="00996FC9">
        <w:rPr>
          <w:b/>
          <w:sz w:val="24"/>
          <w:szCs w:val="24"/>
        </w:rPr>
        <w:t xml:space="preserve"> </w:t>
      </w:r>
      <w:r w:rsidR="00E31193" w:rsidRPr="00996FC9">
        <w:rPr>
          <w:b/>
          <w:sz w:val="24"/>
          <w:szCs w:val="24"/>
        </w:rPr>
        <w:t>-</w:t>
      </w:r>
      <w:r w:rsidR="00B04527">
        <w:rPr>
          <w:b/>
          <w:sz w:val="24"/>
          <w:szCs w:val="24"/>
        </w:rPr>
        <w:t xml:space="preserve"> </w:t>
      </w:r>
      <w:r>
        <w:rPr>
          <w:b/>
          <w:sz w:val="24"/>
          <w:szCs w:val="24"/>
        </w:rPr>
        <w:t>11/27</w:t>
      </w:r>
      <w:r w:rsidR="00CB4AF8" w:rsidRPr="00996FC9">
        <w:rPr>
          <w:b/>
          <w:sz w:val="24"/>
          <w:szCs w:val="24"/>
        </w:rPr>
        <w:t xml:space="preserve"> </w:t>
      </w:r>
      <w:r w:rsidR="00F454CB" w:rsidRPr="00996FC9">
        <w:rPr>
          <w:b/>
          <w:sz w:val="24"/>
          <w:szCs w:val="24"/>
        </w:rPr>
        <w:t>-</w:t>
      </w:r>
      <w:r w:rsidR="00CB4AF8" w:rsidRPr="00996FC9">
        <w:rPr>
          <w:b/>
          <w:sz w:val="24"/>
          <w:szCs w:val="24"/>
        </w:rPr>
        <w:t xml:space="preserve"> </w:t>
      </w:r>
      <w:r w:rsidR="00F454CB" w:rsidRPr="00996FC9">
        <w:rPr>
          <w:b/>
          <w:sz w:val="24"/>
          <w:szCs w:val="24"/>
        </w:rPr>
        <w:t>1</w:t>
      </w:r>
    </w:p>
    <w:p w:rsidR="00CF240E" w:rsidRPr="00996FC9" w:rsidRDefault="00CF240E" w:rsidP="004A3147">
      <w:pPr>
        <w:pStyle w:val="afb"/>
        <w:tabs>
          <w:tab w:val="left" w:pos="7288"/>
        </w:tabs>
        <w:ind w:firstLine="567"/>
        <w:rPr>
          <w:rFonts w:ascii="Times New Roman" w:hAnsi="Times New Roman" w:cs="Times New Roman"/>
          <w:sz w:val="24"/>
          <w:szCs w:val="24"/>
          <w:lang w:val="kk-KZ"/>
        </w:rPr>
      </w:pPr>
      <w:r w:rsidRPr="00996FC9">
        <w:rPr>
          <w:rFonts w:ascii="Times New Roman" w:hAnsi="Times New Roman" w:cs="Times New Roman"/>
          <w:sz w:val="24"/>
          <w:szCs w:val="24"/>
          <w:lang w:val="kk-KZ"/>
        </w:rPr>
        <w:tab/>
      </w:r>
    </w:p>
    <w:p w:rsidR="00F930EB" w:rsidRDefault="004B0E02" w:rsidP="004A3147">
      <w:pPr>
        <w:pStyle w:val="pr"/>
        <w:ind w:firstLine="567"/>
        <w:jc w:val="center"/>
        <w:rPr>
          <w:rStyle w:val="s1"/>
          <w:b/>
          <w:lang w:val="ru-RU"/>
        </w:rPr>
      </w:pPr>
      <w:r>
        <w:rPr>
          <w:rStyle w:val="s1"/>
          <w:b/>
          <w:lang w:val="ru-RU"/>
        </w:rPr>
        <w:t>Политика по</w:t>
      </w:r>
      <w:r w:rsidR="00CB4AF8" w:rsidRPr="00996FC9">
        <w:rPr>
          <w:rStyle w:val="s1"/>
          <w:b/>
          <w:lang w:val="ru-RU"/>
        </w:rPr>
        <w:t xml:space="preserve"> </w:t>
      </w:r>
      <w:r w:rsidR="00B51E6D" w:rsidRPr="00996FC9">
        <w:rPr>
          <w:rStyle w:val="s1"/>
          <w:b/>
          <w:lang w:val="ru-RU"/>
        </w:rPr>
        <w:t>противодействию</w:t>
      </w:r>
      <w:r w:rsidR="00CB4AF8" w:rsidRPr="00996FC9">
        <w:rPr>
          <w:rStyle w:val="s1"/>
          <w:b/>
          <w:lang w:val="ru-RU"/>
        </w:rPr>
        <w:t xml:space="preserve"> </w:t>
      </w:r>
      <w:r w:rsidR="00B51E6D" w:rsidRPr="00996FC9">
        <w:rPr>
          <w:rStyle w:val="s1"/>
          <w:b/>
          <w:lang w:val="ru-RU"/>
        </w:rPr>
        <w:t>коррупции</w:t>
      </w:r>
      <w:r w:rsidR="00CB4AF8" w:rsidRPr="00996FC9">
        <w:rPr>
          <w:rStyle w:val="s1"/>
          <w:b/>
          <w:lang w:val="ru-RU"/>
        </w:rPr>
        <w:t xml:space="preserve"> </w:t>
      </w:r>
    </w:p>
    <w:p w:rsidR="004B0E02" w:rsidRPr="00830B29" w:rsidRDefault="004B0E02" w:rsidP="00830B29">
      <w:pPr>
        <w:pStyle w:val="pr"/>
        <w:ind w:firstLine="567"/>
        <w:jc w:val="center"/>
        <w:rPr>
          <w:rStyle w:val="s0"/>
          <w:b/>
          <w:lang w:val="ru-RU"/>
        </w:rPr>
      </w:pPr>
      <w:r>
        <w:rPr>
          <w:rStyle w:val="s1"/>
          <w:b/>
          <w:lang w:val="ru-RU"/>
        </w:rPr>
        <w:t xml:space="preserve">в </w:t>
      </w:r>
      <w:r w:rsidR="00B51E6D" w:rsidRPr="00996FC9">
        <w:rPr>
          <w:rStyle w:val="s1"/>
          <w:b/>
          <w:lang w:val="ru-RU"/>
        </w:rPr>
        <w:t>РГП</w:t>
      </w:r>
      <w:r w:rsidR="00CB4AF8" w:rsidRPr="00996FC9">
        <w:rPr>
          <w:rStyle w:val="s1"/>
          <w:b/>
          <w:lang w:val="ru-RU"/>
        </w:rPr>
        <w:t xml:space="preserve"> </w:t>
      </w:r>
      <w:r w:rsidR="00B51E6D" w:rsidRPr="00996FC9">
        <w:rPr>
          <w:rStyle w:val="s0"/>
          <w:b/>
          <w:lang w:val="ru-RU"/>
        </w:rPr>
        <w:t>«Дирекция</w:t>
      </w:r>
      <w:r w:rsidR="00CB4AF8" w:rsidRPr="00996FC9">
        <w:rPr>
          <w:rStyle w:val="s0"/>
          <w:b/>
          <w:lang w:val="ru-RU"/>
        </w:rPr>
        <w:t xml:space="preserve"> </w:t>
      </w:r>
      <w:r w:rsidR="00B51E6D" w:rsidRPr="00996FC9">
        <w:rPr>
          <w:rStyle w:val="s0"/>
          <w:b/>
          <w:lang w:val="ru-RU"/>
        </w:rPr>
        <w:t>административных</w:t>
      </w:r>
      <w:r w:rsidR="004A3147">
        <w:rPr>
          <w:rStyle w:val="s0"/>
          <w:b/>
          <w:bCs/>
          <w:lang w:val="ru-RU"/>
        </w:rPr>
        <w:t xml:space="preserve"> </w:t>
      </w:r>
      <w:r w:rsidR="00B51E6D" w:rsidRPr="00996FC9">
        <w:rPr>
          <w:rStyle w:val="s0"/>
          <w:b/>
          <w:lang w:val="ru-RU"/>
        </w:rPr>
        <w:t>зданий</w:t>
      </w:r>
      <w:r w:rsidR="004A3147">
        <w:rPr>
          <w:rStyle w:val="s0"/>
          <w:b/>
          <w:lang w:val="ru-RU"/>
        </w:rPr>
        <w:t xml:space="preserve"> </w:t>
      </w:r>
      <w:r w:rsidR="00B51E6D" w:rsidRPr="00996FC9">
        <w:rPr>
          <w:rStyle w:val="s0"/>
          <w:b/>
          <w:lang w:val="ru-RU"/>
        </w:rPr>
        <w:t>Управления</w:t>
      </w:r>
      <w:r w:rsidR="00CB4AF8" w:rsidRPr="00996FC9">
        <w:rPr>
          <w:rStyle w:val="s0"/>
          <w:b/>
          <w:lang w:val="ru-RU"/>
        </w:rPr>
        <w:t xml:space="preserve"> </w:t>
      </w:r>
      <w:r w:rsidR="00B51E6D" w:rsidRPr="00996FC9">
        <w:rPr>
          <w:rStyle w:val="s0"/>
          <w:b/>
          <w:lang w:val="ru-RU"/>
        </w:rPr>
        <w:t>материально-технического</w:t>
      </w:r>
      <w:r w:rsidR="00CB4AF8" w:rsidRPr="00996FC9">
        <w:rPr>
          <w:rStyle w:val="s0"/>
          <w:b/>
          <w:lang w:val="ru-RU"/>
        </w:rPr>
        <w:t xml:space="preserve"> </w:t>
      </w:r>
      <w:r w:rsidR="00B51E6D" w:rsidRPr="00996FC9">
        <w:rPr>
          <w:rStyle w:val="s0"/>
          <w:b/>
          <w:lang w:val="ru-RU"/>
        </w:rPr>
        <w:t>обеспечения»</w:t>
      </w:r>
      <w:r w:rsidR="00CB4AF8" w:rsidRPr="00996FC9">
        <w:rPr>
          <w:rStyle w:val="s0"/>
          <w:b/>
          <w:lang w:val="ru-RU"/>
        </w:rPr>
        <w:t xml:space="preserve"> </w:t>
      </w:r>
      <w:r w:rsidR="00B51E6D" w:rsidRPr="00996FC9">
        <w:rPr>
          <w:rStyle w:val="s0"/>
          <w:b/>
          <w:lang w:val="ru-RU"/>
        </w:rPr>
        <w:t>на</w:t>
      </w:r>
      <w:r w:rsidR="00CB4AF8" w:rsidRPr="00996FC9">
        <w:rPr>
          <w:rStyle w:val="s0"/>
          <w:b/>
          <w:lang w:val="ru-RU"/>
        </w:rPr>
        <w:t xml:space="preserve"> </w:t>
      </w:r>
      <w:r w:rsidR="00B51E6D" w:rsidRPr="00996FC9">
        <w:rPr>
          <w:rStyle w:val="s0"/>
          <w:b/>
          <w:lang w:val="ru-RU"/>
        </w:rPr>
        <w:t>ПХВ</w:t>
      </w:r>
    </w:p>
    <w:p w:rsidR="00B51E6D" w:rsidRPr="00996FC9" w:rsidRDefault="00F4009E" w:rsidP="004A3147">
      <w:pPr>
        <w:tabs>
          <w:tab w:val="left" w:pos="1890"/>
          <w:tab w:val="center" w:pos="4677"/>
        </w:tabs>
        <w:ind w:firstLine="567"/>
        <w:jc w:val="center"/>
        <w:rPr>
          <w:b/>
          <w:sz w:val="24"/>
          <w:szCs w:val="24"/>
        </w:rPr>
      </w:pPr>
      <w:r>
        <w:rPr>
          <w:b/>
          <w:sz w:val="24"/>
          <w:szCs w:val="24"/>
        </w:rPr>
        <w:t xml:space="preserve">ИСМ </w:t>
      </w:r>
      <w:proofErr w:type="spellStart"/>
      <w:r w:rsidR="00B51E6D" w:rsidRPr="00996FC9">
        <w:rPr>
          <w:b/>
          <w:sz w:val="24"/>
          <w:szCs w:val="24"/>
        </w:rPr>
        <w:t>Пт</w:t>
      </w:r>
      <w:proofErr w:type="spellEnd"/>
      <w:r w:rsidR="00B04527">
        <w:rPr>
          <w:b/>
          <w:sz w:val="24"/>
          <w:szCs w:val="24"/>
        </w:rPr>
        <w:t xml:space="preserve"> </w:t>
      </w:r>
      <w:r w:rsidR="00B51E6D" w:rsidRPr="00996FC9">
        <w:rPr>
          <w:b/>
          <w:sz w:val="24"/>
          <w:szCs w:val="24"/>
        </w:rPr>
        <w:t>-</w:t>
      </w:r>
      <w:r w:rsidR="00B04527">
        <w:rPr>
          <w:b/>
          <w:sz w:val="24"/>
          <w:szCs w:val="24"/>
        </w:rPr>
        <w:t xml:space="preserve"> </w:t>
      </w:r>
      <w:r w:rsidR="00B51E6D" w:rsidRPr="00996FC9">
        <w:rPr>
          <w:b/>
          <w:sz w:val="24"/>
          <w:szCs w:val="24"/>
        </w:rPr>
        <w:t>ДАЗ</w:t>
      </w:r>
      <w:r w:rsidR="00CB4AF8" w:rsidRPr="00996FC9">
        <w:rPr>
          <w:b/>
          <w:sz w:val="24"/>
          <w:szCs w:val="24"/>
        </w:rPr>
        <w:t xml:space="preserve"> </w:t>
      </w:r>
      <w:r w:rsidR="00B51E6D" w:rsidRPr="00996FC9">
        <w:rPr>
          <w:b/>
          <w:sz w:val="24"/>
          <w:szCs w:val="24"/>
        </w:rPr>
        <w:t>УМТО</w:t>
      </w:r>
      <w:r w:rsidR="00CB4AF8" w:rsidRPr="00996FC9">
        <w:rPr>
          <w:b/>
          <w:sz w:val="24"/>
          <w:szCs w:val="24"/>
        </w:rPr>
        <w:t xml:space="preserve"> </w:t>
      </w:r>
      <w:r w:rsidR="00B51E6D" w:rsidRPr="00996FC9">
        <w:rPr>
          <w:b/>
          <w:sz w:val="24"/>
          <w:szCs w:val="24"/>
        </w:rPr>
        <w:t>–</w:t>
      </w:r>
      <w:r w:rsidR="00CB4AF8" w:rsidRPr="00996FC9">
        <w:rPr>
          <w:b/>
          <w:sz w:val="24"/>
          <w:szCs w:val="24"/>
        </w:rPr>
        <w:t xml:space="preserve"> </w:t>
      </w:r>
      <w:r>
        <w:rPr>
          <w:b/>
          <w:sz w:val="24"/>
          <w:szCs w:val="24"/>
        </w:rPr>
        <w:t>11/27</w:t>
      </w:r>
      <w:r w:rsidR="00CB4AF8" w:rsidRPr="00996FC9">
        <w:rPr>
          <w:b/>
          <w:sz w:val="24"/>
          <w:szCs w:val="24"/>
        </w:rPr>
        <w:t xml:space="preserve"> </w:t>
      </w:r>
      <w:r w:rsidR="00F454CB" w:rsidRPr="00996FC9">
        <w:rPr>
          <w:b/>
          <w:sz w:val="24"/>
          <w:szCs w:val="24"/>
        </w:rPr>
        <w:t>-</w:t>
      </w:r>
      <w:r w:rsidR="00CB4AF8" w:rsidRPr="00996FC9">
        <w:rPr>
          <w:b/>
          <w:sz w:val="24"/>
          <w:szCs w:val="24"/>
        </w:rPr>
        <w:t xml:space="preserve"> </w:t>
      </w:r>
      <w:r w:rsidR="00F454CB" w:rsidRPr="00996FC9">
        <w:rPr>
          <w:b/>
          <w:sz w:val="24"/>
          <w:szCs w:val="24"/>
        </w:rPr>
        <w:t>1</w:t>
      </w:r>
    </w:p>
    <w:p w:rsidR="00CF240E" w:rsidRPr="00996FC9" w:rsidRDefault="00CF240E" w:rsidP="00CF240E">
      <w:pPr>
        <w:tabs>
          <w:tab w:val="left" w:pos="6405"/>
        </w:tabs>
        <w:jc w:val="both"/>
        <w:rPr>
          <w:b/>
          <w:bCs/>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CF240E" w:rsidRPr="00996FC9" w:rsidRDefault="00CF240E" w:rsidP="00CF240E">
      <w:pPr>
        <w:rPr>
          <w:b/>
          <w:sz w:val="24"/>
          <w:szCs w:val="24"/>
          <w:lang w:val="kk-KZ"/>
        </w:rPr>
      </w:pPr>
    </w:p>
    <w:p w:rsidR="00571009" w:rsidRPr="00996FC9" w:rsidRDefault="00571009" w:rsidP="00CF240E">
      <w:pPr>
        <w:rPr>
          <w:b/>
          <w:sz w:val="24"/>
          <w:szCs w:val="24"/>
          <w:lang w:val="kk-KZ"/>
        </w:rPr>
      </w:pPr>
    </w:p>
    <w:p w:rsidR="00571009" w:rsidRPr="00996FC9" w:rsidRDefault="00571009" w:rsidP="00CF240E">
      <w:pPr>
        <w:rPr>
          <w:b/>
          <w:sz w:val="24"/>
          <w:szCs w:val="24"/>
          <w:lang w:val="kk-KZ"/>
        </w:rPr>
      </w:pPr>
    </w:p>
    <w:p w:rsidR="00571009" w:rsidRPr="00996FC9" w:rsidRDefault="00571009" w:rsidP="00CF240E">
      <w:pPr>
        <w:rPr>
          <w:b/>
          <w:sz w:val="24"/>
          <w:szCs w:val="24"/>
          <w:lang w:val="kk-KZ"/>
        </w:rPr>
      </w:pPr>
    </w:p>
    <w:p w:rsidR="00571009" w:rsidRDefault="00571009" w:rsidP="00CF240E">
      <w:pPr>
        <w:rPr>
          <w:b/>
          <w:sz w:val="24"/>
          <w:szCs w:val="24"/>
          <w:lang w:val="kk-KZ"/>
        </w:rPr>
      </w:pPr>
    </w:p>
    <w:p w:rsidR="00CC0DBD" w:rsidRDefault="00CC0DBD" w:rsidP="00CF240E">
      <w:pPr>
        <w:rPr>
          <w:b/>
          <w:sz w:val="24"/>
          <w:szCs w:val="24"/>
          <w:lang w:val="kk-KZ"/>
        </w:rPr>
      </w:pPr>
    </w:p>
    <w:p w:rsidR="00CC0DBD" w:rsidRDefault="00CC0DBD" w:rsidP="00CF240E">
      <w:pPr>
        <w:rPr>
          <w:b/>
          <w:sz w:val="24"/>
          <w:szCs w:val="24"/>
          <w:lang w:val="kk-KZ"/>
        </w:rPr>
      </w:pPr>
    </w:p>
    <w:p w:rsidR="00CC0DBD" w:rsidRDefault="00CC0DBD" w:rsidP="00CF240E">
      <w:pPr>
        <w:rPr>
          <w:b/>
          <w:sz w:val="24"/>
          <w:szCs w:val="24"/>
          <w:lang w:val="kk-KZ"/>
        </w:rPr>
      </w:pPr>
    </w:p>
    <w:p w:rsidR="00CC0DBD" w:rsidRDefault="00CC0DBD" w:rsidP="00CF240E">
      <w:pPr>
        <w:rPr>
          <w:b/>
          <w:sz w:val="24"/>
          <w:szCs w:val="24"/>
          <w:lang w:val="kk-KZ"/>
        </w:rPr>
      </w:pPr>
    </w:p>
    <w:p w:rsidR="00571009" w:rsidRPr="00996FC9" w:rsidRDefault="00571009" w:rsidP="00CF240E">
      <w:pPr>
        <w:rPr>
          <w:b/>
          <w:sz w:val="24"/>
          <w:szCs w:val="24"/>
          <w:lang w:val="kk-KZ"/>
        </w:rPr>
      </w:pPr>
    </w:p>
    <w:p w:rsidR="00571009" w:rsidRPr="00996FC9" w:rsidRDefault="00571009" w:rsidP="00CF240E">
      <w:pPr>
        <w:rPr>
          <w:b/>
          <w:sz w:val="24"/>
          <w:szCs w:val="24"/>
          <w:lang w:val="kk-KZ"/>
        </w:rPr>
      </w:pPr>
    </w:p>
    <w:p w:rsidR="00CF240E" w:rsidRDefault="00CF240E" w:rsidP="00CF240E">
      <w:pPr>
        <w:rPr>
          <w:b/>
          <w:sz w:val="24"/>
          <w:szCs w:val="24"/>
          <w:lang w:val="kk-KZ"/>
        </w:rPr>
      </w:pPr>
    </w:p>
    <w:p w:rsidR="00BD278F" w:rsidRPr="00996FC9" w:rsidRDefault="00BD278F" w:rsidP="00CF240E">
      <w:pPr>
        <w:rPr>
          <w:b/>
          <w:sz w:val="24"/>
          <w:szCs w:val="24"/>
          <w:lang w:val="kk-KZ"/>
        </w:rPr>
      </w:pPr>
    </w:p>
    <w:p w:rsidR="00063B81" w:rsidRDefault="00CF240E" w:rsidP="00CC0DBD">
      <w:pPr>
        <w:jc w:val="center"/>
        <w:rPr>
          <w:b/>
          <w:sz w:val="24"/>
          <w:szCs w:val="24"/>
        </w:rPr>
      </w:pPr>
      <w:r w:rsidRPr="00996FC9">
        <w:rPr>
          <w:b/>
          <w:sz w:val="24"/>
          <w:szCs w:val="24"/>
        </w:rPr>
        <w:t>Астана,</w:t>
      </w:r>
      <w:r w:rsidR="00CB4AF8" w:rsidRPr="00996FC9">
        <w:rPr>
          <w:b/>
          <w:sz w:val="24"/>
          <w:szCs w:val="24"/>
        </w:rPr>
        <w:t xml:space="preserve"> </w:t>
      </w:r>
      <w:r w:rsidRPr="00996FC9">
        <w:rPr>
          <w:b/>
          <w:sz w:val="24"/>
          <w:szCs w:val="24"/>
        </w:rPr>
        <w:t>2024</w:t>
      </w:r>
      <w:r w:rsidR="00CB4AF8" w:rsidRPr="00996FC9">
        <w:rPr>
          <w:b/>
          <w:sz w:val="24"/>
          <w:szCs w:val="24"/>
        </w:rPr>
        <w:t xml:space="preserve"> </w:t>
      </w:r>
      <w:r w:rsidRPr="00996FC9">
        <w:rPr>
          <w:b/>
          <w:sz w:val="24"/>
          <w:szCs w:val="24"/>
        </w:rPr>
        <w:t>ж.</w:t>
      </w:r>
    </w:p>
    <w:p w:rsidR="00C9555A" w:rsidRPr="00CC0DBD" w:rsidRDefault="00C9555A" w:rsidP="00CC0DBD">
      <w:pPr>
        <w:jc w:val="center"/>
        <w:rPr>
          <w:b/>
          <w:sz w:val="24"/>
          <w:szCs w:val="24"/>
        </w:rPr>
      </w:pPr>
    </w:p>
    <w:p w:rsidR="001700B1" w:rsidRPr="00996FC9" w:rsidRDefault="00BD4676" w:rsidP="00063B81">
      <w:pPr>
        <w:jc w:val="center"/>
        <w:rPr>
          <w:b/>
          <w:sz w:val="24"/>
          <w:szCs w:val="24"/>
        </w:rPr>
      </w:pPr>
      <w:proofErr w:type="spellStart"/>
      <w:r w:rsidRPr="00996FC9">
        <w:rPr>
          <w:b/>
          <w:sz w:val="24"/>
          <w:szCs w:val="24"/>
        </w:rPr>
        <w:t>Мазмұны</w:t>
      </w:r>
      <w:proofErr w:type="spellEnd"/>
      <w:r w:rsidR="00677DD7" w:rsidRPr="00996FC9">
        <w:rPr>
          <w:b/>
          <w:sz w:val="24"/>
          <w:szCs w:val="24"/>
        </w:rPr>
        <w:t>/Содержание</w:t>
      </w:r>
    </w:p>
    <w:p w:rsidR="002345F9" w:rsidRPr="00996FC9" w:rsidRDefault="002345F9" w:rsidP="002345F9">
      <w:pPr>
        <w:pStyle w:val="afb"/>
        <w:jc w:val="both"/>
        <w:rPr>
          <w:rStyle w:val="bold1"/>
          <w:rFonts w:ascii="Times New Roman" w:hAnsi="Times New Roman" w:cs="Times New Roman"/>
          <w:b w:val="0"/>
          <w:color w:val="auto"/>
          <w:sz w:val="24"/>
          <w:szCs w:val="24"/>
        </w:rPr>
      </w:pPr>
    </w:p>
    <w:tbl>
      <w:tblPr>
        <w:tblW w:w="10490" w:type="dxa"/>
        <w:tblLayout w:type="fixed"/>
        <w:tblLook w:val="04A0" w:firstRow="1" w:lastRow="0" w:firstColumn="1" w:lastColumn="0" w:noHBand="0" w:noVBand="1"/>
      </w:tblPr>
      <w:tblGrid>
        <w:gridCol w:w="9498"/>
        <w:gridCol w:w="992"/>
      </w:tblGrid>
      <w:tr w:rsidR="002345F9" w:rsidRPr="00974E24" w:rsidTr="00974E24">
        <w:tc>
          <w:tcPr>
            <w:tcW w:w="9498" w:type="dxa"/>
          </w:tcPr>
          <w:p w:rsidR="002345F9" w:rsidRPr="00974E24" w:rsidRDefault="002345F9" w:rsidP="00023393">
            <w:pPr>
              <w:pStyle w:val="afb"/>
              <w:jc w:val="both"/>
              <w:rPr>
                <w:rStyle w:val="bold1"/>
                <w:rFonts w:ascii="Times New Roman" w:hAnsi="Times New Roman" w:cs="Times New Roman"/>
                <w:b w:val="0"/>
                <w:color w:val="auto"/>
                <w:sz w:val="24"/>
                <w:szCs w:val="24"/>
              </w:rPr>
            </w:pPr>
            <w:r w:rsidRPr="00974E24">
              <w:rPr>
                <w:rFonts w:ascii="Times New Roman" w:eastAsia="Times New Roman" w:hAnsi="Times New Roman" w:cs="Times New Roman"/>
                <w:sz w:val="24"/>
                <w:szCs w:val="24"/>
                <w:lang w:val="kk-KZ" w:eastAsia="ru-RU"/>
              </w:rPr>
              <w:t>1.</w:t>
            </w:r>
            <w:r w:rsidR="00CB4AF8" w:rsidRPr="00974E24">
              <w:rPr>
                <w:rFonts w:ascii="Times New Roman" w:eastAsia="Times New Roman" w:hAnsi="Times New Roman" w:cs="Times New Roman"/>
                <w:sz w:val="24"/>
                <w:szCs w:val="24"/>
                <w:lang w:val="kk-KZ" w:eastAsia="ru-RU"/>
              </w:rPr>
              <w:t xml:space="preserve"> </w:t>
            </w:r>
            <w:proofErr w:type="spellStart"/>
            <w:r w:rsidRPr="00974E24">
              <w:rPr>
                <w:rFonts w:ascii="Times New Roman" w:eastAsia="Times New Roman" w:hAnsi="Times New Roman" w:cs="Times New Roman"/>
                <w:sz w:val="24"/>
                <w:szCs w:val="24"/>
                <w:lang w:eastAsia="ru-RU"/>
              </w:rPr>
              <w:t>Жалпы</w:t>
            </w:r>
            <w:proofErr w:type="spellEnd"/>
            <w:r w:rsidR="00CB4AF8" w:rsidRPr="00974E24">
              <w:rPr>
                <w:rFonts w:ascii="Times New Roman" w:eastAsia="Times New Roman" w:hAnsi="Times New Roman" w:cs="Times New Roman"/>
                <w:sz w:val="24"/>
                <w:szCs w:val="24"/>
                <w:lang w:eastAsia="ru-RU"/>
              </w:rPr>
              <w:t xml:space="preserve"> </w:t>
            </w:r>
            <w:proofErr w:type="spellStart"/>
            <w:r w:rsidRPr="00974E24">
              <w:rPr>
                <w:rFonts w:ascii="Times New Roman" w:eastAsia="Times New Roman" w:hAnsi="Times New Roman" w:cs="Times New Roman"/>
                <w:sz w:val="24"/>
                <w:szCs w:val="24"/>
                <w:lang w:eastAsia="ru-RU"/>
              </w:rPr>
              <w:t>ережелер</w:t>
            </w:r>
            <w:proofErr w:type="spellEnd"/>
          </w:p>
        </w:tc>
        <w:tc>
          <w:tcPr>
            <w:tcW w:w="992" w:type="dxa"/>
          </w:tcPr>
          <w:p w:rsidR="002345F9" w:rsidRPr="00BE2FAD" w:rsidRDefault="00956631" w:rsidP="00D046AE">
            <w:pPr>
              <w:pStyle w:val="afb"/>
              <w:jc w:val="right"/>
              <w:rPr>
                <w:rStyle w:val="bold1"/>
                <w:rFonts w:ascii="Times New Roman" w:hAnsi="Times New Roman" w:cs="Times New Roman"/>
                <w:b w:val="0"/>
                <w:color w:val="auto"/>
                <w:sz w:val="24"/>
                <w:szCs w:val="24"/>
              </w:rPr>
            </w:pPr>
            <w:r w:rsidRPr="00BE2FAD">
              <w:rPr>
                <w:rStyle w:val="bold1"/>
                <w:rFonts w:ascii="Times New Roman" w:hAnsi="Times New Roman" w:cs="Times New Roman"/>
                <w:b w:val="0"/>
                <w:color w:val="auto"/>
                <w:sz w:val="24"/>
                <w:szCs w:val="24"/>
              </w:rPr>
              <w:t xml:space="preserve">3 </w:t>
            </w:r>
          </w:p>
        </w:tc>
      </w:tr>
      <w:tr w:rsidR="00F77AD6" w:rsidRPr="00974E24" w:rsidTr="00974E24">
        <w:tc>
          <w:tcPr>
            <w:tcW w:w="9498" w:type="dxa"/>
          </w:tcPr>
          <w:p w:rsidR="00F77AD6" w:rsidRPr="00974E24" w:rsidRDefault="004343F4" w:rsidP="00023393">
            <w:pPr>
              <w:pStyle w:val="afb"/>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431F7" w:rsidRPr="000431F7">
              <w:rPr>
                <w:rFonts w:ascii="Times New Roman" w:eastAsia="Times New Roman" w:hAnsi="Times New Roman" w:cs="Times New Roman"/>
                <w:sz w:val="24"/>
                <w:szCs w:val="24"/>
                <w:lang w:val="kk-KZ" w:eastAsia="ru-RU"/>
              </w:rPr>
              <w:t>Общие положения</w:t>
            </w:r>
          </w:p>
        </w:tc>
        <w:tc>
          <w:tcPr>
            <w:tcW w:w="992" w:type="dxa"/>
          </w:tcPr>
          <w:p w:rsidR="00F77AD6" w:rsidRPr="00BE2FAD" w:rsidRDefault="00F77AD6" w:rsidP="00BE2FAD">
            <w:pPr>
              <w:pStyle w:val="afb"/>
              <w:jc w:val="center"/>
              <w:rPr>
                <w:rStyle w:val="bold1"/>
                <w:rFonts w:ascii="Times New Roman" w:hAnsi="Times New Roman" w:cs="Times New Roman"/>
                <w:b w:val="0"/>
                <w:color w:val="auto"/>
                <w:sz w:val="24"/>
                <w:szCs w:val="24"/>
              </w:rPr>
            </w:pPr>
          </w:p>
        </w:tc>
      </w:tr>
      <w:tr w:rsidR="002345F9" w:rsidRPr="00974E24" w:rsidTr="00974E24">
        <w:trPr>
          <w:trHeight w:val="100"/>
        </w:trPr>
        <w:tc>
          <w:tcPr>
            <w:tcW w:w="9498" w:type="dxa"/>
          </w:tcPr>
          <w:p w:rsidR="002345F9" w:rsidRPr="00974E24" w:rsidRDefault="002345F9" w:rsidP="00E25D36">
            <w:pPr>
              <w:pStyle w:val="afb"/>
              <w:jc w:val="both"/>
              <w:rPr>
                <w:rStyle w:val="bold1"/>
                <w:rFonts w:ascii="Times New Roman" w:hAnsi="Times New Roman" w:cs="Times New Roman"/>
                <w:b w:val="0"/>
                <w:color w:val="auto"/>
                <w:sz w:val="24"/>
                <w:szCs w:val="24"/>
                <w:lang w:val="kk-KZ"/>
              </w:rPr>
            </w:pPr>
            <w:r w:rsidRPr="00974E24">
              <w:rPr>
                <w:rFonts w:ascii="Times New Roman" w:hAnsi="Times New Roman" w:cs="Times New Roman"/>
                <w:sz w:val="24"/>
                <w:szCs w:val="24"/>
                <w:lang w:val="kk-KZ"/>
              </w:rPr>
              <w:t>2.</w:t>
            </w:r>
            <w:r w:rsidR="00CB4AF8" w:rsidRPr="00974E24">
              <w:rPr>
                <w:rFonts w:ascii="Times New Roman" w:hAnsi="Times New Roman" w:cs="Times New Roman"/>
                <w:sz w:val="24"/>
                <w:szCs w:val="24"/>
                <w:lang w:val="kk-KZ"/>
              </w:rPr>
              <w:t xml:space="preserve"> </w:t>
            </w:r>
            <w:r w:rsidR="00EA4F6C" w:rsidRPr="00974E24">
              <w:rPr>
                <w:rFonts w:ascii="Times New Roman" w:hAnsi="Times New Roman" w:cs="Times New Roman"/>
                <w:sz w:val="24"/>
                <w:szCs w:val="24"/>
                <w:lang w:val="kk-KZ"/>
              </w:rPr>
              <w:t>Сыбайлас</w:t>
            </w:r>
            <w:r w:rsidR="00CB4AF8" w:rsidRPr="00974E24">
              <w:rPr>
                <w:rFonts w:ascii="Times New Roman" w:hAnsi="Times New Roman" w:cs="Times New Roman"/>
                <w:sz w:val="24"/>
                <w:szCs w:val="24"/>
                <w:lang w:val="kk-KZ"/>
              </w:rPr>
              <w:t xml:space="preserve"> </w:t>
            </w:r>
            <w:r w:rsidR="00EA4F6C" w:rsidRPr="00974E24">
              <w:rPr>
                <w:rFonts w:ascii="Times New Roman" w:hAnsi="Times New Roman" w:cs="Times New Roman"/>
                <w:sz w:val="24"/>
                <w:szCs w:val="24"/>
                <w:lang w:val="kk-KZ"/>
              </w:rPr>
              <w:t>жемқорлық</w:t>
            </w:r>
            <w:r w:rsidR="00CB4AF8" w:rsidRPr="00974E24">
              <w:rPr>
                <w:rFonts w:ascii="Times New Roman" w:hAnsi="Times New Roman" w:cs="Times New Roman"/>
                <w:sz w:val="24"/>
                <w:szCs w:val="24"/>
                <w:lang w:val="kk-KZ"/>
              </w:rPr>
              <w:t xml:space="preserve"> </w:t>
            </w:r>
            <w:r w:rsidR="00EA4F6C" w:rsidRPr="00974E24">
              <w:rPr>
                <w:rFonts w:ascii="Times New Roman" w:hAnsi="Times New Roman" w:cs="Times New Roman"/>
                <w:sz w:val="24"/>
                <w:szCs w:val="24"/>
                <w:lang w:val="kk-KZ"/>
              </w:rPr>
              <w:t>құқық</w:t>
            </w:r>
            <w:r w:rsidR="00CB4AF8" w:rsidRPr="00974E24">
              <w:rPr>
                <w:rFonts w:ascii="Times New Roman" w:hAnsi="Times New Roman" w:cs="Times New Roman"/>
                <w:sz w:val="24"/>
                <w:szCs w:val="24"/>
                <w:lang w:val="kk-KZ"/>
              </w:rPr>
              <w:t xml:space="preserve"> </w:t>
            </w:r>
            <w:r w:rsidR="00EA4F6C" w:rsidRPr="00974E24">
              <w:rPr>
                <w:rFonts w:ascii="Times New Roman" w:hAnsi="Times New Roman" w:cs="Times New Roman"/>
                <w:sz w:val="24"/>
                <w:szCs w:val="24"/>
                <w:lang w:val="kk-KZ"/>
              </w:rPr>
              <w:t>бұзушылықтардың</w:t>
            </w:r>
            <w:r w:rsidR="00CB4AF8" w:rsidRPr="00974E24">
              <w:rPr>
                <w:rFonts w:ascii="Times New Roman" w:hAnsi="Times New Roman" w:cs="Times New Roman"/>
                <w:sz w:val="24"/>
                <w:szCs w:val="24"/>
                <w:lang w:val="kk-KZ"/>
              </w:rPr>
              <w:t xml:space="preserve"> </w:t>
            </w:r>
            <w:r w:rsidR="00EA4F6C" w:rsidRPr="00974E24">
              <w:rPr>
                <w:rFonts w:ascii="Times New Roman" w:hAnsi="Times New Roman" w:cs="Times New Roman"/>
                <w:sz w:val="24"/>
                <w:szCs w:val="24"/>
                <w:lang w:val="kk-KZ"/>
              </w:rPr>
              <w:t>түр</w:t>
            </w:r>
            <w:r w:rsidR="00956631" w:rsidRPr="00974E24">
              <w:rPr>
                <w:rFonts w:ascii="Times New Roman" w:hAnsi="Times New Roman" w:cs="Times New Roman"/>
                <w:sz w:val="24"/>
                <w:szCs w:val="24"/>
                <w:lang w:val="kk-KZ"/>
              </w:rPr>
              <w:t>лер</w:t>
            </w:r>
            <w:r w:rsidR="00EA4F6C" w:rsidRPr="00974E24">
              <w:rPr>
                <w:rFonts w:ascii="Times New Roman" w:hAnsi="Times New Roman" w:cs="Times New Roman"/>
                <w:sz w:val="24"/>
                <w:szCs w:val="24"/>
                <w:lang w:val="kk-KZ"/>
              </w:rPr>
              <w:t>і</w:t>
            </w:r>
          </w:p>
        </w:tc>
        <w:tc>
          <w:tcPr>
            <w:tcW w:w="992" w:type="dxa"/>
          </w:tcPr>
          <w:p w:rsidR="002345F9" w:rsidRPr="00BE2FAD" w:rsidRDefault="00956631" w:rsidP="00D046AE">
            <w:pPr>
              <w:pStyle w:val="afb"/>
              <w:jc w:val="right"/>
              <w:rPr>
                <w:rStyle w:val="bold1"/>
                <w:rFonts w:ascii="Times New Roman" w:hAnsi="Times New Roman" w:cs="Times New Roman"/>
                <w:b w:val="0"/>
                <w:color w:val="auto"/>
                <w:sz w:val="24"/>
                <w:szCs w:val="24"/>
              </w:rPr>
            </w:pPr>
            <w:r w:rsidRPr="00BE2FAD">
              <w:rPr>
                <w:rStyle w:val="bold1"/>
                <w:rFonts w:ascii="Times New Roman" w:hAnsi="Times New Roman" w:cs="Times New Roman"/>
                <w:b w:val="0"/>
                <w:color w:val="auto"/>
                <w:sz w:val="24"/>
                <w:szCs w:val="24"/>
              </w:rPr>
              <w:t xml:space="preserve">6 </w:t>
            </w:r>
          </w:p>
        </w:tc>
      </w:tr>
      <w:tr w:rsidR="00F77AD6" w:rsidRPr="00974E24" w:rsidTr="00974E24">
        <w:trPr>
          <w:trHeight w:val="100"/>
        </w:trPr>
        <w:tc>
          <w:tcPr>
            <w:tcW w:w="9498" w:type="dxa"/>
          </w:tcPr>
          <w:p w:rsidR="00F77AD6" w:rsidRPr="00974E24" w:rsidRDefault="004343F4" w:rsidP="000431F7">
            <w:pPr>
              <w:pStyle w:val="af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431F7" w:rsidRPr="000431F7">
              <w:rPr>
                <w:rFonts w:ascii="Times New Roman" w:hAnsi="Times New Roman" w:cs="Times New Roman"/>
                <w:sz w:val="24"/>
                <w:szCs w:val="24"/>
                <w:lang w:val="kk-KZ"/>
              </w:rPr>
              <w:t>Виды коррупционных</w:t>
            </w:r>
            <w:r>
              <w:rPr>
                <w:rFonts w:ascii="Times New Roman" w:hAnsi="Times New Roman" w:cs="Times New Roman"/>
                <w:sz w:val="24"/>
                <w:szCs w:val="24"/>
                <w:lang w:val="kk-KZ"/>
              </w:rPr>
              <w:t xml:space="preserve"> </w:t>
            </w:r>
            <w:r w:rsidR="000431F7" w:rsidRPr="000431F7">
              <w:rPr>
                <w:rFonts w:ascii="Times New Roman" w:hAnsi="Times New Roman" w:cs="Times New Roman"/>
                <w:sz w:val="24"/>
                <w:szCs w:val="24"/>
                <w:lang w:val="kk-KZ"/>
              </w:rPr>
              <w:t>правонарушений</w:t>
            </w:r>
          </w:p>
        </w:tc>
        <w:tc>
          <w:tcPr>
            <w:tcW w:w="992" w:type="dxa"/>
          </w:tcPr>
          <w:p w:rsidR="00F77AD6" w:rsidRPr="00BE2FAD" w:rsidRDefault="00F77AD6" w:rsidP="00BE2FAD">
            <w:pPr>
              <w:pStyle w:val="afb"/>
              <w:jc w:val="center"/>
              <w:rPr>
                <w:rStyle w:val="bold1"/>
                <w:rFonts w:ascii="Times New Roman" w:hAnsi="Times New Roman" w:cs="Times New Roman"/>
                <w:b w:val="0"/>
                <w:color w:val="auto"/>
                <w:sz w:val="24"/>
                <w:szCs w:val="24"/>
              </w:rPr>
            </w:pPr>
          </w:p>
        </w:tc>
      </w:tr>
      <w:tr w:rsidR="002345F9" w:rsidRPr="00974E24" w:rsidTr="00974E24">
        <w:tc>
          <w:tcPr>
            <w:tcW w:w="9498" w:type="dxa"/>
          </w:tcPr>
          <w:p w:rsidR="002345F9" w:rsidRPr="00974E24" w:rsidRDefault="00EA4F6C" w:rsidP="00EA4F6C">
            <w:pPr>
              <w:pStyle w:val="afb"/>
              <w:jc w:val="both"/>
              <w:rPr>
                <w:rFonts w:ascii="Times New Roman" w:hAnsi="Times New Roman" w:cs="Times New Roman"/>
                <w:sz w:val="24"/>
                <w:szCs w:val="24"/>
                <w:lang w:val="kk-KZ"/>
              </w:rPr>
            </w:pPr>
            <w:r w:rsidRPr="00974E24">
              <w:rPr>
                <w:rFonts w:ascii="Times New Roman" w:hAnsi="Times New Roman" w:cs="Times New Roman"/>
                <w:sz w:val="24"/>
                <w:szCs w:val="24"/>
                <w:lang w:val="kk-KZ"/>
              </w:rPr>
              <w:t>3.</w:t>
            </w:r>
            <w:r w:rsidR="00CB4AF8" w:rsidRPr="00974E24">
              <w:rPr>
                <w:rFonts w:ascii="Times New Roman" w:hAnsi="Times New Roman" w:cs="Times New Roman"/>
                <w:sz w:val="24"/>
                <w:szCs w:val="24"/>
                <w:lang w:val="kk-KZ"/>
              </w:rPr>
              <w:t xml:space="preserve"> </w:t>
            </w:r>
            <w:r w:rsidRPr="00974E24">
              <w:rPr>
                <w:rFonts w:ascii="Times New Roman" w:hAnsi="Times New Roman" w:cs="Times New Roman"/>
                <w:sz w:val="24"/>
                <w:szCs w:val="24"/>
                <w:lang w:val="kk-KZ"/>
              </w:rPr>
              <w:t>Сыбайлас</w:t>
            </w:r>
            <w:r w:rsidR="00CB4AF8" w:rsidRPr="00974E24">
              <w:rPr>
                <w:rFonts w:ascii="Times New Roman" w:hAnsi="Times New Roman" w:cs="Times New Roman"/>
                <w:sz w:val="24"/>
                <w:szCs w:val="24"/>
                <w:lang w:val="kk-KZ"/>
              </w:rPr>
              <w:t xml:space="preserve"> </w:t>
            </w:r>
            <w:r w:rsidRPr="00974E24">
              <w:rPr>
                <w:rFonts w:ascii="Times New Roman" w:hAnsi="Times New Roman" w:cs="Times New Roman"/>
                <w:sz w:val="24"/>
                <w:szCs w:val="24"/>
                <w:lang w:val="kk-KZ"/>
              </w:rPr>
              <w:t>жемқорлыққа</w:t>
            </w:r>
            <w:r w:rsidR="00CB4AF8" w:rsidRPr="00974E24">
              <w:rPr>
                <w:rFonts w:ascii="Times New Roman" w:hAnsi="Times New Roman" w:cs="Times New Roman"/>
                <w:sz w:val="24"/>
                <w:szCs w:val="24"/>
                <w:lang w:val="kk-KZ"/>
              </w:rPr>
              <w:t xml:space="preserve"> </w:t>
            </w:r>
            <w:r w:rsidRPr="00974E24">
              <w:rPr>
                <w:rFonts w:ascii="Times New Roman" w:hAnsi="Times New Roman" w:cs="Times New Roman"/>
                <w:sz w:val="24"/>
                <w:szCs w:val="24"/>
                <w:lang w:val="kk-KZ"/>
              </w:rPr>
              <w:t>қарсы</w:t>
            </w:r>
            <w:r w:rsidR="00CB4AF8" w:rsidRPr="00974E24">
              <w:rPr>
                <w:rFonts w:ascii="Times New Roman" w:hAnsi="Times New Roman" w:cs="Times New Roman"/>
                <w:sz w:val="24"/>
                <w:szCs w:val="24"/>
                <w:lang w:val="kk-KZ"/>
              </w:rPr>
              <w:t xml:space="preserve"> </w:t>
            </w:r>
            <w:r w:rsidRPr="00974E24">
              <w:rPr>
                <w:rFonts w:ascii="Times New Roman" w:hAnsi="Times New Roman" w:cs="Times New Roman"/>
                <w:sz w:val="24"/>
                <w:szCs w:val="24"/>
                <w:lang w:val="kk-KZ"/>
              </w:rPr>
              <w:t>іс-қимыл</w:t>
            </w:r>
            <w:r w:rsidR="00CB4AF8" w:rsidRPr="00974E24">
              <w:rPr>
                <w:rFonts w:ascii="Times New Roman" w:hAnsi="Times New Roman" w:cs="Times New Roman"/>
                <w:sz w:val="24"/>
                <w:szCs w:val="24"/>
                <w:lang w:val="kk-KZ"/>
              </w:rPr>
              <w:t xml:space="preserve"> </w:t>
            </w:r>
            <w:r w:rsidRPr="00974E24">
              <w:rPr>
                <w:rFonts w:ascii="Times New Roman" w:hAnsi="Times New Roman" w:cs="Times New Roman"/>
                <w:sz w:val="24"/>
                <w:szCs w:val="24"/>
                <w:lang w:val="kk-KZ"/>
              </w:rPr>
              <w:t>шаралары</w:t>
            </w:r>
          </w:p>
        </w:tc>
        <w:tc>
          <w:tcPr>
            <w:tcW w:w="992" w:type="dxa"/>
          </w:tcPr>
          <w:p w:rsidR="002345F9" w:rsidRPr="00BE2FAD" w:rsidRDefault="00BE2FAD" w:rsidP="00D046AE">
            <w:pPr>
              <w:jc w:val="right"/>
              <w:rPr>
                <w:rStyle w:val="bold1"/>
                <w:rFonts w:eastAsiaTheme="minorHAnsi"/>
                <w:b w:val="0"/>
                <w:color w:val="auto"/>
                <w:sz w:val="24"/>
                <w:szCs w:val="24"/>
                <w:lang w:val="kk-KZ" w:eastAsia="en-US"/>
              </w:rPr>
            </w:pPr>
            <w:r>
              <w:rPr>
                <w:rStyle w:val="bold1"/>
                <w:rFonts w:eastAsiaTheme="minorHAnsi"/>
                <w:b w:val="0"/>
                <w:color w:val="auto"/>
                <w:sz w:val="24"/>
                <w:szCs w:val="24"/>
                <w:lang w:val="kk-KZ" w:eastAsia="en-US"/>
              </w:rPr>
              <w:t xml:space="preserve">      </w:t>
            </w:r>
            <w:r w:rsidR="00956631" w:rsidRPr="00BE2FAD">
              <w:rPr>
                <w:rStyle w:val="bold1"/>
                <w:rFonts w:eastAsiaTheme="minorHAnsi"/>
                <w:b w:val="0"/>
                <w:color w:val="auto"/>
                <w:sz w:val="24"/>
                <w:szCs w:val="24"/>
                <w:lang w:val="kk-KZ" w:eastAsia="en-US"/>
              </w:rPr>
              <w:t>7</w:t>
            </w:r>
          </w:p>
        </w:tc>
      </w:tr>
      <w:tr w:rsidR="00F77AD6" w:rsidRPr="00974E24" w:rsidTr="00974E24">
        <w:tc>
          <w:tcPr>
            <w:tcW w:w="9498" w:type="dxa"/>
          </w:tcPr>
          <w:p w:rsidR="00F77AD6" w:rsidRPr="000431F7" w:rsidRDefault="004343F4" w:rsidP="000431F7">
            <w:pPr>
              <w:rPr>
                <w:rFonts w:eastAsiaTheme="minorHAnsi"/>
                <w:sz w:val="24"/>
                <w:szCs w:val="24"/>
                <w:lang w:val="kk-KZ" w:eastAsia="en-US"/>
              </w:rPr>
            </w:pPr>
            <w:r>
              <w:rPr>
                <w:rFonts w:eastAsiaTheme="minorHAnsi"/>
                <w:sz w:val="24"/>
                <w:szCs w:val="24"/>
                <w:lang w:val="kk-KZ" w:eastAsia="en-US"/>
              </w:rPr>
              <w:t xml:space="preserve">    </w:t>
            </w:r>
            <w:r w:rsidR="000431F7">
              <w:rPr>
                <w:rFonts w:eastAsiaTheme="minorHAnsi"/>
                <w:sz w:val="24"/>
                <w:szCs w:val="24"/>
                <w:lang w:val="kk-KZ" w:eastAsia="en-US"/>
              </w:rPr>
              <w:t>Меры противодействия коррупции</w:t>
            </w:r>
          </w:p>
        </w:tc>
        <w:tc>
          <w:tcPr>
            <w:tcW w:w="992" w:type="dxa"/>
          </w:tcPr>
          <w:p w:rsidR="00F77AD6" w:rsidRDefault="00F77AD6" w:rsidP="00BE2FAD">
            <w:pPr>
              <w:jc w:val="center"/>
              <w:rPr>
                <w:rStyle w:val="bold1"/>
                <w:rFonts w:eastAsiaTheme="minorHAnsi"/>
                <w:b w:val="0"/>
                <w:color w:val="auto"/>
                <w:sz w:val="24"/>
                <w:szCs w:val="24"/>
                <w:lang w:val="kk-KZ" w:eastAsia="en-US"/>
              </w:rPr>
            </w:pPr>
          </w:p>
        </w:tc>
      </w:tr>
      <w:tr w:rsidR="002345F9" w:rsidRPr="00974E24" w:rsidTr="00974E24">
        <w:tc>
          <w:tcPr>
            <w:tcW w:w="9498" w:type="dxa"/>
          </w:tcPr>
          <w:p w:rsidR="002345F9" w:rsidRPr="00974E24" w:rsidRDefault="002345F9" w:rsidP="00783190">
            <w:pPr>
              <w:pStyle w:val="afb"/>
              <w:jc w:val="both"/>
              <w:rPr>
                <w:rStyle w:val="bold1"/>
                <w:rFonts w:ascii="Times New Roman" w:hAnsi="Times New Roman" w:cs="Times New Roman"/>
                <w:b w:val="0"/>
                <w:color w:val="auto"/>
                <w:sz w:val="24"/>
                <w:szCs w:val="24"/>
                <w:lang w:val="kk-KZ"/>
              </w:rPr>
            </w:pPr>
            <w:r w:rsidRPr="00974E24">
              <w:rPr>
                <w:rFonts w:ascii="Times New Roman" w:hAnsi="Times New Roman" w:cs="Times New Roman"/>
                <w:sz w:val="24"/>
                <w:szCs w:val="24"/>
                <w:lang w:val="kk-KZ"/>
              </w:rPr>
              <w:t>4.</w:t>
            </w:r>
            <w:r w:rsidR="00CB4AF8" w:rsidRPr="00974E24">
              <w:rPr>
                <w:rFonts w:ascii="Times New Roman" w:hAnsi="Times New Roman" w:cs="Times New Roman"/>
                <w:sz w:val="24"/>
                <w:szCs w:val="24"/>
                <w:lang w:val="kk-KZ"/>
              </w:rPr>
              <w:t xml:space="preserve"> </w:t>
            </w:r>
            <w:r w:rsidR="00783190" w:rsidRPr="00974E24">
              <w:rPr>
                <w:rFonts w:ascii="Times New Roman" w:hAnsi="Times New Roman" w:cs="Times New Roman"/>
                <w:sz w:val="24"/>
                <w:szCs w:val="24"/>
                <w:lang w:val="kk-KZ"/>
              </w:rPr>
              <w:t>Сыбайлас</w:t>
            </w:r>
            <w:r w:rsidR="00CB4AF8" w:rsidRPr="00974E24">
              <w:rPr>
                <w:rFonts w:ascii="Times New Roman" w:hAnsi="Times New Roman" w:cs="Times New Roman"/>
                <w:sz w:val="24"/>
                <w:szCs w:val="24"/>
                <w:lang w:val="kk-KZ"/>
              </w:rPr>
              <w:t xml:space="preserve"> </w:t>
            </w:r>
            <w:r w:rsidR="00783190" w:rsidRPr="00974E24">
              <w:rPr>
                <w:rFonts w:ascii="Times New Roman" w:hAnsi="Times New Roman" w:cs="Times New Roman"/>
                <w:sz w:val="24"/>
                <w:szCs w:val="24"/>
                <w:lang w:val="kk-KZ"/>
              </w:rPr>
              <w:t>жемқорлыққа</w:t>
            </w:r>
            <w:r w:rsidR="00CB4AF8" w:rsidRPr="00974E24">
              <w:rPr>
                <w:rFonts w:ascii="Times New Roman" w:hAnsi="Times New Roman" w:cs="Times New Roman"/>
                <w:sz w:val="24"/>
                <w:szCs w:val="24"/>
                <w:lang w:val="kk-KZ"/>
              </w:rPr>
              <w:t xml:space="preserve"> </w:t>
            </w:r>
            <w:r w:rsidR="00783190" w:rsidRPr="00974E24">
              <w:rPr>
                <w:rFonts w:ascii="Times New Roman" w:hAnsi="Times New Roman" w:cs="Times New Roman"/>
                <w:sz w:val="24"/>
                <w:szCs w:val="24"/>
                <w:lang w:val="kk-KZ"/>
              </w:rPr>
              <w:t>қарсы</w:t>
            </w:r>
            <w:r w:rsidR="00CB4AF8" w:rsidRPr="00974E24">
              <w:rPr>
                <w:rFonts w:ascii="Times New Roman" w:hAnsi="Times New Roman" w:cs="Times New Roman"/>
                <w:sz w:val="24"/>
                <w:szCs w:val="24"/>
                <w:lang w:val="kk-KZ"/>
              </w:rPr>
              <w:t xml:space="preserve"> </w:t>
            </w:r>
            <w:r w:rsidR="00783190" w:rsidRPr="00974E24">
              <w:rPr>
                <w:rFonts w:ascii="Times New Roman" w:hAnsi="Times New Roman" w:cs="Times New Roman"/>
                <w:sz w:val="24"/>
                <w:szCs w:val="24"/>
                <w:lang w:val="kk-KZ"/>
              </w:rPr>
              <w:t>мониторинг</w:t>
            </w:r>
          </w:p>
        </w:tc>
        <w:tc>
          <w:tcPr>
            <w:tcW w:w="992" w:type="dxa"/>
          </w:tcPr>
          <w:p w:rsidR="002345F9" w:rsidRPr="00BE2FAD" w:rsidRDefault="00BE2FAD" w:rsidP="00D046AE">
            <w:pPr>
              <w:pStyle w:val="afb"/>
              <w:jc w:val="right"/>
              <w:rPr>
                <w:rStyle w:val="bold1"/>
                <w:rFonts w:ascii="Times New Roman" w:hAnsi="Times New Roman" w:cs="Times New Roman"/>
                <w:b w:val="0"/>
                <w:color w:val="auto"/>
                <w:sz w:val="24"/>
                <w:szCs w:val="24"/>
                <w:lang w:val="kk-KZ"/>
              </w:rPr>
            </w:pPr>
            <w:r>
              <w:rPr>
                <w:rStyle w:val="bold1"/>
                <w:rFonts w:ascii="Times New Roman" w:hAnsi="Times New Roman" w:cs="Times New Roman"/>
                <w:b w:val="0"/>
                <w:color w:val="auto"/>
                <w:sz w:val="24"/>
                <w:szCs w:val="24"/>
                <w:lang w:val="kk-KZ"/>
              </w:rPr>
              <w:t xml:space="preserve">      </w:t>
            </w:r>
            <w:r w:rsidR="00956631" w:rsidRPr="00BE2FAD">
              <w:rPr>
                <w:rStyle w:val="bold1"/>
                <w:rFonts w:ascii="Times New Roman" w:hAnsi="Times New Roman" w:cs="Times New Roman"/>
                <w:b w:val="0"/>
                <w:color w:val="auto"/>
                <w:sz w:val="24"/>
                <w:szCs w:val="24"/>
                <w:lang w:val="kk-KZ"/>
              </w:rPr>
              <w:t>8</w:t>
            </w:r>
          </w:p>
        </w:tc>
      </w:tr>
      <w:tr w:rsidR="00F77AD6" w:rsidRPr="00974E24" w:rsidTr="00974E24">
        <w:tc>
          <w:tcPr>
            <w:tcW w:w="9498" w:type="dxa"/>
          </w:tcPr>
          <w:p w:rsidR="00F77AD6" w:rsidRPr="00974E24" w:rsidRDefault="004343F4" w:rsidP="00783190">
            <w:pPr>
              <w:pStyle w:val="afb"/>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431F7" w:rsidRPr="000431F7">
              <w:rPr>
                <w:rFonts w:ascii="Times New Roman" w:hAnsi="Times New Roman" w:cs="Times New Roman"/>
                <w:sz w:val="24"/>
                <w:szCs w:val="24"/>
                <w:lang w:val="kk-KZ"/>
              </w:rPr>
              <w:t>Антикоррупционный мониторинг</w:t>
            </w:r>
          </w:p>
        </w:tc>
        <w:tc>
          <w:tcPr>
            <w:tcW w:w="992" w:type="dxa"/>
          </w:tcPr>
          <w:p w:rsidR="00F77AD6" w:rsidRDefault="00F77AD6" w:rsidP="00BE2FAD">
            <w:pPr>
              <w:pStyle w:val="afb"/>
              <w:jc w:val="center"/>
              <w:rPr>
                <w:rStyle w:val="bold1"/>
                <w:rFonts w:ascii="Times New Roman" w:hAnsi="Times New Roman" w:cs="Times New Roman"/>
                <w:b w:val="0"/>
                <w:color w:val="auto"/>
                <w:sz w:val="24"/>
                <w:szCs w:val="24"/>
                <w:lang w:val="kk-KZ"/>
              </w:rPr>
            </w:pPr>
          </w:p>
        </w:tc>
      </w:tr>
      <w:tr w:rsidR="002345F9" w:rsidRPr="00974E24" w:rsidTr="00974E24">
        <w:tc>
          <w:tcPr>
            <w:tcW w:w="9498" w:type="dxa"/>
          </w:tcPr>
          <w:p w:rsidR="002345F9" w:rsidRPr="00974E24" w:rsidRDefault="00F80BE9" w:rsidP="00F80BE9">
            <w:pPr>
              <w:pStyle w:val="afb"/>
              <w:jc w:val="both"/>
              <w:rPr>
                <w:rFonts w:ascii="Times New Roman" w:eastAsia="Calibri" w:hAnsi="Times New Roman" w:cs="Times New Roman"/>
                <w:sz w:val="24"/>
                <w:szCs w:val="24"/>
                <w:lang w:val="kk-KZ"/>
              </w:rPr>
            </w:pPr>
            <w:r w:rsidRPr="00974E24">
              <w:rPr>
                <w:rFonts w:ascii="Times New Roman" w:eastAsia="Calibri" w:hAnsi="Times New Roman" w:cs="Times New Roman"/>
                <w:sz w:val="24"/>
                <w:szCs w:val="24"/>
                <w:lang w:val="kk-KZ"/>
              </w:rPr>
              <w:t>5.</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Сыбайлас</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жемқорлық</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тәуекелдерін</w:t>
            </w:r>
            <w:r w:rsidR="00CB4AF8" w:rsidRPr="00974E24">
              <w:rPr>
                <w:rFonts w:ascii="Times New Roman" w:eastAsia="Calibri" w:hAnsi="Times New Roman" w:cs="Times New Roman"/>
                <w:sz w:val="24"/>
                <w:szCs w:val="24"/>
              </w:rPr>
              <w:t xml:space="preserve"> </w:t>
            </w:r>
            <w:r w:rsidRPr="00974E24">
              <w:rPr>
                <w:rFonts w:ascii="Times New Roman" w:eastAsia="Calibri" w:hAnsi="Times New Roman" w:cs="Times New Roman"/>
                <w:sz w:val="24"/>
                <w:szCs w:val="24"/>
                <w:lang w:val="kk-KZ"/>
              </w:rPr>
              <w:t>ішкі</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талдау</w:t>
            </w:r>
          </w:p>
        </w:tc>
        <w:tc>
          <w:tcPr>
            <w:tcW w:w="992" w:type="dxa"/>
          </w:tcPr>
          <w:p w:rsidR="002345F9" w:rsidRPr="00BE2FAD" w:rsidRDefault="00BE2FAD" w:rsidP="00D046AE">
            <w:pPr>
              <w:pStyle w:val="afb"/>
              <w:jc w:val="right"/>
              <w:rPr>
                <w:rStyle w:val="bold1"/>
                <w:rFonts w:ascii="Times New Roman" w:hAnsi="Times New Roman" w:cs="Times New Roman"/>
                <w:b w:val="0"/>
                <w:bCs/>
                <w:color w:val="auto"/>
                <w:sz w:val="24"/>
                <w:szCs w:val="24"/>
                <w:lang w:val="kk-KZ"/>
              </w:rPr>
            </w:pPr>
            <w:r>
              <w:rPr>
                <w:rStyle w:val="bold1"/>
                <w:rFonts w:ascii="Times New Roman" w:hAnsi="Times New Roman" w:cs="Times New Roman"/>
                <w:b w:val="0"/>
                <w:bCs/>
                <w:color w:val="auto"/>
                <w:sz w:val="24"/>
                <w:szCs w:val="24"/>
                <w:lang w:val="kk-KZ"/>
              </w:rPr>
              <w:t xml:space="preserve"> </w:t>
            </w:r>
            <w:r w:rsidR="00956631" w:rsidRPr="00BE2FAD">
              <w:rPr>
                <w:rStyle w:val="bold1"/>
                <w:rFonts w:ascii="Times New Roman" w:hAnsi="Times New Roman" w:cs="Times New Roman"/>
                <w:b w:val="0"/>
                <w:bCs/>
                <w:color w:val="auto"/>
                <w:sz w:val="24"/>
                <w:szCs w:val="24"/>
                <w:lang w:val="kk-KZ"/>
              </w:rPr>
              <w:t xml:space="preserve">8 </w:t>
            </w:r>
          </w:p>
        </w:tc>
      </w:tr>
      <w:tr w:rsidR="00F77AD6" w:rsidRPr="00974E24" w:rsidTr="00974E24">
        <w:tc>
          <w:tcPr>
            <w:tcW w:w="9498" w:type="dxa"/>
          </w:tcPr>
          <w:p w:rsidR="00F77AD6" w:rsidRPr="00974E24" w:rsidRDefault="004343F4" w:rsidP="000431F7">
            <w:pPr>
              <w:pStyle w:val="afb"/>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0431F7" w:rsidRPr="000431F7">
              <w:rPr>
                <w:rFonts w:ascii="Times New Roman" w:eastAsia="Calibri" w:hAnsi="Times New Roman" w:cs="Times New Roman"/>
                <w:sz w:val="24"/>
                <w:szCs w:val="24"/>
                <w:lang w:val="kk-KZ"/>
              </w:rPr>
              <w:t>Внутренний анализ</w:t>
            </w:r>
            <w:r>
              <w:rPr>
                <w:rFonts w:ascii="Times New Roman" w:eastAsia="Calibri" w:hAnsi="Times New Roman" w:cs="Times New Roman"/>
                <w:sz w:val="24"/>
                <w:szCs w:val="24"/>
                <w:lang w:val="kk-KZ"/>
              </w:rPr>
              <w:t xml:space="preserve"> </w:t>
            </w:r>
            <w:r w:rsidR="000431F7" w:rsidRPr="000431F7">
              <w:rPr>
                <w:rFonts w:ascii="Times New Roman" w:eastAsia="Calibri" w:hAnsi="Times New Roman" w:cs="Times New Roman"/>
                <w:sz w:val="24"/>
                <w:szCs w:val="24"/>
                <w:lang w:val="kk-KZ"/>
              </w:rPr>
              <w:t>коррупционных рисков</w:t>
            </w:r>
          </w:p>
        </w:tc>
        <w:tc>
          <w:tcPr>
            <w:tcW w:w="992" w:type="dxa"/>
          </w:tcPr>
          <w:p w:rsidR="00F77AD6" w:rsidRDefault="00F77AD6" w:rsidP="00BE2FAD">
            <w:pPr>
              <w:pStyle w:val="afb"/>
              <w:rPr>
                <w:rStyle w:val="bold1"/>
                <w:rFonts w:ascii="Times New Roman" w:hAnsi="Times New Roman" w:cs="Times New Roman"/>
                <w:b w:val="0"/>
                <w:bCs/>
                <w:color w:val="auto"/>
                <w:sz w:val="24"/>
                <w:szCs w:val="24"/>
                <w:lang w:val="kk-KZ"/>
              </w:rPr>
            </w:pPr>
          </w:p>
        </w:tc>
      </w:tr>
      <w:tr w:rsidR="002345F9" w:rsidRPr="00974E24" w:rsidTr="00974E24">
        <w:tc>
          <w:tcPr>
            <w:tcW w:w="9498" w:type="dxa"/>
          </w:tcPr>
          <w:p w:rsidR="002345F9" w:rsidRPr="00974E24" w:rsidRDefault="00F80BE9" w:rsidP="00F80BE9">
            <w:pPr>
              <w:pStyle w:val="afb"/>
              <w:jc w:val="both"/>
              <w:rPr>
                <w:rStyle w:val="bold1"/>
                <w:rFonts w:ascii="Times New Roman" w:eastAsia="Calibri" w:hAnsi="Times New Roman" w:cs="Times New Roman"/>
                <w:b w:val="0"/>
                <w:color w:val="auto"/>
                <w:sz w:val="24"/>
                <w:szCs w:val="24"/>
                <w:lang w:val="kk-KZ"/>
              </w:rPr>
            </w:pPr>
            <w:r w:rsidRPr="00974E24">
              <w:rPr>
                <w:rFonts w:ascii="Times New Roman" w:eastAsia="Calibri" w:hAnsi="Times New Roman" w:cs="Times New Roman"/>
                <w:sz w:val="24"/>
                <w:szCs w:val="24"/>
                <w:lang w:val="kk-KZ"/>
              </w:rPr>
              <w:t>6.</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Мүдделер</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қақтығысының</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алдын</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алу</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және</w:t>
            </w:r>
            <w:r w:rsidR="00CB4AF8" w:rsidRPr="00974E24">
              <w:rPr>
                <w:rFonts w:ascii="Times New Roman" w:eastAsia="Calibri" w:hAnsi="Times New Roman" w:cs="Times New Roman"/>
                <w:sz w:val="24"/>
                <w:szCs w:val="24"/>
                <w:lang w:val="kk-KZ"/>
              </w:rPr>
              <w:t xml:space="preserve"> </w:t>
            </w:r>
            <w:r w:rsidR="00956631" w:rsidRPr="00974E24">
              <w:rPr>
                <w:rFonts w:ascii="Times New Roman" w:eastAsia="Calibri" w:hAnsi="Times New Roman" w:cs="Times New Roman"/>
                <w:sz w:val="24"/>
                <w:szCs w:val="24"/>
                <w:lang w:val="kk-KZ"/>
              </w:rPr>
              <w:t>шешу</w:t>
            </w:r>
          </w:p>
        </w:tc>
        <w:tc>
          <w:tcPr>
            <w:tcW w:w="992" w:type="dxa"/>
          </w:tcPr>
          <w:p w:rsidR="002345F9" w:rsidRPr="00BE2FAD" w:rsidRDefault="00BE2FAD" w:rsidP="00D046AE">
            <w:pPr>
              <w:pStyle w:val="afb"/>
              <w:jc w:val="right"/>
              <w:rPr>
                <w:rStyle w:val="bold1"/>
                <w:rFonts w:ascii="Times New Roman" w:hAnsi="Times New Roman" w:cs="Times New Roman"/>
                <w:b w:val="0"/>
                <w:bCs/>
                <w:color w:val="auto"/>
                <w:sz w:val="24"/>
                <w:szCs w:val="24"/>
                <w:lang w:val="kk-KZ"/>
              </w:rPr>
            </w:pPr>
            <w:r>
              <w:rPr>
                <w:rStyle w:val="bold1"/>
                <w:rFonts w:ascii="Times New Roman" w:hAnsi="Times New Roman" w:cs="Times New Roman"/>
                <w:b w:val="0"/>
                <w:bCs/>
                <w:color w:val="auto"/>
                <w:sz w:val="24"/>
                <w:szCs w:val="24"/>
                <w:lang w:val="kk-KZ"/>
              </w:rPr>
              <w:t xml:space="preserve">     </w:t>
            </w:r>
            <w:r w:rsidR="00956631" w:rsidRPr="00BE2FAD">
              <w:rPr>
                <w:rStyle w:val="bold1"/>
                <w:rFonts w:ascii="Times New Roman" w:hAnsi="Times New Roman" w:cs="Times New Roman"/>
                <w:b w:val="0"/>
                <w:bCs/>
                <w:color w:val="auto"/>
                <w:sz w:val="24"/>
                <w:szCs w:val="24"/>
                <w:lang w:val="kk-KZ"/>
              </w:rPr>
              <w:t>12</w:t>
            </w:r>
          </w:p>
        </w:tc>
      </w:tr>
      <w:tr w:rsidR="00F77AD6" w:rsidRPr="00974E24" w:rsidTr="00974E24">
        <w:tc>
          <w:tcPr>
            <w:tcW w:w="9498" w:type="dxa"/>
          </w:tcPr>
          <w:p w:rsidR="00F77AD6" w:rsidRPr="00974E24" w:rsidRDefault="004343F4" w:rsidP="000431F7">
            <w:pPr>
              <w:pStyle w:val="afb"/>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0431F7" w:rsidRPr="000431F7">
              <w:rPr>
                <w:rFonts w:ascii="Times New Roman" w:eastAsia="Calibri" w:hAnsi="Times New Roman" w:cs="Times New Roman"/>
                <w:sz w:val="24"/>
                <w:szCs w:val="24"/>
                <w:lang w:val="kk-KZ"/>
              </w:rPr>
              <w:t>Предотвращение и разрешение</w:t>
            </w:r>
            <w:r>
              <w:rPr>
                <w:rFonts w:ascii="Times New Roman" w:eastAsia="Calibri" w:hAnsi="Times New Roman" w:cs="Times New Roman"/>
                <w:sz w:val="24"/>
                <w:szCs w:val="24"/>
                <w:lang w:val="kk-KZ"/>
              </w:rPr>
              <w:t xml:space="preserve"> </w:t>
            </w:r>
            <w:r w:rsidR="000431F7" w:rsidRPr="000431F7">
              <w:rPr>
                <w:rFonts w:ascii="Times New Roman" w:eastAsia="Calibri" w:hAnsi="Times New Roman" w:cs="Times New Roman"/>
                <w:sz w:val="24"/>
                <w:szCs w:val="24"/>
                <w:lang w:val="kk-KZ"/>
              </w:rPr>
              <w:t>конфликта интересов</w:t>
            </w:r>
          </w:p>
        </w:tc>
        <w:tc>
          <w:tcPr>
            <w:tcW w:w="992" w:type="dxa"/>
          </w:tcPr>
          <w:p w:rsidR="00F77AD6" w:rsidRDefault="00F77AD6" w:rsidP="00BE2FAD">
            <w:pPr>
              <w:pStyle w:val="afb"/>
              <w:jc w:val="center"/>
              <w:rPr>
                <w:rStyle w:val="bold1"/>
                <w:rFonts w:ascii="Times New Roman" w:hAnsi="Times New Roman" w:cs="Times New Roman"/>
                <w:b w:val="0"/>
                <w:bCs/>
                <w:color w:val="auto"/>
                <w:sz w:val="24"/>
                <w:szCs w:val="24"/>
                <w:lang w:val="kk-KZ"/>
              </w:rPr>
            </w:pPr>
          </w:p>
        </w:tc>
      </w:tr>
      <w:tr w:rsidR="002345F9" w:rsidRPr="00974E24" w:rsidTr="00974E24">
        <w:tc>
          <w:tcPr>
            <w:tcW w:w="9498" w:type="dxa"/>
          </w:tcPr>
          <w:p w:rsidR="002345F9" w:rsidRPr="00974E24" w:rsidRDefault="003F2DBC" w:rsidP="00023393">
            <w:pPr>
              <w:pStyle w:val="afb"/>
              <w:jc w:val="both"/>
              <w:rPr>
                <w:rStyle w:val="bold1"/>
                <w:rFonts w:ascii="Times New Roman" w:eastAsia="Calibri" w:hAnsi="Times New Roman" w:cs="Times New Roman"/>
                <w:b w:val="0"/>
                <w:color w:val="auto"/>
                <w:sz w:val="24"/>
                <w:szCs w:val="24"/>
                <w:lang w:val="kk-KZ"/>
              </w:rPr>
            </w:pPr>
            <w:r w:rsidRPr="00974E24">
              <w:rPr>
                <w:rFonts w:ascii="Times New Roman" w:eastAsia="Calibri" w:hAnsi="Times New Roman" w:cs="Times New Roman"/>
                <w:sz w:val="24"/>
                <w:szCs w:val="24"/>
                <w:lang w:val="kk-KZ"/>
              </w:rPr>
              <w:t>7.</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Контрагенттермен</w:t>
            </w:r>
            <w:r w:rsidR="00CB4AF8" w:rsidRPr="00974E24">
              <w:rPr>
                <w:rFonts w:ascii="Times New Roman" w:eastAsia="Calibri" w:hAnsi="Times New Roman" w:cs="Times New Roman"/>
                <w:sz w:val="24"/>
                <w:szCs w:val="24"/>
                <w:lang w:val="kk-KZ"/>
              </w:rPr>
              <w:t xml:space="preserve"> </w:t>
            </w:r>
            <w:r w:rsidRPr="00974E24">
              <w:rPr>
                <w:rFonts w:ascii="Times New Roman" w:eastAsia="Calibri" w:hAnsi="Times New Roman" w:cs="Times New Roman"/>
                <w:sz w:val="24"/>
                <w:szCs w:val="24"/>
                <w:lang w:val="kk-KZ"/>
              </w:rPr>
              <w:t>өзара</w:t>
            </w:r>
            <w:r w:rsidR="00CB4AF8" w:rsidRPr="00974E24">
              <w:rPr>
                <w:rFonts w:ascii="Times New Roman" w:eastAsia="Calibri" w:hAnsi="Times New Roman" w:cs="Times New Roman"/>
                <w:sz w:val="24"/>
                <w:szCs w:val="24"/>
                <w:lang w:val="kk-KZ"/>
              </w:rPr>
              <w:t xml:space="preserve"> </w:t>
            </w:r>
            <w:r w:rsidR="00E25D36" w:rsidRPr="00974E24">
              <w:rPr>
                <w:rFonts w:ascii="Times New Roman" w:eastAsia="Calibri" w:hAnsi="Times New Roman" w:cs="Times New Roman"/>
                <w:sz w:val="24"/>
                <w:szCs w:val="24"/>
                <w:lang w:val="kk-KZ"/>
              </w:rPr>
              <w:t>іс-қимыл</w:t>
            </w:r>
          </w:p>
        </w:tc>
        <w:tc>
          <w:tcPr>
            <w:tcW w:w="992" w:type="dxa"/>
          </w:tcPr>
          <w:p w:rsidR="002345F9" w:rsidRPr="00BE2FAD" w:rsidRDefault="00956631" w:rsidP="00D046AE">
            <w:pPr>
              <w:pStyle w:val="afb"/>
              <w:jc w:val="right"/>
              <w:rPr>
                <w:rStyle w:val="bold1"/>
                <w:rFonts w:ascii="Times New Roman" w:eastAsia="Calibri" w:hAnsi="Times New Roman" w:cs="Times New Roman"/>
                <w:b w:val="0"/>
                <w:color w:val="auto"/>
                <w:sz w:val="24"/>
                <w:szCs w:val="24"/>
              </w:rPr>
            </w:pPr>
            <w:r w:rsidRPr="00BE2FAD">
              <w:rPr>
                <w:rStyle w:val="bold1"/>
                <w:rFonts w:ascii="Times New Roman" w:eastAsia="Calibri" w:hAnsi="Times New Roman" w:cs="Times New Roman"/>
                <w:b w:val="0"/>
                <w:color w:val="auto"/>
                <w:sz w:val="24"/>
                <w:szCs w:val="24"/>
              </w:rPr>
              <w:t xml:space="preserve">12 </w:t>
            </w:r>
          </w:p>
        </w:tc>
      </w:tr>
      <w:tr w:rsidR="00F77AD6" w:rsidRPr="00974E24" w:rsidTr="00974E24">
        <w:tc>
          <w:tcPr>
            <w:tcW w:w="9498" w:type="dxa"/>
          </w:tcPr>
          <w:p w:rsidR="00F77AD6" w:rsidRPr="00974E24" w:rsidRDefault="004343F4" w:rsidP="00023393">
            <w:pPr>
              <w:pStyle w:val="afb"/>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r w:rsidR="000431F7" w:rsidRPr="000431F7">
              <w:rPr>
                <w:rFonts w:ascii="Times New Roman" w:eastAsia="Calibri" w:hAnsi="Times New Roman" w:cs="Times New Roman"/>
                <w:sz w:val="24"/>
                <w:szCs w:val="24"/>
                <w:lang w:val="kk-KZ"/>
              </w:rPr>
              <w:t>Взаимодействие с контрагентами</w:t>
            </w:r>
          </w:p>
        </w:tc>
        <w:tc>
          <w:tcPr>
            <w:tcW w:w="992" w:type="dxa"/>
          </w:tcPr>
          <w:p w:rsidR="00F77AD6" w:rsidRPr="00BE2FAD" w:rsidRDefault="00F77AD6" w:rsidP="00BE2FAD">
            <w:pPr>
              <w:pStyle w:val="afb"/>
              <w:rPr>
                <w:rStyle w:val="bold1"/>
                <w:rFonts w:ascii="Times New Roman" w:eastAsia="Calibri" w:hAnsi="Times New Roman" w:cs="Times New Roman"/>
                <w:b w:val="0"/>
                <w:color w:val="auto"/>
                <w:sz w:val="24"/>
                <w:szCs w:val="24"/>
              </w:rPr>
            </w:pPr>
          </w:p>
        </w:tc>
      </w:tr>
      <w:tr w:rsidR="002345F9" w:rsidRPr="00974E24" w:rsidTr="00974E24">
        <w:tc>
          <w:tcPr>
            <w:tcW w:w="9498" w:type="dxa"/>
          </w:tcPr>
          <w:p w:rsidR="002345F9" w:rsidRPr="00974E24" w:rsidRDefault="003F2DBC" w:rsidP="00023393">
            <w:pPr>
              <w:tabs>
                <w:tab w:val="left" w:pos="851"/>
                <w:tab w:val="left" w:pos="993"/>
              </w:tabs>
              <w:jc w:val="both"/>
              <w:rPr>
                <w:rStyle w:val="bold1"/>
                <w:rFonts w:eastAsia="Calibri"/>
                <w:b w:val="0"/>
                <w:color w:val="auto"/>
                <w:sz w:val="24"/>
                <w:szCs w:val="24"/>
                <w:lang w:val="kk-KZ" w:eastAsia="en-US"/>
              </w:rPr>
            </w:pPr>
            <w:r w:rsidRPr="00974E24">
              <w:rPr>
                <w:rFonts w:eastAsia="Calibri"/>
                <w:sz w:val="24"/>
                <w:szCs w:val="24"/>
                <w:lang w:val="kk-KZ" w:eastAsia="en-US"/>
              </w:rPr>
              <w:t>8.</w:t>
            </w:r>
            <w:r w:rsidR="00CB4AF8" w:rsidRPr="00974E24">
              <w:rPr>
                <w:rFonts w:eastAsia="Calibri"/>
                <w:sz w:val="24"/>
                <w:szCs w:val="24"/>
                <w:lang w:val="kk-KZ" w:eastAsia="en-US"/>
              </w:rPr>
              <w:t xml:space="preserve"> </w:t>
            </w:r>
            <w:r w:rsidRPr="00974E24">
              <w:rPr>
                <w:rFonts w:eastAsia="Calibri"/>
                <w:sz w:val="24"/>
                <w:szCs w:val="24"/>
                <w:lang w:val="kk-KZ" w:eastAsia="en-US"/>
              </w:rPr>
              <w:t>Өтініштер</w:t>
            </w:r>
          </w:p>
        </w:tc>
        <w:tc>
          <w:tcPr>
            <w:tcW w:w="992" w:type="dxa"/>
          </w:tcPr>
          <w:p w:rsidR="002345F9" w:rsidRPr="00BE2FAD" w:rsidRDefault="00BE2FAD" w:rsidP="00D046AE">
            <w:pPr>
              <w:tabs>
                <w:tab w:val="left" w:pos="851"/>
                <w:tab w:val="left" w:pos="993"/>
              </w:tabs>
              <w:jc w:val="right"/>
              <w:rPr>
                <w:rStyle w:val="bold1"/>
                <w:rFonts w:eastAsia="Calibri"/>
                <w:b w:val="0"/>
                <w:color w:val="auto"/>
                <w:sz w:val="24"/>
                <w:szCs w:val="24"/>
                <w:lang w:eastAsia="en-US"/>
              </w:rPr>
            </w:pPr>
            <w:r>
              <w:rPr>
                <w:rStyle w:val="bold1"/>
                <w:rFonts w:eastAsia="Calibri"/>
                <w:b w:val="0"/>
                <w:color w:val="auto"/>
                <w:sz w:val="24"/>
                <w:szCs w:val="24"/>
                <w:lang w:eastAsia="en-US"/>
              </w:rPr>
              <w:t xml:space="preserve">     </w:t>
            </w:r>
            <w:r w:rsidR="00956631" w:rsidRPr="00BE2FAD">
              <w:rPr>
                <w:rStyle w:val="bold1"/>
                <w:rFonts w:eastAsia="Calibri"/>
                <w:b w:val="0"/>
                <w:color w:val="auto"/>
                <w:sz w:val="24"/>
                <w:szCs w:val="24"/>
                <w:lang w:eastAsia="en-US"/>
              </w:rPr>
              <w:t>13</w:t>
            </w:r>
          </w:p>
        </w:tc>
      </w:tr>
      <w:tr w:rsidR="00F77AD6" w:rsidRPr="00974E24" w:rsidTr="00974E24">
        <w:tc>
          <w:tcPr>
            <w:tcW w:w="9498" w:type="dxa"/>
          </w:tcPr>
          <w:p w:rsidR="00F77AD6" w:rsidRPr="00974E24" w:rsidRDefault="004343F4" w:rsidP="00023393">
            <w:pPr>
              <w:tabs>
                <w:tab w:val="left" w:pos="851"/>
                <w:tab w:val="left" w:pos="993"/>
              </w:tabs>
              <w:jc w:val="both"/>
              <w:rPr>
                <w:rFonts w:eastAsia="Calibri"/>
                <w:sz w:val="24"/>
                <w:szCs w:val="24"/>
                <w:lang w:val="kk-KZ" w:eastAsia="en-US"/>
              </w:rPr>
            </w:pPr>
            <w:r>
              <w:rPr>
                <w:rFonts w:eastAsia="Calibri"/>
                <w:sz w:val="24"/>
                <w:szCs w:val="24"/>
                <w:lang w:val="kk-KZ" w:eastAsia="en-US"/>
              </w:rPr>
              <w:t xml:space="preserve">    </w:t>
            </w:r>
            <w:r w:rsidR="000431F7" w:rsidRPr="000431F7">
              <w:rPr>
                <w:rFonts w:eastAsia="Calibri"/>
                <w:sz w:val="24"/>
                <w:szCs w:val="24"/>
                <w:lang w:val="kk-KZ" w:eastAsia="en-US"/>
              </w:rPr>
              <w:t>Обращения</w:t>
            </w:r>
          </w:p>
        </w:tc>
        <w:tc>
          <w:tcPr>
            <w:tcW w:w="992" w:type="dxa"/>
          </w:tcPr>
          <w:p w:rsidR="00F77AD6" w:rsidRDefault="00F77AD6" w:rsidP="00BE2FAD">
            <w:pPr>
              <w:tabs>
                <w:tab w:val="left" w:pos="851"/>
                <w:tab w:val="left" w:pos="993"/>
              </w:tabs>
              <w:jc w:val="center"/>
              <w:rPr>
                <w:rStyle w:val="bold1"/>
                <w:rFonts w:eastAsia="Calibri"/>
                <w:b w:val="0"/>
                <w:color w:val="auto"/>
                <w:sz w:val="24"/>
                <w:szCs w:val="24"/>
                <w:lang w:eastAsia="en-US"/>
              </w:rPr>
            </w:pPr>
          </w:p>
        </w:tc>
      </w:tr>
      <w:tr w:rsidR="002345F9" w:rsidRPr="00974E24" w:rsidTr="00974E24">
        <w:tc>
          <w:tcPr>
            <w:tcW w:w="9498" w:type="dxa"/>
          </w:tcPr>
          <w:p w:rsidR="002345F9" w:rsidRPr="00974E24" w:rsidRDefault="00AB2832" w:rsidP="00023393">
            <w:pPr>
              <w:pStyle w:val="Default"/>
              <w:tabs>
                <w:tab w:val="left" w:pos="284"/>
                <w:tab w:val="left" w:pos="1276"/>
              </w:tabs>
              <w:rPr>
                <w:rFonts w:eastAsia="Times New Roman"/>
                <w:lang w:eastAsia="ru-RU"/>
              </w:rPr>
            </w:pPr>
            <w:r w:rsidRPr="00974E24">
              <w:rPr>
                <w:color w:val="auto"/>
                <w:lang w:val="kk-KZ"/>
              </w:rPr>
              <w:t>9.</w:t>
            </w:r>
            <w:r w:rsidR="00CB4AF8" w:rsidRPr="00974E24">
              <w:rPr>
                <w:color w:val="auto"/>
                <w:lang w:val="kk-KZ"/>
              </w:rPr>
              <w:t xml:space="preserve"> </w:t>
            </w:r>
            <w:r w:rsidRPr="00974E24">
              <w:rPr>
                <w:color w:val="auto"/>
                <w:lang w:val="kk-KZ"/>
              </w:rPr>
              <w:t>Комплаенс</w:t>
            </w:r>
            <w:r w:rsidR="00CB4AF8" w:rsidRPr="00974E24">
              <w:rPr>
                <w:color w:val="auto"/>
                <w:lang w:val="kk-KZ"/>
              </w:rPr>
              <w:t xml:space="preserve"> </w:t>
            </w:r>
            <w:r w:rsidR="00956631" w:rsidRPr="00974E24">
              <w:rPr>
                <w:color w:val="auto"/>
                <w:lang w:val="kk-KZ"/>
              </w:rPr>
              <w:t>тексерулер</w:t>
            </w:r>
            <w:r w:rsidR="00CB4AF8" w:rsidRPr="00974E24">
              <w:rPr>
                <w:color w:val="auto"/>
                <w:lang w:val="kk-KZ"/>
              </w:rPr>
              <w:t xml:space="preserve"> </w:t>
            </w:r>
            <w:r w:rsidRPr="00974E24">
              <w:rPr>
                <w:color w:val="auto"/>
                <w:lang w:val="kk-KZ"/>
              </w:rPr>
              <w:t>жүргізу</w:t>
            </w:r>
            <w:r w:rsidR="00CB4AF8" w:rsidRPr="00974E24">
              <w:rPr>
                <w:color w:val="auto"/>
                <w:lang w:val="kk-KZ"/>
              </w:rPr>
              <w:t xml:space="preserve"> </w:t>
            </w:r>
            <w:r w:rsidRPr="00974E24">
              <w:rPr>
                <w:color w:val="auto"/>
                <w:lang w:val="kk-KZ"/>
              </w:rPr>
              <w:t>тәртібі</w:t>
            </w:r>
          </w:p>
        </w:tc>
        <w:tc>
          <w:tcPr>
            <w:tcW w:w="992" w:type="dxa"/>
          </w:tcPr>
          <w:p w:rsidR="002345F9" w:rsidRPr="00BE2FAD" w:rsidRDefault="00956631" w:rsidP="00D046AE">
            <w:pPr>
              <w:pStyle w:val="Default"/>
              <w:tabs>
                <w:tab w:val="left" w:pos="284"/>
                <w:tab w:val="left" w:pos="1276"/>
              </w:tabs>
              <w:jc w:val="right"/>
              <w:rPr>
                <w:color w:val="auto"/>
                <w:lang w:val="kk-KZ"/>
              </w:rPr>
            </w:pPr>
            <w:r w:rsidRPr="00BE2FAD">
              <w:rPr>
                <w:color w:val="auto"/>
                <w:lang w:val="kk-KZ"/>
              </w:rPr>
              <w:t xml:space="preserve">13 </w:t>
            </w:r>
          </w:p>
        </w:tc>
      </w:tr>
      <w:tr w:rsidR="00F77AD6" w:rsidRPr="00974E24" w:rsidTr="00974E24">
        <w:tc>
          <w:tcPr>
            <w:tcW w:w="9498" w:type="dxa"/>
          </w:tcPr>
          <w:p w:rsidR="00F77AD6" w:rsidRPr="00974E24" w:rsidRDefault="004343F4" w:rsidP="00023393">
            <w:pPr>
              <w:pStyle w:val="Default"/>
              <w:tabs>
                <w:tab w:val="left" w:pos="284"/>
                <w:tab w:val="left" w:pos="1276"/>
              </w:tabs>
              <w:rPr>
                <w:color w:val="auto"/>
                <w:lang w:val="kk-KZ"/>
              </w:rPr>
            </w:pPr>
            <w:r>
              <w:rPr>
                <w:color w:val="auto"/>
                <w:lang w:val="kk-KZ"/>
              </w:rPr>
              <w:t xml:space="preserve">    </w:t>
            </w:r>
            <w:r w:rsidR="000431F7" w:rsidRPr="000431F7">
              <w:rPr>
                <w:color w:val="auto"/>
                <w:lang w:val="kk-KZ"/>
              </w:rPr>
              <w:t>Порядок проведения комплаенс проверок</w:t>
            </w:r>
          </w:p>
        </w:tc>
        <w:tc>
          <w:tcPr>
            <w:tcW w:w="992" w:type="dxa"/>
          </w:tcPr>
          <w:p w:rsidR="00F77AD6" w:rsidRPr="00BE2FAD" w:rsidRDefault="00F77AD6" w:rsidP="00BE2FAD">
            <w:pPr>
              <w:pStyle w:val="Default"/>
              <w:tabs>
                <w:tab w:val="left" w:pos="284"/>
                <w:tab w:val="left" w:pos="1276"/>
              </w:tabs>
              <w:rPr>
                <w:color w:val="auto"/>
                <w:lang w:val="kk-KZ"/>
              </w:rPr>
            </w:pPr>
          </w:p>
        </w:tc>
      </w:tr>
      <w:tr w:rsidR="002345F9" w:rsidRPr="00974E24" w:rsidTr="00974E24">
        <w:tc>
          <w:tcPr>
            <w:tcW w:w="9498" w:type="dxa"/>
          </w:tcPr>
          <w:p w:rsidR="002345F9" w:rsidRPr="00974E24" w:rsidRDefault="002345F9" w:rsidP="00976E15">
            <w:pPr>
              <w:rPr>
                <w:rFonts w:eastAsia="Calibri"/>
                <w:sz w:val="24"/>
                <w:szCs w:val="24"/>
                <w:lang w:val="kk-KZ" w:eastAsia="en-US"/>
              </w:rPr>
            </w:pPr>
            <w:r w:rsidRPr="00974E24">
              <w:rPr>
                <w:sz w:val="24"/>
                <w:szCs w:val="24"/>
              </w:rPr>
              <w:t>10.</w:t>
            </w:r>
            <w:r w:rsidR="004343F4">
              <w:rPr>
                <w:sz w:val="24"/>
                <w:szCs w:val="24"/>
                <w:lang w:val="kk-KZ"/>
              </w:rPr>
              <w:t xml:space="preserve"> </w:t>
            </w:r>
            <w:r w:rsidR="00976E15" w:rsidRPr="00974E24">
              <w:rPr>
                <w:rFonts w:eastAsia="Calibri"/>
                <w:sz w:val="24"/>
                <w:szCs w:val="24"/>
                <w:lang w:val="kk-KZ" w:eastAsia="en-US"/>
              </w:rPr>
              <w:t>Жауапкершілік</w:t>
            </w:r>
          </w:p>
        </w:tc>
        <w:tc>
          <w:tcPr>
            <w:tcW w:w="992" w:type="dxa"/>
          </w:tcPr>
          <w:p w:rsidR="002345F9" w:rsidRPr="00BE2FAD" w:rsidRDefault="00956631" w:rsidP="00D046AE">
            <w:pPr>
              <w:pStyle w:val="Default"/>
              <w:tabs>
                <w:tab w:val="left" w:pos="284"/>
                <w:tab w:val="left" w:pos="1276"/>
              </w:tabs>
              <w:jc w:val="right"/>
              <w:rPr>
                <w:color w:val="auto"/>
                <w:lang w:val="kk-KZ"/>
              </w:rPr>
            </w:pPr>
            <w:r w:rsidRPr="00BE2FAD">
              <w:rPr>
                <w:color w:val="auto"/>
                <w:lang w:val="kk-KZ"/>
              </w:rPr>
              <w:t xml:space="preserve">15 </w:t>
            </w:r>
          </w:p>
        </w:tc>
      </w:tr>
      <w:tr w:rsidR="00F77AD6" w:rsidRPr="00974E24" w:rsidTr="00974E24">
        <w:tc>
          <w:tcPr>
            <w:tcW w:w="9498" w:type="dxa"/>
          </w:tcPr>
          <w:p w:rsidR="00F77AD6" w:rsidRPr="00974E24" w:rsidRDefault="004343F4" w:rsidP="00976E15">
            <w:pPr>
              <w:rPr>
                <w:sz w:val="24"/>
                <w:szCs w:val="24"/>
              </w:rPr>
            </w:pPr>
            <w:r>
              <w:rPr>
                <w:sz w:val="24"/>
                <w:szCs w:val="24"/>
              </w:rPr>
              <w:t xml:space="preserve">    </w:t>
            </w:r>
            <w:r w:rsidR="000431F7" w:rsidRPr="000431F7">
              <w:rPr>
                <w:sz w:val="24"/>
                <w:szCs w:val="24"/>
              </w:rPr>
              <w:t>Ответственность</w:t>
            </w:r>
          </w:p>
        </w:tc>
        <w:tc>
          <w:tcPr>
            <w:tcW w:w="992" w:type="dxa"/>
          </w:tcPr>
          <w:p w:rsidR="00F77AD6" w:rsidRPr="00BE2FAD" w:rsidRDefault="00F77AD6" w:rsidP="00BE2FAD">
            <w:pPr>
              <w:pStyle w:val="Default"/>
              <w:tabs>
                <w:tab w:val="left" w:pos="284"/>
                <w:tab w:val="left" w:pos="1276"/>
              </w:tabs>
              <w:rPr>
                <w:color w:val="auto"/>
                <w:lang w:val="kk-KZ"/>
              </w:rPr>
            </w:pPr>
          </w:p>
        </w:tc>
      </w:tr>
      <w:tr w:rsidR="002345F9" w:rsidRPr="00974E24" w:rsidTr="00974E24">
        <w:tc>
          <w:tcPr>
            <w:tcW w:w="9498" w:type="dxa"/>
          </w:tcPr>
          <w:p w:rsidR="002345F9" w:rsidRPr="00974E24" w:rsidRDefault="002345F9" w:rsidP="00023393">
            <w:pPr>
              <w:pStyle w:val="afb"/>
              <w:rPr>
                <w:rFonts w:ascii="Times New Roman" w:eastAsia="Times New Roman" w:hAnsi="Times New Roman" w:cs="Times New Roman"/>
                <w:sz w:val="24"/>
                <w:szCs w:val="24"/>
                <w:lang w:eastAsia="ru-RU"/>
              </w:rPr>
            </w:pPr>
            <w:r w:rsidRPr="00974E24">
              <w:rPr>
                <w:rFonts w:ascii="Times New Roman" w:eastAsia="Calibri" w:hAnsi="Times New Roman" w:cs="Times New Roman"/>
                <w:sz w:val="24"/>
                <w:szCs w:val="24"/>
                <w:lang w:val="kk-KZ"/>
              </w:rPr>
              <w:t>11.</w:t>
            </w:r>
            <w:r w:rsidR="00CB4AF8" w:rsidRPr="00974E24">
              <w:rPr>
                <w:rFonts w:ascii="Times New Roman" w:eastAsia="Calibri" w:hAnsi="Times New Roman" w:cs="Times New Roman"/>
                <w:sz w:val="24"/>
                <w:szCs w:val="24"/>
                <w:lang w:val="kk-KZ"/>
              </w:rPr>
              <w:t xml:space="preserve"> </w:t>
            </w:r>
            <w:r w:rsidR="000931A3" w:rsidRPr="00974E24">
              <w:rPr>
                <w:rFonts w:ascii="Times New Roman" w:eastAsia="Calibri" w:hAnsi="Times New Roman" w:cs="Times New Roman"/>
                <w:sz w:val="24"/>
                <w:szCs w:val="24"/>
                <w:lang w:val="kk-KZ"/>
              </w:rPr>
              <w:t>Сыбайлас</w:t>
            </w:r>
            <w:r w:rsidR="00CB4AF8" w:rsidRPr="00974E24">
              <w:rPr>
                <w:rFonts w:ascii="Times New Roman" w:eastAsia="Calibri" w:hAnsi="Times New Roman" w:cs="Times New Roman"/>
                <w:sz w:val="24"/>
                <w:szCs w:val="24"/>
                <w:lang w:val="kk-KZ"/>
              </w:rPr>
              <w:t xml:space="preserve"> </w:t>
            </w:r>
            <w:r w:rsidR="000931A3" w:rsidRPr="00974E24">
              <w:rPr>
                <w:rFonts w:ascii="Times New Roman" w:eastAsia="Calibri" w:hAnsi="Times New Roman" w:cs="Times New Roman"/>
                <w:sz w:val="24"/>
                <w:szCs w:val="24"/>
                <w:lang w:val="kk-KZ"/>
              </w:rPr>
              <w:t>жемқорлыққа</w:t>
            </w:r>
            <w:r w:rsidR="00CB4AF8" w:rsidRPr="00974E24">
              <w:rPr>
                <w:rFonts w:ascii="Times New Roman" w:eastAsia="Calibri" w:hAnsi="Times New Roman" w:cs="Times New Roman"/>
                <w:sz w:val="24"/>
                <w:szCs w:val="24"/>
                <w:lang w:val="kk-KZ"/>
              </w:rPr>
              <w:t xml:space="preserve"> </w:t>
            </w:r>
            <w:r w:rsidR="000931A3" w:rsidRPr="00974E24">
              <w:rPr>
                <w:rFonts w:ascii="Times New Roman" w:eastAsia="Calibri" w:hAnsi="Times New Roman" w:cs="Times New Roman"/>
                <w:sz w:val="24"/>
                <w:szCs w:val="24"/>
                <w:lang w:val="kk-KZ"/>
              </w:rPr>
              <w:t>қарсы</w:t>
            </w:r>
            <w:r w:rsidR="00CB4AF8" w:rsidRPr="00974E24">
              <w:rPr>
                <w:rFonts w:ascii="Times New Roman" w:eastAsia="Calibri" w:hAnsi="Times New Roman" w:cs="Times New Roman"/>
                <w:sz w:val="24"/>
                <w:szCs w:val="24"/>
                <w:lang w:val="kk-KZ"/>
              </w:rPr>
              <w:t xml:space="preserve"> </w:t>
            </w:r>
            <w:r w:rsidR="000931A3" w:rsidRPr="00974E24">
              <w:rPr>
                <w:rFonts w:ascii="Times New Roman" w:eastAsia="Calibri" w:hAnsi="Times New Roman" w:cs="Times New Roman"/>
                <w:sz w:val="24"/>
                <w:szCs w:val="24"/>
                <w:lang w:val="kk-KZ"/>
              </w:rPr>
              <w:t>іс-қимыл</w:t>
            </w:r>
            <w:r w:rsidR="00CB4AF8" w:rsidRPr="00974E24">
              <w:rPr>
                <w:rFonts w:ascii="Times New Roman" w:eastAsia="Calibri" w:hAnsi="Times New Roman" w:cs="Times New Roman"/>
                <w:sz w:val="24"/>
                <w:szCs w:val="24"/>
                <w:lang w:val="kk-KZ"/>
              </w:rPr>
              <w:t xml:space="preserve"> </w:t>
            </w:r>
            <w:r w:rsidR="000931A3" w:rsidRPr="00974E24">
              <w:rPr>
                <w:rFonts w:ascii="Times New Roman" w:eastAsia="Calibri" w:hAnsi="Times New Roman" w:cs="Times New Roman"/>
                <w:sz w:val="24"/>
                <w:szCs w:val="24"/>
                <w:lang w:val="kk-KZ"/>
              </w:rPr>
              <w:t>бойынша</w:t>
            </w:r>
            <w:r w:rsidR="00CB4AF8" w:rsidRPr="00974E24">
              <w:rPr>
                <w:rFonts w:ascii="Times New Roman" w:eastAsia="Calibri" w:hAnsi="Times New Roman" w:cs="Times New Roman"/>
                <w:sz w:val="24"/>
                <w:szCs w:val="24"/>
                <w:lang w:val="kk-KZ"/>
              </w:rPr>
              <w:t xml:space="preserve"> </w:t>
            </w:r>
            <w:r w:rsidR="000931A3" w:rsidRPr="00974E24">
              <w:rPr>
                <w:rFonts w:ascii="Times New Roman" w:eastAsia="Calibri" w:hAnsi="Times New Roman" w:cs="Times New Roman"/>
                <w:sz w:val="24"/>
                <w:szCs w:val="24"/>
                <w:lang w:val="kk-KZ"/>
              </w:rPr>
              <w:t>есептілікті</w:t>
            </w:r>
            <w:r w:rsidR="00CB4AF8" w:rsidRPr="00974E24">
              <w:rPr>
                <w:rFonts w:ascii="Times New Roman" w:eastAsia="Calibri" w:hAnsi="Times New Roman" w:cs="Times New Roman"/>
                <w:sz w:val="24"/>
                <w:szCs w:val="24"/>
                <w:lang w:val="kk-KZ"/>
              </w:rPr>
              <w:t xml:space="preserve"> </w:t>
            </w:r>
            <w:r w:rsidR="000931A3" w:rsidRPr="00974E24">
              <w:rPr>
                <w:rFonts w:ascii="Times New Roman" w:eastAsia="Calibri" w:hAnsi="Times New Roman" w:cs="Times New Roman"/>
                <w:sz w:val="24"/>
                <w:szCs w:val="24"/>
                <w:lang w:val="kk-KZ"/>
              </w:rPr>
              <w:t>ұсыну</w:t>
            </w:r>
          </w:p>
        </w:tc>
        <w:tc>
          <w:tcPr>
            <w:tcW w:w="992" w:type="dxa"/>
          </w:tcPr>
          <w:p w:rsidR="002345F9" w:rsidRPr="00BE2FAD" w:rsidRDefault="00956631" w:rsidP="00D046AE">
            <w:pPr>
              <w:pStyle w:val="afb"/>
              <w:tabs>
                <w:tab w:val="left" w:pos="851"/>
              </w:tabs>
              <w:jc w:val="right"/>
              <w:rPr>
                <w:rFonts w:ascii="Times New Roman" w:hAnsi="Times New Roman" w:cs="Times New Roman"/>
                <w:spacing w:val="-5"/>
                <w:sz w:val="24"/>
                <w:szCs w:val="24"/>
                <w:lang w:val="kk-KZ"/>
              </w:rPr>
            </w:pPr>
            <w:r w:rsidRPr="00BE2FAD">
              <w:rPr>
                <w:rFonts w:ascii="Times New Roman" w:hAnsi="Times New Roman" w:cs="Times New Roman"/>
                <w:spacing w:val="-5"/>
                <w:sz w:val="24"/>
                <w:szCs w:val="24"/>
                <w:lang w:val="kk-KZ"/>
              </w:rPr>
              <w:t xml:space="preserve">16 </w:t>
            </w:r>
          </w:p>
        </w:tc>
      </w:tr>
      <w:tr w:rsidR="00F77AD6" w:rsidRPr="00974E24" w:rsidTr="00974E24">
        <w:tc>
          <w:tcPr>
            <w:tcW w:w="9498" w:type="dxa"/>
          </w:tcPr>
          <w:p w:rsidR="00F77AD6" w:rsidRPr="00974E24" w:rsidRDefault="004343F4" w:rsidP="004343F4">
            <w:pPr>
              <w:rPr>
                <w:rFonts w:eastAsia="Calibri"/>
                <w:sz w:val="24"/>
                <w:szCs w:val="24"/>
                <w:lang w:val="kk-KZ" w:eastAsia="en-US"/>
              </w:rPr>
            </w:pPr>
            <w:r>
              <w:rPr>
                <w:rFonts w:eastAsia="Calibri"/>
                <w:sz w:val="24"/>
                <w:szCs w:val="24"/>
                <w:lang w:val="kk-KZ" w:eastAsia="en-US"/>
              </w:rPr>
              <w:t xml:space="preserve">     </w:t>
            </w:r>
            <w:r w:rsidR="000431F7" w:rsidRPr="000431F7">
              <w:rPr>
                <w:rFonts w:eastAsia="Calibri"/>
                <w:sz w:val="24"/>
                <w:szCs w:val="24"/>
                <w:lang w:val="kk-KZ" w:eastAsia="en-US"/>
              </w:rPr>
              <w:t>Представление отчетности по противодействию коррупции</w:t>
            </w:r>
          </w:p>
        </w:tc>
        <w:tc>
          <w:tcPr>
            <w:tcW w:w="992" w:type="dxa"/>
          </w:tcPr>
          <w:p w:rsidR="00F77AD6" w:rsidRPr="00BE2FAD" w:rsidRDefault="00F77AD6" w:rsidP="00BE2FAD">
            <w:pPr>
              <w:pStyle w:val="afb"/>
              <w:tabs>
                <w:tab w:val="left" w:pos="851"/>
              </w:tabs>
              <w:rPr>
                <w:rFonts w:ascii="Times New Roman" w:hAnsi="Times New Roman" w:cs="Times New Roman"/>
                <w:spacing w:val="-5"/>
                <w:sz w:val="24"/>
                <w:szCs w:val="24"/>
                <w:lang w:val="kk-KZ"/>
              </w:rPr>
            </w:pPr>
          </w:p>
        </w:tc>
      </w:tr>
      <w:tr w:rsidR="00956631" w:rsidRPr="00974E24" w:rsidTr="00974E24">
        <w:tc>
          <w:tcPr>
            <w:tcW w:w="9498" w:type="dxa"/>
          </w:tcPr>
          <w:p w:rsidR="00956631" w:rsidRPr="00974E24" w:rsidRDefault="00956631" w:rsidP="00023393">
            <w:pPr>
              <w:pStyle w:val="afb"/>
              <w:rPr>
                <w:rFonts w:ascii="Times New Roman" w:eastAsia="Calibri" w:hAnsi="Times New Roman" w:cs="Times New Roman"/>
                <w:sz w:val="24"/>
                <w:szCs w:val="24"/>
                <w:lang w:val="kk-KZ"/>
              </w:rPr>
            </w:pPr>
          </w:p>
        </w:tc>
        <w:tc>
          <w:tcPr>
            <w:tcW w:w="992" w:type="dxa"/>
          </w:tcPr>
          <w:p w:rsidR="00956631" w:rsidRPr="00BE2FAD" w:rsidRDefault="00956631" w:rsidP="00BE2FAD">
            <w:pPr>
              <w:pStyle w:val="afb"/>
              <w:tabs>
                <w:tab w:val="left" w:pos="851"/>
              </w:tabs>
              <w:rPr>
                <w:rFonts w:ascii="Times New Roman" w:hAnsi="Times New Roman" w:cs="Times New Roman"/>
                <w:spacing w:val="-5"/>
                <w:sz w:val="24"/>
                <w:szCs w:val="24"/>
                <w:lang w:val="kk-KZ"/>
              </w:rPr>
            </w:pPr>
          </w:p>
        </w:tc>
      </w:tr>
      <w:tr w:rsidR="00F77AD6" w:rsidRPr="00974E24" w:rsidTr="00974E24">
        <w:tc>
          <w:tcPr>
            <w:tcW w:w="9498" w:type="dxa"/>
          </w:tcPr>
          <w:p w:rsidR="00F77AD6" w:rsidRPr="00974E24" w:rsidRDefault="00F77AD6" w:rsidP="00956631">
            <w:pPr>
              <w:pStyle w:val="afb"/>
              <w:rPr>
                <w:rFonts w:ascii="Times New Roman" w:eastAsia="Calibri" w:hAnsi="Times New Roman" w:cs="Times New Roman"/>
                <w:sz w:val="24"/>
                <w:szCs w:val="24"/>
                <w:lang w:val="kk-KZ"/>
              </w:rPr>
            </w:pPr>
          </w:p>
        </w:tc>
        <w:tc>
          <w:tcPr>
            <w:tcW w:w="992" w:type="dxa"/>
          </w:tcPr>
          <w:p w:rsidR="00F77AD6" w:rsidRPr="00BE2FAD" w:rsidRDefault="00F77AD6" w:rsidP="00BE2FAD">
            <w:pPr>
              <w:pStyle w:val="afb"/>
              <w:tabs>
                <w:tab w:val="left" w:pos="851"/>
              </w:tabs>
              <w:rPr>
                <w:rFonts w:ascii="Times New Roman" w:hAnsi="Times New Roman" w:cs="Times New Roman"/>
                <w:spacing w:val="-5"/>
                <w:sz w:val="24"/>
                <w:szCs w:val="24"/>
                <w:lang w:val="kk-KZ"/>
              </w:rPr>
            </w:pPr>
          </w:p>
        </w:tc>
      </w:tr>
      <w:tr w:rsidR="00956631" w:rsidRPr="00974E24" w:rsidTr="00974E24">
        <w:tc>
          <w:tcPr>
            <w:tcW w:w="9498" w:type="dxa"/>
          </w:tcPr>
          <w:p w:rsidR="00956631" w:rsidRPr="00974E24" w:rsidRDefault="00956631" w:rsidP="00956631">
            <w:pPr>
              <w:pStyle w:val="afb"/>
              <w:rPr>
                <w:rFonts w:ascii="Times New Roman" w:eastAsia="Calibri" w:hAnsi="Times New Roman" w:cs="Times New Roman"/>
                <w:sz w:val="24"/>
                <w:szCs w:val="24"/>
                <w:lang w:val="kk-KZ"/>
              </w:rPr>
            </w:pPr>
          </w:p>
        </w:tc>
        <w:tc>
          <w:tcPr>
            <w:tcW w:w="992" w:type="dxa"/>
          </w:tcPr>
          <w:p w:rsidR="00956631" w:rsidRPr="00BE2FAD" w:rsidRDefault="00956631" w:rsidP="00BE2FAD">
            <w:pPr>
              <w:pStyle w:val="afb"/>
              <w:tabs>
                <w:tab w:val="left" w:pos="851"/>
              </w:tabs>
              <w:rPr>
                <w:rFonts w:ascii="Times New Roman" w:hAnsi="Times New Roman" w:cs="Times New Roman"/>
                <w:spacing w:val="-5"/>
                <w:sz w:val="24"/>
                <w:szCs w:val="24"/>
                <w:lang w:val="kk-KZ"/>
              </w:rPr>
            </w:pPr>
          </w:p>
        </w:tc>
      </w:tr>
      <w:tr w:rsidR="00F77AD6" w:rsidRPr="00974E24" w:rsidTr="00974E24">
        <w:tc>
          <w:tcPr>
            <w:tcW w:w="9498" w:type="dxa"/>
          </w:tcPr>
          <w:p w:rsidR="00F77AD6" w:rsidRPr="00974E24" w:rsidRDefault="00F77AD6" w:rsidP="00956631">
            <w:pPr>
              <w:pStyle w:val="afb"/>
              <w:rPr>
                <w:rFonts w:ascii="Times New Roman" w:eastAsia="Calibri" w:hAnsi="Times New Roman" w:cs="Times New Roman"/>
                <w:sz w:val="24"/>
                <w:szCs w:val="24"/>
                <w:lang w:val="kk-KZ"/>
              </w:rPr>
            </w:pPr>
          </w:p>
        </w:tc>
        <w:tc>
          <w:tcPr>
            <w:tcW w:w="992" w:type="dxa"/>
          </w:tcPr>
          <w:p w:rsidR="00F77AD6" w:rsidRPr="00BE2FAD" w:rsidRDefault="00F77AD6" w:rsidP="00BE2FAD">
            <w:pPr>
              <w:pStyle w:val="afb"/>
              <w:tabs>
                <w:tab w:val="left" w:pos="851"/>
              </w:tabs>
              <w:rPr>
                <w:rFonts w:ascii="Times New Roman" w:hAnsi="Times New Roman" w:cs="Times New Roman"/>
                <w:spacing w:val="-5"/>
                <w:sz w:val="24"/>
                <w:szCs w:val="24"/>
                <w:lang w:val="kk-KZ"/>
              </w:rPr>
            </w:pPr>
          </w:p>
        </w:tc>
      </w:tr>
      <w:tr w:rsidR="002345F9" w:rsidRPr="00974E24" w:rsidTr="00974E24">
        <w:tc>
          <w:tcPr>
            <w:tcW w:w="9498" w:type="dxa"/>
          </w:tcPr>
          <w:p w:rsidR="002345F9" w:rsidRPr="00974E24" w:rsidRDefault="002345F9" w:rsidP="00023393">
            <w:pPr>
              <w:pStyle w:val="pc"/>
              <w:jc w:val="both"/>
              <w:rPr>
                <w:color w:val="auto"/>
                <w:spacing w:val="-5"/>
                <w:lang w:val="ru-RU"/>
              </w:rPr>
            </w:pPr>
          </w:p>
        </w:tc>
        <w:tc>
          <w:tcPr>
            <w:tcW w:w="992" w:type="dxa"/>
          </w:tcPr>
          <w:p w:rsidR="002345F9" w:rsidRPr="00BE2FAD" w:rsidRDefault="002345F9" w:rsidP="00BE2FAD">
            <w:pPr>
              <w:pStyle w:val="pc"/>
              <w:rPr>
                <w:color w:val="auto"/>
                <w:lang w:val="kk-KZ"/>
              </w:rPr>
            </w:pPr>
          </w:p>
        </w:tc>
      </w:tr>
      <w:tr w:rsidR="00F77AD6" w:rsidRPr="00974E24" w:rsidTr="00974E24">
        <w:tc>
          <w:tcPr>
            <w:tcW w:w="9498" w:type="dxa"/>
          </w:tcPr>
          <w:p w:rsidR="00F77AD6" w:rsidRPr="00974E24" w:rsidRDefault="00F77AD6" w:rsidP="00023393">
            <w:pPr>
              <w:pStyle w:val="pc"/>
              <w:jc w:val="both"/>
              <w:rPr>
                <w:color w:val="auto"/>
                <w:spacing w:val="-5"/>
                <w:lang w:val="ru-RU"/>
              </w:rPr>
            </w:pPr>
          </w:p>
        </w:tc>
        <w:tc>
          <w:tcPr>
            <w:tcW w:w="992" w:type="dxa"/>
          </w:tcPr>
          <w:p w:rsidR="00F77AD6" w:rsidRDefault="00F77AD6" w:rsidP="00BE2FAD">
            <w:pPr>
              <w:pStyle w:val="pc"/>
              <w:rPr>
                <w:color w:val="auto"/>
                <w:lang w:val="kk-KZ"/>
              </w:rPr>
            </w:pPr>
          </w:p>
        </w:tc>
      </w:tr>
      <w:tr w:rsidR="002345F9" w:rsidRPr="00974E24" w:rsidTr="00F930EB">
        <w:trPr>
          <w:trHeight w:val="238"/>
        </w:trPr>
        <w:tc>
          <w:tcPr>
            <w:tcW w:w="9498" w:type="dxa"/>
          </w:tcPr>
          <w:p w:rsidR="002345F9" w:rsidRPr="00974E24" w:rsidRDefault="002345F9" w:rsidP="00023393">
            <w:pPr>
              <w:pStyle w:val="pc"/>
              <w:jc w:val="both"/>
              <w:rPr>
                <w:color w:val="auto"/>
                <w:lang w:val="kk-KZ"/>
              </w:rPr>
            </w:pPr>
          </w:p>
        </w:tc>
        <w:tc>
          <w:tcPr>
            <w:tcW w:w="992" w:type="dxa"/>
          </w:tcPr>
          <w:p w:rsidR="002345F9" w:rsidRPr="00BE2FAD" w:rsidRDefault="002345F9" w:rsidP="00BE2FAD">
            <w:pPr>
              <w:pStyle w:val="pc"/>
              <w:rPr>
                <w:color w:val="auto"/>
                <w:lang w:val="kk-KZ"/>
              </w:rPr>
            </w:pPr>
          </w:p>
        </w:tc>
      </w:tr>
      <w:tr w:rsidR="00F77AD6" w:rsidRPr="00974E24" w:rsidTr="00974E24">
        <w:tc>
          <w:tcPr>
            <w:tcW w:w="9498" w:type="dxa"/>
          </w:tcPr>
          <w:p w:rsidR="00F77AD6" w:rsidRPr="00974E24" w:rsidRDefault="00F77AD6" w:rsidP="00023393">
            <w:pPr>
              <w:pStyle w:val="pc"/>
              <w:jc w:val="both"/>
              <w:rPr>
                <w:rStyle w:val="s1"/>
                <w:color w:val="auto"/>
                <w:lang w:val="ru-RU"/>
              </w:rPr>
            </w:pPr>
          </w:p>
        </w:tc>
        <w:tc>
          <w:tcPr>
            <w:tcW w:w="992" w:type="dxa"/>
          </w:tcPr>
          <w:p w:rsidR="00F77AD6" w:rsidRDefault="00F77AD6" w:rsidP="00BE2FAD">
            <w:pPr>
              <w:pStyle w:val="pc"/>
              <w:rPr>
                <w:color w:val="auto"/>
                <w:lang w:val="kk-KZ"/>
              </w:rPr>
            </w:pPr>
          </w:p>
        </w:tc>
      </w:tr>
    </w:tbl>
    <w:p w:rsidR="009948C8" w:rsidRPr="00974E24" w:rsidRDefault="009948C8" w:rsidP="004A75B3">
      <w:pPr>
        <w:pStyle w:val="afb"/>
        <w:jc w:val="both"/>
        <w:rPr>
          <w:rStyle w:val="bold1"/>
          <w:rFonts w:ascii="Times New Roman" w:hAnsi="Times New Roman" w:cs="Times New Roman"/>
          <w:b w:val="0"/>
          <w:color w:val="auto"/>
          <w:sz w:val="24"/>
          <w:szCs w:val="24"/>
        </w:rPr>
      </w:pPr>
    </w:p>
    <w:p w:rsidR="00B32E4F" w:rsidRPr="00996FC9" w:rsidRDefault="00B32E4F" w:rsidP="00956631">
      <w:pPr>
        <w:pStyle w:val="afb"/>
        <w:jc w:val="both"/>
        <w:rPr>
          <w:rStyle w:val="bold1"/>
          <w:rFonts w:ascii="Times New Roman" w:hAnsi="Times New Roman" w:cs="Times New Roman"/>
          <w:b w:val="0"/>
          <w:color w:val="auto"/>
          <w:sz w:val="24"/>
          <w:szCs w:val="24"/>
        </w:rPr>
      </w:pPr>
    </w:p>
    <w:tbl>
      <w:tblPr>
        <w:tblStyle w:val="aff2"/>
        <w:tblW w:w="10490" w:type="dxa"/>
        <w:tblInd w:w="-147" w:type="dxa"/>
        <w:tblLook w:val="04A0" w:firstRow="1" w:lastRow="0" w:firstColumn="1" w:lastColumn="0" w:noHBand="0" w:noVBand="1"/>
      </w:tblPr>
      <w:tblGrid>
        <w:gridCol w:w="5245"/>
        <w:gridCol w:w="5245"/>
      </w:tblGrid>
      <w:tr w:rsidR="00283478" w:rsidRPr="00996FC9" w:rsidTr="003427A7">
        <w:trPr>
          <w:trHeight w:val="11444"/>
        </w:trPr>
        <w:tc>
          <w:tcPr>
            <w:tcW w:w="5245" w:type="dxa"/>
          </w:tcPr>
          <w:p w:rsidR="00F47E91" w:rsidRPr="00996FC9" w:rsidRDefault="00F47E91" w:rsidP="00026DE9">
            <w:pPr>
              <w:jc w:val="center"/>
              <w:rPr>
                <w:rStyle w:val="s1"/>
                <w:b/>
                <w:color w:val="auto"/>
                <w:sz w:val="24"/>
                <w:szCs w:val="24"/>
              </w:rPr>
            </w:pPr>
          </w:p>
          <w:p w:rsidR="00026DE9" w:rsidRPr="00996FC9" w:rsidRDefault="00026DE9" w:rsidP="00026DE9">
            <w:pPr>
              <w:jc w:val="center"/>
              <w:rPr>
                <w:b/>
                <w:bCs/>
                <w:sz w:val="24"/>
                <w:szCs w:val="24"/>
              </w:rPr>
            </w:pPr>
            <w:r w:rsidRPr="00996FC9">
              <w:rPr>
                <w:rStyle w:val="s1"/>
                <w:b/>
                <w:color w:val="auto"/>
                <w:sz w:val="24"/>
                <w:szCs w:val="24"/>
              </w:rPr>
              <w:t>1.</w:t>
            </w:r>
            <w:r w:rsidR="00CB4AF8" w:rsidRPr="00996FC9">
              <w:rPr>
                <w:rStyle w:val="s1"/>
                <w:b/>
                <w:color w:val="auto"/>
                <w:sz w:val="24"/>
                <w:szCs w:val="24"/>
              </w:rPr>
              <w:t xml:space="preserve"> </w:t>
            </w:r>
            <w:proofErr w:type="spellStart"/>
            <w:r w:rsidRPr="00996FC9">
              <w:rPr>
                <w:b/>
                <w:bCs/>
                <w:sz w:val="24"/>
                <w:szCs w:val="24"/>
              </w:rPr>
              <w:t>Жалпы</w:t>
            </w:r>
            <w:proofErr w:type="spellEnd"/>
            <w:r w:rsidR="00CB4AF8" w:rsidRPr="00996FC9">
              <w:rPr>
                <w:b/>
                <w:bCs/>
                <w:sz w:val="24"/>
                <w:szCs w:val="24"/>
              </w:rPr>
              <w:t xml:space="preserve"> </w:t>
            </w:r>
            <w:proofErr w:type="spellStart"/>
            <w:r w:rsidRPr="00996FC9">
              <w:rPr>
                <w:b/>
                <w:bCs/>
                <w:sz w:val="24"/>
                <w:szCs w:val="24"/>
              </w:rPr>
              <w:t>ережелер</w:t>
            </w:r>
            <w:proofErr w:type="spellEnd"/>
          </w:p>
          <w:p w:rsidR="00E8693E" w:rsidRPr="00996FC9" w:rsidRDefault="00CB4AF8" w:rsidP="007D2A54">
            <w:pPr>
              <w:jc w:val="both"/>
              <w:rPr>
                <w:bCs/>
                <w:sz w:val="24"/>
                <w:szCs w:val="24"/>
              </w:rPr>
            </w:pPr>
            <w:r w:rsidRPr="00996FC9">
              <w:rPr>
                <w:bCs/>
                <w:sz w:val="24"/>
                <w:szCs w:val="24"/>
              </w:rPr>
              <w:t xml:space="preserve"> </w:t>
            </w:r>
          </w:p>
          <w:p w:rsidR="00A5172D" w:rsidRPr="00996FC9" w:rsidRDefault="00A5172D" w:rsidP="00EC010C">
            <w:pPr>
              <w:ind w:firstLine="597"/>
              <w:jc w:val="both"/>
              <w:rPr>
                <w:color w:val="000000"/>
                <w:sz w:val="24"/>
                <w:szCs w:val="24"/>
                <w:lang w:val="kk"/>
              </w:rPr>
            </w:pPr>
            <w:r w:rsidRPr="00996FC9">
              <w:rPr>
                <w:color w:val="000000"/>
                <w:sz w:val="24"/>
                <w:szCs w:val="24"/>
                <w:lang w:val="kk"/>
              </w:rPr>
              <w:t>1.</w:t>
            </w:r>
            <w:r w:rsidR="004207F8" w:rsidRPr="00996FC9">
              <w:rPr>
                <w:color w:val="000000"/>
                <w:sz w:val="24"/>
                <w:szCs w:val="24"/>
                <w:lang w:val="kk-KZ"/>
              </w:rPr>
              <w:t xml:space="preserve"> </w:t>
            </w:r>
            <w:r w:rsidR="004207F8" w:rsidRPr="00996FC9">
              <w:rPr>
                <w:color w:val="000000"/>
                <w:sz w:val="24"/>
                <w:szCs w:val="24"/>
                <w:lang w:val="kk"/>
              </w:rPr>
              <w:t>ШЖҚ-дағы «</w:t>
            </w:r>
            <w:r w:rsidR="004207F8" w:rsidRPr="00996FC9">
              <w:rPr>
                <w:color w:val="000000"/>
                <w:sz w:val="24"/>
                <w:szCs w:val="24"/>
                <w:lang w:val="kk-KZ"/>
              </w:rPr>
              <w:t>М</w:t>
            </w:r>
            <w:r w:rsidR="004207F8" w:rsidRPr="00996FC9">
              <w:rPr>
                <w:color w:val="000000"/>
                <w:sz w:val="24"/>
                <w:szCs w:val="24"/>
                <w:lang w:val="kk"/>
              </w:rPr>
              <w:t>атериалдық-</w:t>
            </w:r>
            <w:r w:rsidRPr="00996FC9">
              <w:rPr>
                <w:color w:val="000000"/>
                <w:sz w:val="24"/>
                <w:szCs w:val="24"/>
                <w:lang w:val="kk"/>
              </w:rPr>
              <w:t>техникалық қамтамасыз ету басқармасының әкімшілік ғимараттар</w:t>
            </w:r>
            <w:r w:rsidR="004207F8" w:rsidRPr="00996FC9">
              <w:rPr>
                <w:color w:val="000000"/>
                <w:sz w:val="24"/>
                <w:szCs w:val="24"/>
                <w:lang w:val="kk-KZ"/>
              </w:rPr>
              <w:t>ы</w:t>
            </w:r>
            <w:r w:rsidRPr="00996FC9">
              <w:rPr>
                <w:color w:val="000000"/>
                <w:sz w:val="24"/>
                <w:szCs w:val="24"/>
                <w:lang w:val="kk"/>
              </w:rPr>
              <w:t xml:space="preserve"> дирекциясы» РМК-дағы </w:t>
            </w:r>
            <w:r w:rsidR="004207F8" w:rsidRPr="00996FC9">
              <w:rPr>
                <w:color w:val="000000"/>
                <w:sz w:val="24"/>
                <w:szCs w:val="24"/>
                <w:lang w:val="kk"/>
              </w:rPr>
              <w:t>сыбайлас жемқорлыққа қарсы іс-</w:t>
            </w:r>
            <w:r w:rsidRPr="00996FC9">
              <w:rPr>
                <w:color w:val="000000"/>
                <w:sz w:val="24"/>
                <w:szCs w:val="24"/>
                <w:lang w:val="kk"/>
              </w:rPr>
              <w:t>қимыл саясаты (бұдан әрі</w:t>
            </w:r>
            <w:r w:rsidR="004207F8" w:rsidRPr="00996FC9">
              <w:rPr>
                <w:color w:val="000000"/>
                <w:sz w:val="24"/>
                <w:szCs w:val="24"/>
                <w:lang w:val="kk-KZ"/>
              </w:rPr>
              <w:t xml:space="preserve"> </w:t>
            </w:r>
            <w:r w:rsidRPr="00996FC9">
              <w:rPr>
                <w:color w:val="000000"/>
                <w:sz w:val="24"/>
                <w:szCs w:val="24"/>
                <w:lang w:val="kk"/>
              </w:rPr>
              <w:t>-</w:t>
            </w:r>
            <w:r w:rsidR="004207F8" w:rsidRPr="00996FC9">
              <w:rPr>
                <w:color w:val="000000"/>
                <w:sz w:val="24"/>
                <w:szCs w:val="24"/>
                <w:lang w:val="kk-KZ"/>
              </w:rPr>
              <w:t xml:space="preserve"> С</w:t>
            </w:r>
            <w:r w:rsidRPr="00996FC9">
              <w:rPr>
                <w:color w:val="000000"/>
                <w:sz w:val="24"/>
                <w:szCs w:val="24"/>
                <w:lang w:val="kk"/>
              </w:rPr>
              <w:t xml:space="preserve">аясат) Қазақстан Республикасының заңнамасына және </w:t>
            </w:r>
            <w:r w:rsidR="004207F8" w:rsidRPr="00996FC9">
              <w:rPr>
                <w:color w:val="000000"/>
                <w:sz w:val="24"/>
                <w:szCs w:val="24"/>
                <w:lang w:val="kk-KZ"/>
              </w:rPr>
              <w:t>ШЖҚ</w:t>
            </w:r>
            <w:r w:rsidRPr="00996FC9">
              <w:rPr>
                <w:color w:val="000000"/>
                <w:sz w:val="24"/>
                <w:szCs w:val="24"/>
                <w:lang w:val="kk"/>
              </w:rPr>
              <w:t>-дағы «</w:t>
            </w:r>
            <w:r w:rsidR="004207F8" w:rsidRPr="00996FC9">
              <w:rPr>
                <w:color w:val="000000"/>
                <w:sz w:val="24"/>
                <w:szCs w:val="24"/>
                <w:lang w:val="kk-KZ"/>
              </w:rPr>
              <w:t>М</w:t>
            </w:r>
            <w:r w:rsidRPr="00996FC9">
              <w:rPr>
                <w:color w:val="000000"/>
                <w:sz w:val="24"/>
                <w:szCs w:val="24"/>
                <w:lang w:val="kk"/>
              </w:rPr>
              <w:t>атериалдық-техникалық қамтамасыз ету басқармасының әкімшілік ғимараттар</w:t>
            </w:r>
            <w:r w:rsidR="004207F8" w:rsidRPr="00996FC9">
              <w:rPr>
                <w:color w:val="000000"/>
                <w:sz w:val="24"/>
                <w:szCs w:val="24"/>
                <w:lang w:val="kk-KZ"/>
              </w:rPr>
              <w:t>ы</w:t>
            </w:r>
            <w:r w:rsidRPr="00996FC9">
              <w:rPr>
                <w:color w:val="000000"/>
                <w:sz w:val="24"/>
                <w:szCs w:val="24"/>
                <w:lang w:val="kk"/>
              </w:rPr>
              <w:t xml:space="preserve"> дирекциясы» РМК-ның (бұдан әрі</w:t>
            </w:r>
            <w:r w:rsidR="004207F8" w:rsidRPr="00996FC9">
              <w:rPr>
                <w:color w:val="000000"/>
                <w:sz w:val="24"/>
                <w:szCs w:val="24"/>
                <w:lang w:val="kk-KZ"/>
              </w:rPr>
              <w:t xml:space="preserve"> </w:t>
            </w:r>
            <w:r w:rsidRPr="00996FC9">
              <w:rPr>
                <w:color w:val="000000"/>
                <w:sz w:val="24"/>
                <w:szCs w:val="24"/>
                <w:lang w:val="kk"/>
              </w:rPr>
              <w:t>-</w:t>
            </w:r>
            <w:r w:rsidR="004207F8" w:rsidRPr="00996FC9">
              <w:rPr>
                <w:color w:val="000000"/>
                <w:sz w:val="24"/>
                <w:szCs w:val="24"/>
                <w:lang w:val="kk-KZ"/>
              </w:rPr>
              <w:t xml:space="preserve"> К</w:t>
            </w:r>
            <w:r w:rsidRPr="00996FC9">
              <w:rPr>
                <w:color w:val="000000"/>
                <w:sz w:val="24"/>
                <w:szCs w:val="24"/>
                <w:lang w:val="kk"/>
              </w:rPr>
              <w:t>әсіпорын) өзге де ішк</w:t>
            </w:r>
            <w:r w:rsidR="004207F8" w:rsidRPr="00996FC9">
              <w:rPr>
                <w:color w:val="000000"/>
                <w:sz w:val="24"/>
                <w:szCs w:val="24"/>
                <w:lang w:val="kk"/>
              </w:rPr>
              <w:t>і құжаттарына сәйкес әзірленді.</w:t>
            </w:r>
            <w:r w:rsidRPr="00996FC9">
              <w:rPr>
                <w:color w:val="000000"/>
                <w:sz w:val="24"/>
                <w:szCs w:val="24"/>
                <w:lang w:val="kk"/>
              </w:rPr>
              <w:t xml:space="preserve"> Саясат сыбайлас жемқорлыққа қарсы іс-қимыл мақсатында ішкі бақылауды ұйымдастырудың негізгі қағидаттарын, тәсілдері мен талаптарын регламенттейтін </w:t>
            </w:r>
            <w:r w:rsidR="004207F8" w:rsidRPr="00996FC9">
              <w:rPr>
                <w:color w:val="000000"/>
                <w:sz w:val="24"/>
                <w:szCs w:val="24"/>
                <w:lang w:val="kk-KZ"/>
              </w:rPr>
              <w:t>К</w:t>
            </w:r>
            <w:r w:rsidRPr="00996FC9">
              <w:rPr>
                <w:color w:val="000000"/>
                <w:sz w:val="24"/>
                <w:szCs w:val="24"/>
                <w:lang w:val="kk"/>
              </w:rPr>
              <w:t xml:space="preserve">әсіпорынның ішкі құжаты болып табылады, сыбайлас жемқорлықтың алдын алу мен оған қарсы күрестің басқарушылық және ұйымдастырушылық негіздерін айқындайды.  </w:t>
            </w:r>
          </w:p>
          <w:p w:rsidR="00A5172D" w:rsidRPr="00996FC9" w:rsidRDefault="00A5172D" w:rsidP="00EC010C">
            <w:pPr>
              <w:ind w:firstLine="597"/>
              <w:jc w:val="both"/>
              <w:rPr>
                <w:sz w:val="24"/>
                <w:szCs w:val="24"/>
                <w:lang w:val="kk"/>
              </w:rPr>
            </w:pPr>
            <w:r w:rsidRPr="00996FC9">
              <w:rPr>
                <w:color w:val="000000"/>
                <w:sz w:val="24"/>
                <w:szCs w:val="24"/>
                <w:lang w:val="kk"/>
              </w:rPr>
              <w:t xml:space="preserve">2. </w:t>
            </w:r>
            <w:r w:rsidRPr="00996FC9">
              <w:rPr>
                <w:sz w:val="24"/>
                <w:szCs w:val="24"/>
                <w:lang w:val="kk"/>
              </w:rPr>
              <w:t xml:space="preserve">Осы Саясат танысу, орындау және мүлтіксіз сақтау үшін міндетті болып табылады, </w:t>
            </w:r>
            <w:r w:rsidR="004207F8" w:rsidRPr="00996FC9">
              <w:rPr>
                <w:color w:val="000000"/>
                <w:sz w:val="24"/>
                <w:szCs w:val="24"/>
                <w:lang w:val="kk-KZ"/>
              </w:rPr>
              <w:t>К</w:t>
            </w:r>
            <w:r w:rsidRPr="00996FC9">
              <w:rPr>
                <w:color w:val="000000"/>
                <w:sz w:val="24"/>
                <w:szCs w:val="24"/>
                <w:lang w:val="kk"/>
              </w:rPr>
              <w:t xml:space="preserve">әсіпорынның ресми интернет-ресурсында орналастырылуға тиіс. </w:t>
            </w:r>
            <w:r w:rsidR="004207F8" w:rsidRPr="00996FC9">
              <w:rPr>
                <w:sz w:val="24"/>
                <w:szCs w:val="24"/>
                <w:lang w:val="kk-KZ"/>
              </w:rPr>
              <w:t>С</w:t>
            </w:r>
            <w:r w:rsidR="004207F8" w:rsidRPr="00996FC9">
              <w:rPr>
                <w:sz w:val="24"/>
                <w:szCs w:val="24"/>
                <w:lang w:val="kk"/>
              </w:rPr>
              <w:t xml:space="preserve">аясаттың </w:t>
            </w:r>
            <w:r w:rsidR="004207F8" w:rsidRPr="00996FC9">
              <w:rPr>
                <w:sz w:val="24"/>
                <w:szCs w:val="24"/>
                <w:lang w:val="kk-KZ"/>
              </w:rPr>
              <w:t>қ</w:t>
            </w:r>
            <w:r w:rsidRPr="00996FC9">
              <w:rPr>
                <w:sz w:val="24"/>
                <w:szCs w:val="24"/>
                <w:lang w:val="kk"/>
              </w:rPr>
              <w:t>ағаз тасы</w:t>
            </w:r>
            <w:r w:rsidR="004207F8" w:rsidRPr="00996FC9">
              <w:rPr>
                <w:sz w:val="24"/>
                <w:szCs w:val="24"/>
                <w:lang w:val="kk-KZ"/>
              </w:rPr>
              <w:t>малда</w:t>
            </w:r>
            <w:r w:rsidRPr="00996FC9">
              <w:rPr>
                <w:sz w:val="24"/>
                <w:szCs w:val="24"/>
                <w:lang w:val="kk"/>
              </w:rPr>
              <w:t xml:space="preserve">ғыштағы түпнұсқасы </w:t>
            </w:r>
            <w:r w:rsidR="004207F8" w:rsidRPr="00996FC9">
              <w:rPr>
                <w:sz w:val="24"/>
                <w:szCs w:val="24"/>
                <w:lang w:val="kk-KZ"/>
              </w:rPr>
              <w:t>К</w:t>
            </w:r>
            <w:r w:rsidRPr="00996FC9">
              <w:rPr>
                <w:sz w:val="24"/>
                <w:szCs w:val="24"/>
                <w:lang w:val="kk"/>
              </w:rPr>
              <w:t>әсіпорынның ұйымдастыру-бақылау және кадр жұмысы бөлімінде сақталады.</w:t>
            </w:r>
          </w:p>
          <w:p w:rsidR="00A5172D" w:rsidRPr="00996FC9" w:rsidRDefault="00A5172D" w:rsidP="00EC010C">
            <w:pPr>
              <w:ind w:firstLine="597"/>
              <w:jc w:val="both"/>
              <w:rPr>
                <w:color w:val="000000"/>
                <w:sz w:val="24"/>
                <w:szCs w:val="24"/>
                <w:lang w:val="kk"/>
              </w:rPr>
            </w:pPr>
            <w:r w:rsidRPr="00996FC9">
              <w:rPr>
                <w:color w:val="000000"/>
                <w:sz w:val="24"/>
                <w:szCs w:val="24"/>
                <w:lang w:val="kk"/>
              </w:rPr>
              <w:t>3. Саясатты әзірлеу мен басқару</w:t>
            </w:r>
            <w:r w:rsidR="004207F8" w:rsidRPr="00996FC9">
              <w:rPr>
                <w:color w:val="000000"/>
                <w:sz w:val="24"/>
                <w:szCs w:val="24"/>
                <w:lang w:val="kk-KZ"/>
              </w:rPr>
              <w:t xml:space="preserve"> үшін К</w:t>
            </w:r>
            <w:r w:rsidRPr="00996FC9">
              <w:rPr>
                <w:color w:val="000000"/>
                <w:sz w:val="24"/>
                <w:szCs w:val="24"/>
                <w:lang w:val="kk"/>
              </w:rPr>
              <w:t>әсіпорынның комплаенс-офицері жауапты</w:t>
            </w:r>
            <w:r w:rsidR="004207F8" w:rsidRPr="00996FC9">
              <w:rPr>
                <w:color w:val="000000"/>
                <w:sz w:val="24"/>
                <w:szCs w:val="24"/>
                <w:lang w:val="kk-KZ"/>
              </w:rPr>
              <w:t xml:space="preserve"> болады</w:t>
            </w:r>
            <w:r w:rsidRPr="00996FC9">
              <w:rPr>
                <w:color w:val="000000"/>
                <w:sz w:val="24"/>
                <w:szCs w:val="24"/>
                <w:lang w:val="kk"/>
              </w:rPr>
              <w:t>.</w:t>
            </w:r>
          </w:p>
          <w:p w:rsidR="00A5172D" w:rsidRPr="00996FC9" w:rsidRDefault="00A5172D" w:rsidP="00EC010C">
            <w:pPr>
              <w:ind w:firstLine="597"/>
              <w:jc w:val="both"/>
              <w:rPr>
                <w:color w:val="000000"/>
                <w:sz w:val="24"/>
                <w:szCs w:val="24"/>
                <w:lang w:val="kk"/>
              </w:rPr>
            </w:pPr>
            <w:r w:rsidRPr="00996FC9">
              <w:rPr>
                <w:color w:val="000000"/>
                <w:sz w:val="24"/>
                <w:szCs w:val="24"/>
                <w:lang w:val="kk"/>
              </w:rPr>
              <w:t>4. Саясат</w:t>
            </w:r>
            <w:r w:rsidR="004207F8" w:rsidRPr="00996FC9">
              <w:rPr>
                <w:color w:val="000000"/>
                <w:sz w:val="24"/>
                <w:szCs w:val="24"/>
                <w:lang w:val="kk-KZ"/>
              </w:rPr>
              <w:t>тың</w:t>
            </w:r>
            <w:r w:rsidRPr="00996FC9">
              <w:rPr>
                <w:color w:val="000000"/>
                <w:sz w:val="24"/>
                <w:szCs w:val="24"/>
                <w:lang w:val="kk"/>
              </w:rPr>
              <w:t xml:space="preserve"> талаптарын орында</w:t>
            </w:r>
            <w:r w:rsidR="004207F8" w:rsidRPr="00996FC9">
              <w:rPr>
                <w:color w:val="000000"/>
                <w:sz w:val="24"/>
                <w:szCs w:val="24"/>
                <w:lang w:val="kk-KZ"/>
              </w:rPr>
              <w:t>у үшін</w:t>
            </w:r>
            <w:r w:rsidRPr="00996FC9">
              <w:rPr>
                <w:color w:val="000000"/>
                <w:sz w:val="24"/>
                <w:szCs w:val="24"/>
                <w:lang w:val="kk"/>
              </w:rPr>
              <w:t xml:space="preserve"> жауапкершілік </w:t>
            </w:r>
            <w:r w:rsidR="004207F8" w:rsidRPr="00996FC9">
              <w:rPr>
                <w:color w:val="000000"/>
                <w:sz w:val="24"/>
                <w:szCs w:val="24"/>
                <w:lang w:val="kk-KZ"/>
              </w:rPr>
              <w:t>К</w:t>
            </w:r>
            <w:r w:rsidRPr="00996FC9">
              <w:rPr>
                <w:color w:val="000000"/>
                <w:sz w:val="24"/>
                <w:szCs w:val="24"/>
                <w:lang w:val="kk"/>
              </w:rPr>
              <w:t xml:space="preserve">әсіпорын басшылары мен </w:t>
            </w:r>
            <w:r w:rsidR="004207F8" w:rsidRPr="00996FC9">
              <w:rPr>
                <w:color w:val="000000"/>
                <w:sz w:val="24"/>
                <w:szCs w:val="24"/>
                <w:lang w:val="kk"/>
              </w:rPr>
              <w:t>жұмыскер</w:t>
            </w:r>
            <w:r w:rsidRPr="00996FC9">
              <w:rPr>
                <w:color w:val="000000"/>
                <w:sz w:val="24"/>
                <w:szCs w:val="24"/>
                <w:lang w:val="kk"/>
              </w:rPr>
              <w:t>леріне жүктеледі.</w:t>
            </w:r>
          </w:p>
          <w:p w:rsidR="00A5172D" w:rsidRPr="00996FC9" w:rsidRDefault="00A5172D" w:rsidP="00EC010C">
            <w:pPr>
              <w:ind w:firstLine="597"/>
              <w:jc w:val="both"/>
              <w:rPr>
                <w:color w:val="000000"/>
                <w:sz w:val="24"/>
                <w:szCs w:val="24"/>
                <w:lang w:val="kk"/>
              </w:rPr>
            </w:pPr>
            <w:r w:rsidRPr="00996FC9">
              <w:rPr>
                <w:color w:val="000000"/>
                <w:sz w:val="24"/>
                <w:szCs w:val="24"/>
                <w:lang w:val="kk"/>
              </w:rPr>
              <w:t>5. Саясат:</w:t>
            </w:r>
          </w:p>
          <w:p w:rsidR="00A5172D" w:rsidRPr="00996FC9" w:rsidRDefault="00A5172D" w:rsidP="00EC010C">
            <w:pPr>
              <w:ind w:firstLine="597"/>
              <w:jc w:val="both"/>
              <w:rPr>
                <w:color w:val="000000"/>
                <w:sz w:val="24"/>
                <w:szCs w:val="24"/>
                <w:lang w:val="kk"/>
              </w:rPr>
            </w:pPr>
            <w:r w:rsidRPr="00996FC9">
              <w:rPr>
                <w:color w:val="000000"/>
                <w:sz w:val="24"/>
                <w:szCs w:val="24"/>
                <w:lang w:val="kk"/>
              </w:rPr>
              <w:t>1) Кәсіпорындағы сыбайлас жемқорлыққа қарсы іс-қимылдың негізгі ережелері</w:t>
            </w:r>
            <w:r w:rsidR="00BD61B0" w:rsidRPr="00996FC9">
              <w:rPr>
                <w:color w:val="000000"/>
                <w:sz w:val="24"/>
                <w:szCs w:val="24"/>
                <w:lang w:val="kk-KZ"/>
              </w:rPr>
              <w:t>н</w:t>
            </w:r>
            <w:r w:rsidRPr="00996FC9">
              <w:rPr>
                <w:color w:val="000000"/>
                <w:sz w:val="24"/>
                <w:szCs w:val="24"/>
                <w:lang w:val="kk"/>
              </w:rPr>
              <w:t>;</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2) </w:t>
            </w:r>
            <w:r w:rsidR="00BD61B0" w:rsidRPr="00996FC9">
              <w:rPr>
                <w:color w:val="000000"/>
                <w:sz w:val="24"/>
                <w:szCs w:val="24"/>
                <w:lang w:val="kk-KZ"/>
              </w:rPr>
              <w:t>с</w:t>
            </w:r>
            <w:r w:rsidRPr="00996FC9">
              <w:rPr>
                <w:color w:val="000000"/>
                <w:sz w:val="24"/>
                <w:szCs w:val="24"/>
                <w:lang w:val="kk"/>
              </w:rPr>
              <w:t xml:space="preserve">ыбайлас жемқорлық құқық бұзушылықтың алдын алу </w:t>
            </w:r>
            <w:r w:rsidR="00BD61B0" w:rsidRPr="00996FC9">
              <w:rPr>
                <w:color w:val="000000"/>
                <w:sz w:val="24"/>
                <w:szCs w:val="24"/>
                <w:lang w:val="kk-KZ"/>
              </w:rPr>
              <w:t>бойынша</w:t>
            </w:r>
            <w:r w:rsidRPr="00996FC9">
              <w:rPr>
                <w:color w:val="000000"/>
                <w:sz w:val="24"/>
                <w:szCs w:val="24"/>
                <w:lang w:val="kk"/>
              </w:rPr>
              <w:t xml:space="preserve"> басқару және ұйымдастыру негіздері</w:t>
            </w:r>
            <w:r w:rsidR="00BD61B0" w:rsidRPr="00996FC9">
              <w:rPr>
                <w:color w:val="000000"/>
                <w:sz w:val="24"/>
                <w:szCs w:val="24"/>
                <w:lang w:val="kk-KZ"/>
              </w:rPr>
              <w:t>н</w:t>
            </w:r>
            <w:r w:rsidRPr="00996FC9">
              <w:rPr>
                <w:color w:val="000000"/>
                <w:sz w:val="24"/>
                <w:szCs w:val="24"/>
                <w:lang w:val="kk"/>
              </w:rPr>
              <w:t>;</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3) </w:t>
            </w:r>
            <w:r w:rsidR="00BD61B0" w:rsidRPr="00996FC9">
              <w:rPr>
                <w:color w:val="000000"/>
                <w:sz w:val="24"/>
                <w:szCs w:val="24"/>
                <w:lang w:val="kk-KZ"/>
              </w:rPr>
              <w:t>с</w:t>
            </w:r>
            <w:r w:rsidRPr="00996FC9">
              <w:rPr>
                <w:color w:val="000000"/>
                <w:sz w:val="24"/>
                <w:szCs w:val="24"/>
                <w:lang w:val="kk"/>
              </w:rPr>
              <w:t>ыбайлас жемқорлыққа қарсы іс-қимыл, сондай-ақ олардың салдарын барынша азайту және (немесе) жою жөніндегі іс-шаралар</w:t>
            </w:r>
            <w:r w:rsidR="00BD61B0" w:rsidRPr="00996FC9">
              <w:rPr>
                <w:color w:val="000000"/>
                <w:sz w:val="24"/>
                <w:szCs w:val="24"/>
                <w:lang w:val="kk-KZ"/>
              </w:rPr>
              <w:t>ды</w:t>
            </w:r>
            <w:r w:rsidRPr="00996FC9">
              <w:rPr>
                <w:color w:val="000000"/>
                <w:sz w:val="24"/>
                <w:szCs w:val="24"/>
                <w:lang w:val="kk"/>
              </w:rPr>
              <w:t>;</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4) </w:t>
            </w:r>
            <w:r w:rsidR="00BD61B0" w:rsidRPr="00996FC9">
              <w:rPr>
                <w:color w:val="000000"/>
                <w:sz w:val="24"/>
                <w:szCs w:val="24"/>
                <w:lang w:val="kk-KZ"/>
              </w:rPr>
              <w:t>К</w:t>
            </w:r>
            <w:r w:rsidRPr="00996FC9">
              <w:rPr>
                <w:color w:val="000000"/>
                <w:sz w:val="24"/>
                <w:szCs w:val="24"/>
                <w:lang w:val="kk"/>
              </w:rPr>
              <w:t xml:space="preserve">әсіпорын </w:t>
            </w:r>
            <w:r w:rsidR="004207F8" w:rsidRPr="00996FC9">
              <w:rPr>
                <w:color w:val="000000"/>
                <w:sz w:val="24"/>
                <w:szCs w:val="24"/>
                <w:lang w:val="kk"/>
              </w:rPr>
              <w:t>жұмыскер</w:t>
            </w:r>
            <w:r w:rsidRPr="00996FC9">
              <w:rPr>
                <w:color w:val="000000"/>
                <w:sz w:val="24"/>
                <w:szCs w:val="24"/>
                <w:lang w:val="kk"/>
              </w:rPr>
              <w:t xml:space="preserve">лерінде Қазақстан Республикасы заңнамасының және </w:t>
            </w:r>
            <w:r w:rsidR="00BD61B0" w:rsidRPr="00996FC9">
              <w:rPr>
                <w:color w:val="000000"/>
                <w:sz w:val="24"/>
                <w:szCs w:val="24"/>
                <w:lang w:val="kk-KZ"/>
              </w:rPr>
              <w:t>К</w:t>
            </w:r>
            <w:r w:rsidRPr="00996FC9">
              <w:rPr>
                <w:color w:val="000000"/>
                <w:sz w:val="24"/>
                <w:szCs w:val="24"/>
                <w:lang w:val="kk"/>
              </w:rPr>
              <w:t>әсіпорынның ішкі құжаттарының талаптарын мүлтіксіз сақтау бойынша мінез-құлықты тәрбиелеу</w:t>
            </w:r>
            <w:r w:rsidR="00BD61B0" w:rsidRPr="00996FC9">
              <w:rPr>
                <w:color w:val="000000"/>
                <w:sz w:val="24"/>
                <w:szCs w:val="24"/>
                <w:lang w:val="kk-KZ"/>
              </w:rPr>
              <w:t>ді</w:t>
            </w:r>
            <w:r w:rsidR="00BD61B0" w:rsidRPr="00996FC9">
              <w:rPr>
                <w:color w:val="000000"/>
                <w:sz w:val="24"/>
                <w:szCs w:val="24"/>
                <w:lang w:val="kk"/>
              </w:rPr>
              <w:t xml:space="preserve"> белгілейді</w:t>
            </w:r>
            <w:r w:rsidRPr="00996FC9">
              <w:rPr>
                <w:color w:val="000000"/>
                <w:sz w:val="24"/>
                <w:szCs w:val="24"/>
                <w:lang w:val="kk"/>
              </w:rPr>
              <w:t>.</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6. </w:t>
            </w:r>
            <w:r w:rsidR="00BD61B0" w:rsidRPr="00996FC9">
              <w:rPr>
                <w:color w:val="000000"/>
                <w:sz w:val="24"/>
                <w:szCs w:val="24"/>
                <w:lang w:val="kk-KZ"/>
              </w:rPr>
              <w:t>С</w:t>
            </w:r>
            <w:r w:rsidRPr="00996FC9">
              <w:rPr>
                <w:color w:val="000000"/>
                <w:sz w:val="24"/>
                <w:szCs w:val="24"/>
                <w:lang w:val="kk"/>
              </w:rPr>
              <w:t xml:space="preserve">ыбайлас жемқорлықтың алдын алу және анықтау бойынша бақылауды күшейту, сондай-ақ </w:t>
            </w:r>
            <w:r w:rsidR="00BD61B0" w:rsidRPr="00996FC9">
              <w:rPr>
                <w:color w:val="000000"/>
                <w:sz w:val="24"/>
                <w:szCs w:val="24"/>
                <w:lang w:val="kk-KZ"/>
              </w:rPr>
              <w:t>К</w:t>
            </w:r>
            <w:r w:rsidRPr="00996FC9">
              <w:rPr>
                <w:color w:val="000000"/>
                <w:sz w:val="24"/>
                <w:szCs w:val="24"/>
                <w:lang w:val="kk"/>
              </w:rPr>
              <w:t xml:space="preserve">әсіпорында оларды қатаң </w:t>
            </w:r>
            <w:r w:rsidRPr="00996FC9">
              <w:rPr>
                <w:color w:val="000000"/>
                <w:sz w:val="24"/>
                <w:szCs w:val="24"/>
                <w:lang w:val="kk"/>
              </w:rPr>
              <w:lastRenderedPageBreak/>
              <w:t xml:space="preserve">қабылдамау ахуалын қалыптастыру </w:t>
            </w:r>
            <w:r w:rsidR="00BD61B0" w:rsidRPr="00996FC9">
              <w:rPr>
                <w:color w:val="000000"/>
                <w:sz w:val="24"/>
                <w:szCs w:val="24"/>
                <w:lang w:val="kk"/>
              </w:rPr>
              <w:t xml:space="preserve">Саясаттың мақсаты </w:t>
            </w:r>
            <w:r w:rsidRPr="00996FC9">
              <w:rPr>
                <w:color w:val="000000"/>
                <w:sz w:val="24"/>
                <w:szCs w:val="24"/>
                <w:lang w:val="kk"/>
              </w:rPr>
              <w:t>болып табылады.</w:t>
            </w:r>
          </w:p>
          <w:p w:rsidR="00A5172D" w:rsidRPr="00996FC9" w:rsidRDefault="00A5172D" w:rsidP="00EC010C">
            <w:pPr>
              <w:ind w:firstLine="597"/>
              <w:jc w:val="both"/>
              <w:rPr>
                <w:color w:val="000000"/>
                <w:sz w:val="28"/>
                <w:szCs w:val="28"/>
                <w:lang w:val="kk"/>
              </w:rPr>
            </w:pPr>
            <w:r w:rsidRPr="00996FC9">
              <w:rPr>
                <w:color w:val="000000"/>
                <w:sz w:val="24"/>
                <w:szCs w:val="24"/>
                <w:lang w:val="kk"/>
              </w:rPr>
              <w:t>7.</w:t>
            </w:r>
            <w:r w:rsidR="007957F2" w:rsidRPr="00996FC9">
              <w:rPr>
                <w:color w:val="000000"/>
                <w:sz w:val="24"/>
                <w:szCs w:val="24"/>
                <w:lang w:val="kk"/>
              </w:rPr>
              <w:t xml:space="preserve"> </w:t>
            </w:r>
            <w:r w:rsidRPr="00996FC9">
              <w:rPr>
                <w:color w:val="000000"/>
                <w:sz w:val="24"/>
                <w:szCs w:val="24"/>
                <w:lang w:val="kk"/>
              </w:rPr>
              <w:t xml:space="preserve">Еңбек міндеттерін орындау кезінде адалдық пен ашықтық қағидаттарының сақталуын қамтамасыз ететін </w:t>
            </w:r>
            <w:r w:rsidR="007957F2" w:rsidRPr="00996FC9">
              <w:rPr>
                <w:color w:val="000000"/>
                <w:sz w:val="24"/>
                <w:szCs w:val="24"/>
                <w:lang w:val="kk-KZ"/>
              </w:rPr>
              <w:t>К</w:t>
            </w:r>
            <w:r w:rsidRPr="00996FC9">
              <w:rPr>
                <w:color w:val="000000"/>
                <w:sz w:val="24"/>
                <w:szCs w:val="24"/>
                <w:lang w:val="kk"/>
              </w:rPr>
              <w:t xml:space="preserve">әсіпорын </w:t>
            </w:r>
            <w:r w:rsidR="004207F8" w:rsidRPr="00996FC9">
              <w:rPr>
                <w:color w:val="000000"/>
                <w:sz w:val="24"/>
                <w:szCs w:val="24"/>
                <w:lang w:val="kk"/>
              </w:rPr>
              <w:t>жұмыскер</w:t>
            </w:r>
            <w:r w:rsidRPr="00996FC9">
              <w:rPr>
                <w:color w:val="000000"/>
                <w:sz w:val="24"/>
                <w:szCs w:val="24"/>
                <w:lang w:val="kk"/>
              </w:rPr>
              <w:t>лерінің құқықтық мәдениетін қалыптастыру</w:t>
            </w:r>
            <w:r w:rsidR="007957F2" w:rsidRPr="00996FC9">
              <w:rPr>
                <w:color w:val="000000"/>
                <w:sz w:val="24"/>
                <w:szCs w:val="24"/>
                <w:lang w:val="kk"/>
              </w:rPr>
              <w:t xml:space="preserve"> Саясаттың міндеті</w:t>
            </w:r>
            <w:r w:rsidR="007957F2" w:rsidRPr="00996FC9">
              <w:rPr>
                <w:color w:val="000000"/>
                <w:sz w:val="24"/>
                <w:szCs w:val="24"/>
                <w:lang w:val="kk-KZ"/>
              </w:rPr>
              <w:t xml:space="preserve"> болады</w:t>
            </w:r>
            <w:r w:rsidRPr="00996FC9">
              <w:rPr>
                <w:color w:val="000000"/>
                <w:sz w:val="28"/>
                <w:szCs w:val="28"/>
                <w:lang w:val="kk"/>
              </w:rPr>
              <w:t>.</w:t>
            </w:r>
          </w:p>
          <w:p w:rsidR="00A5172D" w:rsidRPr="00996FC9" w:rsidRDefault="00A5172D" w:rsidP="00EC010C">
            <w:pPr>
              <w:ind w:firstLine="597"/>
              <w:jc w:val="both"/>
              <w:rPr>
                <w:color w:val="000000"/>
                <w:sz w:val="28"/>
                <w:szCs w:val="28"/>
                <w:lang w:val="kk"/>
              </w:rPr>
            </w:pPr>
            <w:r w:rsidRPr="00996FC9">
              <w:rPr>
                <w:color w:val="000000"/>
                <w:sz w:val="24"/>
                <w:szCs w:val="24"/>
                <w:lang w:val="kk"/>
              </w:rPr>
              <w:t>8</w:t>
            </w:r>
            <w:r w:rsidR="007957F2" w:rsidRPr="00996FC9">
              <w:rPr>
                <w:sz w:val="24"/>
                <w:szCs w:val="24"/>
                <w:lang w:val="kk"/>
              </w:rPr>
              <w:t xml:space="preserve">. Осы </w:t>
            </w:r>
            <w:r w:rsidR="007957F2" w:rsidRPr="00996FC9">
              <w:rPr>
                <w:sz w:val="24"/>
                <w:szCs w:val="24"/>
                <w:lang w:val="kk-KZ"/>
              </w:rPr>
              <w:t>С</w:t>
            </w:r>
            <w:r w:rsidRPr="00996FC9">
              <w:rPr>
                <w:sz w:val="24"/>
                <w:szCs w:val="24"/>
                <w:lang w:val="kk"/>
              </w:rPr>
              <w:t xml:space="preserve">аясатта және сыбайлас </w:t>
            </w:r>
            <w:r w:rsidRPr="00996FC9">
              <w:rPr>
                <w:color w:val="000000"/>
                <w:sz w:val="24"/>
                <w:szCs w:val="24"/>
                <w:lang w:val="kk"/>
              </w:rPr>
              <w:t xml:space="preserve">жемқорлыққа қарсы іс-қимыл саласындағы одан әрі жұмыс барысында </w:t>
            </w:r>
            <w:r w:rsidR="007957F2" w:rsidRPr="00996FC9">
              <w:rPr>
                <w:color w:val="000000"/>
                <w:sz w:val="24"/>
                <w:szCs w:val="24"/>
                <w:lang w:val="kk-KZ"/>
              </w:rPr>
              <w:t>К</w:t>
            </w:r>
            <w:r w:rsidRPr="00996FC9">
              <w:rPr>
                <w:color w:val="000000"/>
                <w:sz w:val="24"/>
                <w:szCs w:val="24"/>
                <w:lang w:val="kk"/>
              </w:rPr>
              <w:t>әсіпорында мынадай терминдер мен анықтамалар пайдаланылады:</w:t>
            </w:r>
            <w:r w:rsidRPr="00996FC9">
              <w:rPr>
                <w:sz w:val="24"/>
                <w:szCs w:val="24"/>
                <w:lang w:val="kk"/>
              </w:rPr>
              <w:t xml:space="preserve"> </w:t>
            </w:r>
          </w:p>
          <w:p w:rsidR="00A5172D" w:rsidRPr="00996FC9" w:rsidRDefault="00A5172D" w:rsidP="00EC010C">
            <w:pPr>
              <w:ind w:firstLine="597"/>
              <w:jc w:val="both"/>
              <w:rPr>
                <w:color w:val="000000"/>
                <w:sz w:val="28"/>
                <w:szCs w:val="28"/>
                <w:lang w:val="kk"/>
              </w:rPr>
            </w:pPr>
            <w:r w:rsidRPr="00996FC9">
              <w:rPr>
                <w:color w:val="000000"/>
                <w:sz w:val="24"/>
                <w:szCs w:val="24"/>
                <w:lang w:val="kk"/>
              </w:rPr>
              <w:t>1) мүдделер қақтығысы</w:t>
            </w:r>
            <w:r w:rsidR="007957F2" w:rsidRPr="00996FC9">
              <w:rPr>
                <w:color w:val="000000"/>
                <w:sz w:val="24"/>
                <w:szCs w:val="24"/>
                <w:lang w:val="kk-KZ"/>
              </w:rPr>
              <w:t xml:space="preserve"> </w:t>
            </w:r>
            <w:r w:rsidRPr="00996FC9">
              <w:rPr>
                <w:color w:val="000000"/>
                <w:sz w:val="24"/>
                <w:szCs w:val="24"/>
                <w:lang w:val="kk"/>
              </w:rPr>
              <w:t>-</w:t>
            </w:r>
            <w:r w:rsidR="007957F2" w:rsidRPr="00996FC9">
              <w:rPr>
                <w:color w:val="000000"/>
                <w:sz w:val="24"/>
                <w:szCs w:val="24"/>
                <w:lang w:val="kk-KZ"/>
              </w:rPr>
              <w:t xml:space="preserve"> </w:t>
            </w:r>
            <w:r w:rsidRPr="00996FC9">
              <w:rPr>
                <w:color w:val="000000"/>
                <w:sz w:val="24"/>
                <w:szCs w:val="24"/>
                <w:lang w:val="kk"/>
              </w:rPr>
              <w:t>жеке мүдделер олардың өз лауазымдық міндеттерін орындамауына және/немесе тиісінше орындамауына әкеп соғуы мүмкін</w:t>
            </w:r>
            <w:r w:rsidR="001C36E0" w:rsidRPr="00996FC9">
              <w:rPr>
                <w:color w:val="000000"/>
                <w:sz w:val="24"/>
                <w:szCs w:val="24"/>
                <w:lang w:val="kk"/>
              </w:rPr>
              <w:t xml:space="preserve"> жұмыскердің жеке мүддесі мен оның лауазымдық өкілеттігі арасындағы қайшылық</w:t>
            </w:r>
            <w:r w:rsidRPr="00996FC9">
              <w:rPr>
                <w:color w:val="000000"/>
                <w:sz w:val="24"/>
                <w:szCs w:val="24"/>
                <w:lang w:val="kk"/>
              </w:rPr>
              <w:t>;</w:t>
            </w:r>
          </w:p>
          <w:p w:rsidR="00A5172D" w:rsidRPr="00996FC9" w:rsidRDefault="00A5172D" w:rsidP="00EC010C">
            <w:pPr>
              <w:ind w:firstLine="597"/>
              <w:jc w:val="both"/>
              <w:rPr>
                <w:color w:val="000000"/>
                <w:sz w:val="28"/>
                <w:szCs w:val="28"/>
                <w:lang w:val="kk"/>
              </w:rPr>
            </w:pPr>
            <w:r w:rsidRPr="00996FC9">
              <w:rPr>
                <w:color w:val="000000"/>
                <w:sz w:val="24"/>
                <w:szCs w:val="24"/>
                <w:lang w:val="kk"/>
              </w:rPr>
              <w:t xml:space="preserve">2) </w:t>
            </w:r>
            <w:r w:rsidR="001C36E0" w:rsidRPr="00996FC9">
              <w:rPr>
                <w:color w:val="000000"/>
                <w:sz w:val="24"/>
                <w:szCs w:val="24"/>
                <w:lang w:val="kk-KZ"/>
              </w:rPr>
              <w:t>с</w:t>
            </w:r>
            <w:r w:rsidRPr="00996FC9">
              <w:rPr>
                <w:color w:val="000000"/>
                <w:sz w:val="24"/>
                <w:szCs w:val="24"/>
                <w:lang w:val="kk"/>
              </w:rPr>
              <w:t>ыбайлас жемқорлық құқық бұзушылық</w:t>
            </w:r>
            <w:r w:rsidR="001C36E0" w:rsidRPr="00996FC9">
              <w:rPr>
                <w:color w:val="000000"/>
                <w:sz w:val="24"/>
                <w:szCs w:val="24"/>
                <w:lang w:val="kk-KZ"/>
              </w:rPr>
              <w:t xml:space="preserve"> </w:t>
            </w:r>
            <w:r w:rsidRPr="00996FC9">
              <w:rPr>
                <w:color w:val="000000"/>
                <w:sz w:val="24"/>
                <w:szCs w:val="24"/>
                <w:lang w:val="kk"/>
              </w:rPr>
              <w:t>-</w:t>
            </w:r>
            <w:r w:rsidR="001C36E0" w:rsidRPr="00996FC9">
              <w:rPr>
                <w:color w:val="000000"/>
                <w:sz w:val="24"/>
                <w:szCs w:val="24"/>
                <w:lang w:val="kk-KZ"/>
              </w:rPr>
              <w:t xml:space="preserve"> </w:t>
            </w:r>
            <w:r w:rsidRPr="00996FC9">
              <w:rPr>
                <w:color w:val="000000"/>
                <w:sz w:val="24"/>
                <w:szCs w:val="24"/>
                <w:lang w:val="kk"/>
              </w:rPr>
              <w:t>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3) </w:t>
            </w:r>
            <w:r w:rsidR="001C36E0" w:rsidRPr="00996FC9">
              <w:rPr>
                <w:color w:val="000000"/>
                <w:sz w:val="24"/>
                <w:szCs w:val="24"/>
                <w:lang w:val="kk-KZ"/>
              </w:rPr>
              <w:t>с</w:t>
            </w:r>
            <w:r w:rsidRPr="00996FC9">
              <w:rPr>
                <w:color w:val="000000"/>
                <w:sz w:val="24"/>
                <w:szCs w:val="24"/>
                <w:lang w:val="kk"/>
              </w:rPr>
              <w:t xml:space="preserve">ыбайлас </w:t>
            </w:r>
            <w:r w:rsidRPr="00996FC9">
              <w:rPr>
                <w:sz w:val="24"/>
                <w:szCs w:val="24"/>
                <w:lang w:val="kk"/>
              </w:rPr>
              <w:t>жемқорлық</w:t>
            </w:r>
            <w:r w:rsidR="001C36E0" w:rsidRPr="00996FC9">
              <w:rPr>
                <w:sz w:val="24"/>
                <w:szCs w:val="24"/>
                <w:lang w:val="kk-KZ"/>
              </w:rPr>
              <w:t xml:space="preserve"> </w:t>
            </w:r>
            <w:r w:rsidRPr="00996FC9">
              <w:rPr>
                <w:color w:val="000000"/>
                <w:sz w:val="24"/>
                <w:szCs w:val="24"/>
                <w:lang w:val="kk"/>
              </w:rPr>
              <w:t>-</w:t>
            </w:r>
            <w:r w:rsidR="001C36E0" w:rsidRPr="00996FC9">
              <w:rPr>
                <w:color w:val="000000"/>
                <w:sz w:val="24"/>
                <w:szCs w:val="24"/>
                <w:lang w:val="kk-KZ"/>
              </w:rPr>
              <w:t xml:space="preserve"> </w:t>
            </w:r>
            <w:r w:rsidR="004845D8" w:rsidRPr="00996FC9">
              <w:rPr>
                <w:color w:val="000000"/>
                <w:sz w:val="24"/>
                <w:szCs w:val="24"/>
                <w:lang w:val="kk-KZ"/>
              </w:rPr>
              <w:t>Кәсіпорында басқару функцияларын орындайтын тұлғаның, Кәсіпорын жұмыскерінің өзінің лауазымдық (қызметтік) өкілеттігін және соған байланысты мүмкіндікті жеке өзі алу немесе алу мақсатында немесе делдалдар арқылы мүліктік (мүліктік емес) игіліктер мен артықшылықты өздері не үшінші тұлғалар үшін заңсыз пайдалануы, сол сияқты осы тұлғаларға игіліктер мен артықшылықтар беру жолымен пара беру</w:t>
            </w:r>
            <w:r w:rsidRPr="00996FC9">
              <w:rPr>
                <w:color w:val="000000"/>
                <w:sz w:val="24"/>
                <w:szCs w:val="24"/>
                <w:lang w:val="kk"/>
              </w:rPr>
              <w:t>;</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4) </w:t>
            </w:r>
            <w:r w:rsidRPr="00996FC9">
              <w:rPr>
                <w:sz w:val="24"/>
                <w:szCs w:val="24"/>
                <w:lang w:val="kk"/>
              </w:rPr>
              <w:t>Сыбайлас жемқорлыққа</w:t>
            </w:r>
            <w:r w:rsidR="008763D3" w:rsidRPr="00996FC9">
              <w:rPr>
                <w:color w:val="000000"/>
                <w:sz w:val="24"/>
                <w:szCs w:val="24"/>
                <w:lang w:val="kk"/>
              </w:rPr>
              <w:t xml:space="preserve"> қарсы іс-</w:t>
            </w:r>
            <w:r w:rsidRPr="00996FC9">
              <w:rPr>
                <w:color w:val="000000"/>
                <w:sz w:val="24"/>
                <w:szCs w:val="24"/>
                <w:lang w:val="kk"/>
              </w:rPr>
              <w:t xml:space="preserve">қимыл-сыбайлас жемқорлықтың алдын алу, оның ішінде қоғамда сыбайлас жемқорлыққа қарсы мәдениетті қалыптастыру, сыбайлас жемқорлық құқық бұзушылық жасауға ықпал ететін себептер мен жағдайларды анықтау және жою, сондай-ақ сыбайлас жемқорлық құқық бұзушылықты анықтау, жолын кесу, ашу және тергеп-тексеру жөніндегі өз </w:t>
            </w:r>
            <w:r w:rsidR="00A75E0C" w:rsidRPr="00996FC9">
              <w:rPr>
                <w:color w:val="000000"/>
                <w:sz w:val="24"/>
                <w:szCs w:val="24"/>
                <w:lang w:val="kk"/>
              </w:rPr>
              <w:t>өкілеттігі</w:t>
            </w:r>
            <w:r w:rsidRPr="00996FC9">
              <w:rPr>
                <w:color w:val="000000"/>
                <w:sz w:val="24"/>
                <w:szCs w:val="24"/>
                <w:lang w:val="kk"/>
              </w:rPr>
              <w:t xml:space="preserve"> шегінде </w:t>
            </w:r>
            <w:r w:rsidR="008763D3" w:rsidRPr="00996FC9">
              <w:rPr>
                <w:color w:val="000000"/>
                <w:sz w:val="24"/>
                <w:szCs w:val="24"/>
                <w:lang w:val="kk-KZ"/>
              </w:rPr>
              <w:t>К</w:t>
            </w:r>
            <w:r w:rsidRPr="00996FC9">
              <w:rPr>
                <w:color w:val="000000"/>
                <w:sz w:val="24"/>
                <w:szCs w:val="24"/>
                <w:lang w:val="kk"/>
              </w:rPr>
              <w:t xml:space="preserve">әсіпорында басқару функцияларын орындайтын </w:t>
            </w:r>
            <w:r w:rsidR="001C36E0" w:rsidRPr="00996FC9">
              <w:rPr>
                <w:color w:val="000000"/>
                <w:sz w:val="24"/>
                <w:szCs w:val="24"/>
                <w:lang w:val="kk"/>
              </w:rPr>
              <w:t>тұлғалар</w:t>
            </w:r>
            <w:r w:rsidRPr="00996FC9">
              <w:rPr>
                <w:color w:val="000000"/>
                <w:sz w:val="24"/>
                <w:szCs w:val="24"/>
                <w:lang w:val="kk"/>
              </w:rPr>
              <w:t>дың/</w:t>
            </w:r>
            <w:r w:rsidR="001C36E0" w:rsidRPr="00996FC9">
              <w:rPr>
                <w:color w:val="000000"/>
                <w:sz w:val="24"/>
                <w:szCs w:val="24"/>
                <w:lang w:val="kk"/>
              </w:rPr>
              <w:t>тұлғалар</w:t>
            </w:r>
            <w:r w:rsidRPr="00996FC9">
              <w:rPr>
                <w:color w:val="000000"/>
                <w:sz w:val="24"/>
                <w:szCs w:val="24"/>
                <w:lang w:val="kk"/>
              </w:rPr>
              <w:t xml:space="preserve">дың, </w:t>
            </w:r>
            <w:r w:rsidR="008763D3" w:rsidRPr="00996FC9">
              <w:rPr>
                <w:color w:val="000000"/>
                <w:sz w:val="24"/>
                <w:szCs w:val="24"/>
                <w:lang w:val="kk-KZ"/>
              </w:rPr>
              <w:t>К</w:t>
            </w:r>
            <w:r w:rsidRPr="00996FC9">
              <w:rPr>
                <w:color w:val="000000"/>
                <w:sz w:val="24"/>
                <w:szCs w:val="24"/>
                <w:lang w:val="kk"/>
              </w:rPr>
              <w:t xml:space="preserve">әсіпорын </w:t>
            </w:r>
            <w:r w:rsidR="004207F8" w:rsidRPr="00996FC9">
              <w:rPr>
                <w:color w:val="000000"/>
                <w:sz w:val="24"/>
                <w:szCs w:val="24"/>
                <w:lang w:val="kk"/>
              </w:rPr>
              <w:t>жұмыскер</w:t>
            </w:r>
            <w:r w:rsidRPr="00996FC9">
              <w:rPr>
                <w:color w:val="000000"/>
                <w:sz w:val="24"/>
                <w:szCs w:val="24"/>
                <w:lang w:val="kk"/>
              </w:rPr>
              <w:t>лерінің қызметі және о</w:t>
            </w:r>
            <w:r w:rsidR="008763D3" w:rsidRPr="00996FC9">
              <w:rPr>
                <w:color w:val="000000"/>
                <w:sz w:val="24"/>
                <w:szCs w:val="24"/>
                <w:lang w:val="kk-KZ"/>
              </w:rPr>
              <w:t>н</w:t>
            </w:r>
            <w:r w:rsidRPr="00996FC9">
              <w:rPr>
                <w:color w:val="000000"/>
                <w:sz w:val="24"/>
                <w:szCs w:val="24"/>
                <w:lang w:val="kk"/>
              </w:rPr>
              <w:t>ың салдарын жою;</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5) </w:t>
            </w:r>
            <w:r w:rsidRPr="00996FC9">
              <w:rPr>
                <w:sz w:val="24"/>
                <w:szCs w:val="24"/>
                <w:lang w:val="kk"/>
              </w:rPr>
              <w:t>контрагент</w:t>
            </w:r>
            <w:r w:rsidR="008763D3" w:rsidRPr="00996FC9">
              <w:rPr>
                <w:sz w:val="24"/>
                <w:szCs w:val="24"/>
                <w:lang w:val="kk-KZ"/>
              </w:rPr>
              <w:t xml:space="preserve"> </w:t>
            </w:r>
            <w:r w:rsidRPr="00996FC9">
              <w:rPr>
                <w:color w:val="000000"/>
                <w:sz w:val="24"/>
                <w:szCs w:val="24"/>
                <w:lang w:val="kk"/>
              </w:rPr>
              <w:t>-</w:t>
            </w:r>
            <w:r w:rsidR="008763D3" w:rsidRPr="00996FC9">
              <w:rPr>
                <w:color w:val="000000"/>
                <w:sz w:val="24"/>
                <w:szCs w:val="24"/>
                <w:lang w:val="kk-KZ"/>
              </w:rPr>
              <w:t xml:space="preserve"> К</w:t>
            </w:r>
            <w:r w:rsidRPr="00996FC9">
              <w:rPr>
                <w:color w:val="000000"/>
                <w:sz w:val="24"/>
                <w:szCs w:val="24"/>
                <w:lang w:val="kk"/>
              </w:rPr>
              <w:t xml:space="preserve">әсіпорын </w:t>
            </w:r>
            <w:r w:rsidR="00092731">
              <w:fldChar w:fldCharType="begin"/>
            </w:r>
            <w:r w:rsidR="00092731" w:rsidRPr="000C30E4">
              <w:rPr>
                <w:lang w:val="kk"/>
              </w:rPr>
              <w:instrText xml:space="preserve"> HYPERLINK "http://online.zakon.kz/Document/?doc_id=1006061" </w:instrText>
            </w:r>
            <w:r w:rsidR="00092731">
              <w:fldChar w:fldCharType="separate"/>
            </w:r>
            <w:r w:rsidRPr="00996FC9">
              <w:rPr>
                <w:rFonts w:eastAsiaTheme="majorEastAsia"/>
                <w:sz w:val="24"/>
                <w:szCs w:val="24"/>
                <w:lang w:val="kk"/>
              </w:rPr>
              <w:t>азаматтық заңнамамен</w:t>
            </w:r>
            <w:r w:rsidR="00092731">
              <w:rPr>
                <w:rFonts w:eastAsiaTheme="majorEastAsia"/>
                <w:sz w:val="24"/>
                <w:szCs w:val="24"/>
                <w:lang w:val="kk"/>
              </w:rPr>
              <w:fldChar w:fldCharType="end"/>
            </w:r>
            <w:r w:rsidRPr="00996FC9">
              <w:rPr>
                <w:color w:val="000000"/>
                <w:sz w:val="24"/>
                <w:szCs w:val="24"/>
                <w:lang w:val="kk"/>
              </w:rPr>
              <w:t xml:space="preserve"> реттелетін қатынастарға кірген немесе оған кіруді жоспарлап отырған жеке немесе заңды тұлға;</w:t>
            </w:r>
          </w:p>
          <w:p w:rsidR="00A5172D" w:rsidRPr="00996FC9" w:rsidRDefault="00A5172D" w:rsidP="00EC010C">
            <w:pPr>
              <w:ind w:firstLine="597"/>
              <w:jc w:val="both"/>
              <w:rPr>
                <w:sz w:val="24"/>
                <w:szCs w:val="24"/>
                <w:lang w:val="kk"/>
              </w:rPr>
            </w:pPr>
            <w:r w:rsidRPr="00996FC9">
              <w:rPr>
                <w:color w:val="000000"/>
                <w:sz w:val="24"/>
                <w:szCs w:val="24"/>
                <w:lang w:val="kk"/>
              </w:rPr>
              <w:t>6)</w:t>
            </w:r>
            <w:r w:rsidRPr="00996FC9">
              <w:rPr>
                <w:sz w:val="24"/>
                <w:szCs w:val="24"/>
                <w:lang w:val="kk"/>
              </w:rPr>
              <w:t xml:space="preserve"> сыйлық</w:t>
            </w:r>
            <w:r w:rsidR="008763D3" w:rsidRPr="00996FC9">
              <w:rPr>
                <w:sz w:val="24"/>
                <w:szCs w:val="24"/>
                <w:lang w:val="kk-KZ"/>
              </w:rPr>
              <w:t xml:space="preserve"> </w:t>
            </w:r>
            <w:r w:rsidRPr="00996FC9">
              <w:rPr>
                <w:sz w:val="24"/>
                <w:szCs w:val="24"/>
                <w:lang w:val="kk"/>
              </w:rPr>
              <w:t>-</w:t>
            </w:r>
            <w:r w:rsidR="008763D3" w:rsidRPr="00996FC9">
              <w:rPr>
                <w:sz w:val="24"/>
                <w:szCs w:val="24"/>
                <w:lang w:val="kk-KZ"/>
              </w:rPr>
              <w:t xml:space="preserve"> </w:t>
            </w:r>
            <w:r w:rsidR="008763D3" w:rsidRPr="00996FC9">
              <w:rPr>
                <w:sz w:val="24"/>
                <w:szCs w:val="24"/>
                <w:lang w:val="kk"/>
              </w:rPr>
              <w:t xml:space="preserve">кәдімгі бағаны, оның ішінде ақшаны, бағалы қағаздарды және өзге де мүлікті </w:t>
            </w:r>
            <w:r w:rsidR="008763D3" w:rsidRPr="00996FC9">
              <w:rPr>
                <w:sz w:val="24"/>
                <w:szCs w:val="24"/>
                <w:lang w:val="kk"/>
              </w:rPr>
              <w:lastRenderedPageBreak/>
              <w:t xml:space="preserve">төлеу міндеті жоқ материалдық немесе материалдық емес нысандағы кез келген құндылық, мүліктік сипаттағы </w:t>
            </w:r>
            <w:r w:rsidR="008763D3" w:rsidRPr="00996FC9">
              <w:rPr>
                <w:sz w:val="24"/>
                <w:szCs w:val="24"/>
                <w:lang w:val="kk-KZ"/>
              </w:rPr>
              <w:t>пайдалар</w:t>
            </w:r>
            <w:r w:rsidR="008763D3" w:rsidRPr="00996FC9">
              <w:rPr>
                <w:sz w:val="24"/>
                <w:szCs w:val="24"/>
                <w:lang w:val="kk"/>
              </w:rPr>
              <w:t xml:space="preserve"> мен қызметтер (жұмыстар, қызметтер, ойын-сауық, демалыс, көлік шығындарын төлеу, несиелер, жеңілдіктер, мүлікті, оның ішінде тұрғын үйді пайдалануға беру, қайырымдылық салымдары, қайыр</w:t>
            </w:r>
            <w:r w:rsidR="008763D3" w:rsidRPr="00996FC9">
              <w:rPr>
                <w:sz w:val="24"/>
                <w:szCs w:val="24"/>
                <w:lang w:val="kk-KZ"/>
              </w:rPr>
              <w:t>ымдылық</w:t>
            </w:r>
            <w:r w:rsidR="008763D3" w:rsidRPr="00996FC9">
              <w:rPr>
                <w:sz w:val="24"/>
                <w:szCs w:val="24"/>
                <w:lang w:val="kk"/>
              </w:rPr>
              <w:t xml:space="preserve"> және т.б.)</w:t>
            </w:r>
            <w:r w:rsidRPr="00996FC9">
              <w:rPr>
                <w:sz w:val="24"/>
                <w:szCs w:val="24"/>
                <w:lang w:val="kk"/>
              </w:rPr>
              <w:t>;</w:t>
            </w:r>
          </w:p>
          <w:p w:rsidR="00A5172D" w:rsidRPr="00996FC9" w:rsidRDefault="00A5172D" w:rsidP="00EC010C">
            <w:pPr>
              <w:ind w:firstLine="597"/>
              <w:jc w:val="both"/>
              <w:rPr>
                <w:sz w:val="24"/>
                <w:szCs w:val="24"/>
                <w:lang w:val="kk"/>
              </w:rPr>
            </w:pPr>
            <w:r w:rsidRPr="00996FC9">
              <w:rPr>
                <w:sz w:val="24"/>
                <w:szCs w:val="24"/>
                <w:lang w:val="kk"/>
              </w:rPr>
              <w:t>7) әдеп</w:t>
            </w:r>
            <w:r w:rsidR="003B452A" w:rsidRPr="00996FC9">
              <w:rPr>
                <w:sz w:val="24"/>
                <w:szCs w:val="24"/>
                <w:lang w:val="kk-KZ"/>
              </w:rPr>
              <w:t xml:space="preserve"> </w:t>
            </w:r>
            <w:r w:rsidRPr="00996FC9">
              <w:rPr>
                <w:sz w:val="24"/>
                <w:szCs w:val="24"/>
                <w:lang w:val="kk"/>
              </w:rPr>
              <w:t>-</w:t>
            </w:r>
            <w:r w:rsidR="003B452A" w:rsidRPr="00996FC9">
              <w:rPr>
                <w:sz w:val="24"/>
                <w:szCs w:val="24"/>
                <w:lang w:val="kk-KZ"/>
              </w:rPr>
              <w:t xml:space="preserve"> </w:t>
            </w:r>
            <w:r w:rsidRPr="00996FC9">
              <w:rPr>
                <w:sz w:val="24"/>
                <w:szCs w:val="24"/>
                <w:lang w:val="kk"/>
              </w:rPr>
              <w:t xml:space="preserve">кәсіптік, өндірістік және қызметтік қызметті жүзеге асыру барысында </w:t>
            </w:r>
            <w:r w:rsidR="004207F8" w:rsidRPr="00996FC9">
              <w:rPr>
                <w:sz w:val="24"/>
                <w:szCs w:val="24"/>
                <w:lang w:val="kk"/>
              </w:rPr>
              <w:t>жұмыскер</w:t>
            </w:r>
            <w:r w:rsidRPr="00996FC9">
              <w:rPr>
                <w:sz w:val="24"/>
                <w:szCs w:val="24"/>
                <w:lang w:val="kk"/>
              </w:rPr>
              <w:t xml:space="preserve">лердің мінез-құлқының жалпы нормаларының, </w:t>
            </w:r>
            <w:r w:rsidR="003B452A" w:rsidRPr="00996FC9">
              <w:rPr>
                <w:sz w:val="24"/>
                <w:szCs w:val="24"/>
                <w:lang w:val="kk-KZ"/>
              </w:rPr>
              <w:t xml:space="preserve">ережелері мен </w:t>
            </w:r>
            <w:r w:rsidR="003B452A" w:rsidRPr="00996FC9">
              <w:rPr>
                <w:sz w:val="24"/>
                <w:szCs w:val="24"/>
                <w:lang w:val="kk"/>
              </w:rPr>
              <w:t>қағидалар</w:t>
            </w:r>
            <w:r w:rsidRPr="00996FC9">
              <w:rPr>
                <w:sz w:val="24"/>
                <w:szCs w:val="24"/>
                <w:lang w:val="kk"/>
              </w:rPr>
              <w:t>ының жиынтығы;</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8) </w:t>
            </w:r>
            <w:r w:rsidR="003B452A" w:rsidRPr="00996FC9">
              <w:rPr>
                <w:color w:val="000000"/>
                <w:sz w:val="24"/>
                <w:szCs w:val="24"/>
                <w:lang w:val="kk-KZ"/>
              </w:rPr>
              <w:t>К</w:t>
            </w:r>
            <w:r w:rsidRPr="00996FC9">
              <w:rPr>
                <w:color w:val="000000"/>
                <w:sz w:val="24"/>
                <w:szCs w:val="24"/>
                <w:lang w:val="kk"/>
              </w:rPr>
              <w:t xml:space="preserve">әсіпорында </w:t>
            </w:r>
            <w:r w:rsidRPr="00996FC9">
              <w:rPr>
                <w:sz w:val="24"/>
                <w:szCs w:val="24"/>
                <w:lang w:val="kk"/>
              </w:rPr>
              <w:t xml:space="preserve">басқару функцияларын орындайтын тұлға - </w:t>
            </w:r>
            <w:r w:rsidR="003B452A" w:rsidRPr="00996FC9">
              <w:rPr>
                <w:sz w:val="24"/>
                <w:szCs w:val="24"/>
                <w:lang w:val="kk-KZ"/>
              </w:rPr>
              <w:t>К</w:t>
            </w:r>
            <w:r w:rsidRPr="00996FC9">
              <w:rPr>
                <w:sz w:val="24"/>
                <w:szCs w:val="24"/>
                <w:lang w:val="kk"/>
              </w:rPr>
              <w:t>әсіпорында</w:t>
            </w:r>
            <w:r w:rsidRPr="00996FC9">
              <w:rPr>
                <w:color w:val="000000"/>
                <w:sz w:val="24"/>
                <w:szCs w:val="24"/>
                <w:lang w:val="kk"/>
              </w:rPr>
              <w:t xml:space="preserve"> тұрақты, уақытша не арнайы өкілеттік бойынша ұйымдық-өкімдік немесе әкімшілік-шаруашылық функцияларды орындайтын тұлға;</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9) </w:t>
            </w:r>
            <w:r w:rsidR="004207F8" w:rsidRPr="00996FC9">
              <w:rPr>
                <w:color w:val="000000"/>
                <w:sz w:val="24"/>
                <w:szCs w:val="24"/>
                <w:lang w:val="kk"/>
              </w:rPr>
              <w:t>жұмыскер</w:t>
            </w:r>
            <w:r w:rsidR="003B452A" w:rsidRPr="00996FC9">
              <w:rPr>
                <w:color w:val="000000"/>
                <w:sz w:val="24"/>
                <w:szCs w:val="24"/>
                <w:lang w:val="kk-KZ"/>
              </w:rPr>
              <w:t xml:space="preserve"> </w:t>
            </w:r>
            <w:r w:rsidRPr="00996FC9">
              <w:rPr>
                <w:color w:val="000000"/>
                <w:sz w:val="24"/>
                <w:szCs w:val="24"/>
                <w:lang w:val="kk"/>
              </w:rPr>
              <w:t>-</w:t>
            </w:r>
            <w:r w:rsidR="003B452A" w:rsidRPr="00996FC9">
              <w:rPr>
                <w:color w:val="000000"/>
                <w:sz w:val="24"/>
                <w:szCs w:val="24"/>
                <w:lang w:val="kk-KZ"/>
              </w:rPr>
              <w:t xml:space="preserve"> </w:t>
            </w:r>
            <w:r w:rsidR="003B452A" w:rsidRPr="00996FC9">
              <w:rPr>
                <w:color w:val="000000"/>
                <w:sz w:val="24"/>
                <w:szCs w:val="24"/>
                <w:lang w:val="kk"/>
              </w:rPr>
              <w:t xml:space="preserve">тікелей </w:t>
            </w:r>
            <w:r w:rsidR="003B452A" w:rsidRPr="00996FC9">
              <w:rPr>
                <w:color w:val="000000"/>
                <w:sz w:val="24"/>
                <w:szCs w:val="24"/>
                <w:lang w:val="kk-KZ"/>
              </w:rPr>
              <w:t>К</w:t>
            </w:r>
            <w:r w:rsidRPr="00996FC9">
              <w:rPr>
                <w:color w:val="000000"/>
                <w:sz w:val="24"/>
                <w:szCs w:val="24"/>
                <w:lang w:val="kk"/>
              </w:rPr>
              <w:t>әсіпорынмен еңбек қатынастарында тұратын және еңбек шарты бойынша жұмысты орындайтын жеке тұлға;</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10) </w:t>
            </w:r>
            <w:r w:rsidR="003B452A" w:rsidRPr="00996FC9">
              <w:rPr>
                <w:color w:val="000000"/>
                <w:sz w:val="24"/>
                <w:szCs w:val="24"/>
                <w:lang w:val="kk-KZ"/>
              </w:rPr>
              <w:t>с</w:t>
            </w:r>
            <w:r w:rsidRPr="00996FC9">
              <w:rPr>
                <w:color w:val="000000"/>
                <w:sz w:val="24"/>
                <w:szCs w:val="24"/>
                <w:lang w:val="kk"/>
              </w:rPr>
              <w:t>ыбайлас жемқорлыққа қарсы іс-қимыл жөніндегі уәкілетті орган</w:t>
            </w:r>
            <w:r w:rsidR="00245F81" w:rsidRPr="00996FC9">
              <w:rPr>
                <w:color w:val="000000"/>
                <w:sz w:val="24"/>
                <w:szCs w:val="24"/>
                <w:lang w:val="kk-KZ"/>
              </w:rPr>
              <w:t xml:space="preserve"> </w:t>
            </w:r>
            <w:r w:rsidRPr="00996FC9">
              <w:rPr>
                <w:color w:val="000000"/>
                <w:sz w:val="24"/>
                <w:szCs w:val="24"/>
                <w:lang w:val="kk"/>
              </w:rPr>
              <w:t>-</w:t>
            </w:r>
            <w:r w:rsidR="00245F81" w:rsidRPr="00996FC9">
              <w:rPr>
                <w:color w:val="000000"/>
                <w:sz w:val="24"/>
                <w:szCs w:val="24"/>
                <w:lang w:val="kk-KZ"/>
              </w:rPr>
              <w:t xml:space="preserve"> м</w:t>
            </w:r>
            <w:r w:rsidRPr="00996FC9">
              <w:rPr>
                <w:color w:val="000000"/>
                <w:sz w:val="24"/>
                <w:szCs w:val="24"/>
                <w:lang w:val="kk"/>
              </w:rPr>
              <w:t xml:space="preserve">емлекеттік қызмет және сыбайлас жемқорлыққа қарсы іс-қимыл саласындағы орталық атқарушы орган және оның ведомствосы, олардың Қазақстан Республикасының Сыбайлас жемқорлыққа қарсы саясатын іске асыру және сыбайлас жемқорлыққа қарсы іс-қимыл саласындағы үйлестіру жөніндегі функцияларды өз </w:t>
            </w:r>
            <w:r w:rsidR="00A75E0C" w:rsidRPr="00996FC9">
              <w:rPr>
                <w:color w:val="000000"/>
                <w:sz w:val="24"/>
                <w:szCs w:val="24"/>
                <w:lang w:val="kk"/>
              </w:rPr>
              <w:t>өкілеттігі</w:t>
            </w:r>
            <w:r w:rsidRPr="00996FC9">
              <w:rPr>
                <w:color w:val="000000"/>
                <w:sz w:val="24"/>
                <w:szCs w:val="24"/>
                <w:lang w:val="kk"/>
              </w:rPr>
              <w:t xml:space="preserve"> шегінде жүзеге асыратын аумақтық бөлімшелері;</w:t>
            </w:r>
          </w:p>
          <w:p w:rsidR="00A5172D" w:rsidRPr="00996FC9" w:rsidRDefault="00A5172D" w:rsidP="00EC010C">
            <w:pPr>
              <w:ind w:firstLine="597"/>
              <w:jc w:val="both"/>
              <w:rPr>
                <w:color w:val="000000"/>
                <w:sz w:val="24"/>
                <w:szCs w:val="24"/>
                <w:lang w:val="kk"/>
              </w:rPr>
            </w:pPr>
            <w:r w:rsidRPr="00996FC9">
              <w:rPr>
                <w:color w:val="000000"/>
                <w:sz w:val="24"/>
                <w:szCs w:val="24"/>
                <w:lang w:val="kk"/>
              </w:rPr>
              <w:t>11) комплаенс-офицер</w:t>
            </w:r>
            <w:r w:rsidR="00DD4B54" w:rsidRPr="00996FC9">
              <w:rPr>
                <w:color w:val="000000"/>
                <w:sz w:val="24"/>
                <w:szCs w:val="24"/>
                <w:lang w:val="kk-KZ"/>
              </w:rPr>
              <w:t xml:space="preserve"> </w:t>
            </w:r>
            <w:r w:rsidRPr="00996FC9">
              <w:rPr>
                <w:color w:val="000000"/>
                <w:sz w:val="24"/>
                <w:szCs w:val="24"/>
                <w:lang w:val="kk"/>
              </w:rPr>
              <w:t>-</w:t>
            </w:r>
            <w:r w:rsidR="00DD4B54" w:rsidRPr="00996FC9">
              <w:rPr>
                <w:color w:val="000000"/>
                <w:sz w:val="24"/>
                <w:szCs w:val="24"/>
                <w:lang w:val="kk-KZ"/>
              </w:rPr>
              <w:t xml:space="preserve"> К</w:t>
            </w:r>
            <w:r w:rsidRPr="00996FC9">
              <w:rPr>
                <w:color w:val="000000"/>
                <w:sz w:val="24"/>
                <w:szCs w:val="24"/>
                <w:lang w:val="kk"/>
              </w:rPr>
              <w:t xml:space="preserve">әсіпорынның және оның </w:t>
            </w:r>
            <w:r w:rsidR="004207F8" w:rsidRPr="00996FC9">
              <w:rPr>
                <w:color w:val="000000"/>
                <w:sz w:val="24"/>
                <w:szCs w:val="24"/>
                <w:lang w:val="kk"/>
              </w:rPr>
              <w:t>жұмыскер</w:t>
            </w:r>
            <w:r w:rsidRPr="00996FC9">
              <w:rPr>
                <w:color w:val="000000"/>
                <w:sz w:val="24"/>
                <w:szCs w:val="24"/>
                <w:lang w:val="kk"/>
              </w:rPr>
              <w:t xml:space="preserve">лерінің Қазақстан Республикасының Сыбайлас жемқорлыққа қарсы іс-қимыл туралы заңнамасын сақтауын қамтамасыз ету негізгі міндеті болып табылатын </w:t>
            </w:r>
            <w:r w:rsidR="00DD4B54" w:rsidRPr="00996FC9">
              <w:rPr>
                <w:color w:val="000000"/>
                <w:sz w:val="24"/>
                <w:szCs w:val="24"/>
                <w:lang w:val="kk-KZ"/>
              </w:rPr>
              <w:t>К</w:t>
            </w:r>
            <w:r w:rsidRPr="00996FC9">
              <w:rPr>
                <w:color w:val="000000"/>
                <w:sz w:val="24"/>
                <w:szCs w:val="24"/>
                <w:lang w:val="kk"/>
              </w:rPr>
              <w:t xml:space="preserve">әсіпорынның штаттық </w:t>
            </w:r>
            <w:r w:rsidR="004207F8" w:rsidRPr="00996FC9">
              <w:rPr>
                <w:color w:val="000000"/>
                <w:sz w:val="24"/>
                <w:szCs w:val="24"/>
                <w:lang w:val="kk"/>
              </w:rPr>
              <w:t>жұмыскер</w:t>
            </w:r>
            <w:r w:rsidRPr="00996FC9">
              <w:rPr>
                <w:color w:val="000000"/>
                <w:sz w:val="24"/>
                <w:szCs w:val="24"/>
                <w:lang w:val="kk"/>
              </w:rPr>
              <w:t xml:space="preserve">і. </w:t>
            </w:r>
          </w:p>
          <w:p w:rsidR="00A5172D" w:rsidRPr="00996FC9" w:rsidRDefault="00DD4B54" w:rsidP="00EC010C">
            <w:pPr>
              <w:ind w:firstLine="597"/>
              <w:jc w:val="both"/>
              <w:rPr>
                <w:color w:val="000000"/>
                <w:sz w:val="24"/>
                <w:szCs w:val="24"/>
                <w:lang w:val="kk"/>
              </w:rPr>
            </w:pPr>
            <w:r w:rsidRPr="00996FC9">
              <w:rPr>
                <w:sz w:val="24"/>
                <w:szCs w:val="24"/>
                <w:lang w:val="kk"/>
              </w:rPr>
              <w:t>12) комплаенс ескер</w:t>
            </w:r>
            <w:r w:rsidRPr="00996FC9">
              <w:rPr>
                <w:sz w:val="24"/>
                <w:szCs w:val="24"/>
                <w:lang w:val="kk-KZ"/>
              </w:rPr>
              <w:t>т</w:t>
            </w:r>
            <w:r w:rsidRPr="00996FC9">
              <w:rPr>
                <w:sz w:val="24"/>
                <w:szCs w:val="24"/>
                <w:lang w:val="kk"/>
              </w:rPr>
              <w:t xml:space="preserve">пе </w:t>
            </w:r>
            <w:r w:rsidR="00A5172D" w:rsidRPr="00996FC9">
              <w:rPr>
                <w:sz w:val="24"/>
                <w:szCs w:val="24"/>
                <w:lang w:val="kk"/>
              </w:rPr>
              <w:t>-</w:t>
            </w:r>
            <w:r w:rsidRPr="00996FC9">
              <w:rPr>
                <w:sz w:val="24"/>
                <w:szCs w:val="24"/>
                <w:lang w:val="kk-KZ"/>
              </w:rPr>
              <w:t xml:space="preserve"> т</w:t>
            </w:r>
            <w:r w:rsidR="00A5172D" w:rsidRPr="00996FC9">
              <w:rPr>
                <w:sz w:val="24"/>
                <w:szCs w:val="24"/>
                <w:lang w:val="kk"/>
              </w:rPr>
              <w:t>араптардың қолданыстағы заңнаманы бұзудан бас тарту, парақорлықтан, коммерциялық пара беруден, заңсыз төлемдерден бас тарту, сондай-ақ өзге де құқыққа қарсы әрекеттер жасаудан бас тарту туралы куәліктері мен кепілдіктерін белгілеу.</w:t>
            </w:r>
          </w:p>
          <w:p w:rsidR="00A5172D" w:rsidRPr="00996FC9" w:rsidRDefault="00A5172D" w:rsidP="00EC010C">
            <w:pPr>
              <w:ind w:firstLine="597"/>
              <w:jc w:val="both"/>
              <w:rPr>
                <w:color w:val="000000"/>
                <w:sz w:val="24"/>
                <w:szCs w:val="24"/>
                <w:lang w:val="kk"/>
              </w:rPr>
            </w:pPr>
            <w:r w:rsidRPr="00996FC9">
              <w:rPr>
                <w:color w:val="000000"/>
                <w:sz w:val="24"/>
                <w:szCs w:val="24"/>
                <w:lang w:val="kk"/>
              </w:rPr>
              <w:t>13) комплаенс тәуекел</w:t>
            </w:r>
            <w:r w:rsidR="00DD4B54" w:rsidRPr="00996FC9">
              <w:rPr>
                <w:color w:val="000000"/>
                <w:sz w:val="24"/>
                <w:szCs w:val="24"/>
                <w:lang w:val="kk-KZ"/>
              </w:rPr>
              <w:t xml:space="preserve"> </w:t>
            </w:r>
            <w:r w:rsidRPr="00996FC9">
              <w:rPr>
                <w:rFonts w:eastAsia="SimSun"/>
                <w:b/>
                <w:color w:val="000000"/>
                <w:sz w:val="24"/>
                <w:szCs w:val="24"/>
                <w:lang w:val="kk"/>
              </w:rPr>
              <w:t>-</w:t>
            </w:r>
            <w:r w:rsidR="00DD4B54" w:rsidRPr="00996FC9">
              <w:rPr>
                <w:rFonts w:eastAsia="SimSun"/>
                <w:b/>
                <w:color w:val="000000"/>
                <w:sz w:val="24"/>
                <w:szCs w:val="24"/>
                <w:lang w:val="kk-KZ"/>
              </w:rPr>
              <w:t xml:space="preserve"> </w:t>
            </w:r>
            <w:r w:rsidR="00DD4B54" w:rsidRPr="00996FC9">
              <w:rPr>
                <w:rFonts w:eastAsia="SimSun"/>
                <w:color w:val="000000"/>
                <w:sz w:val="24"/>
                <w:szCs w:val="24"/>
                <w:lang w:val="kk-KZ"/>
              </w:rPr>
              <w:t>К</w:t>
            </w:r>
            <w:r w:rsidRPr="00996FC9">
              <w:rPr>
                <w:color w:val="000000"/>
                <w:sz w:val="24"/>
                <w:szCs w:val="24"/>
                <w:lang w:val="kk"/>
              </w:rPr>
              <w:t>әсіпорынның қолданылатын заңнама талаптарын немесе өзіне қабылдаған міндеттемелерді сақтамауы салдарынан материалдық</w:t>
            </w:r>
            <w:r w:rsidR="00DD4B54" w:rsidRPr="00996FC9">
              <w:rPr>
                <w:color w:val="000000"/>
                <w:sz w:val="24"/>
                <w:szCs w:val="24"/>
                <w:lang w:val="kk"/>
              </w:rPr>
              <w:t>/</w:t>
            </w:r>
            <w:r w:rsidRPr="00996FC9">
              <w:rPr>
                <w:color w:val="000000"/>
                <w:sz w:val="24"/>
                <w:szCs w:val="24"/>
                <w:lang w:val="kk"/>
              </w:rPr>
              <w:t>қаржылық</w:t>
            </w:r>
            <w:r w:rsidR="00DD4B54" w:rsidRPr="00996FC9">
              <w:rPr>
                <w:color w:val="000000"/>
                <w:sz w:val="24"/>
                <w:szCs w:val="24"/>
                <w:lang w:val="kk"/>
              </w:rPr>
              <w:t>/</w:t>
            </w:r>
            <w:r w:rsidRPr="00996FC9">
              <w:rPr>
                <w:color w:val="000000"/>
                <w:sz w:val="24"/>
                <w:szCs w:val="24"/>
                <w:lang w:val="kk"/>
              </w:rPr>
              <w:t xml:space="preserve">беделді немесе өзге де </w:t>
            </w:r>
            <w:r w:rsidR="00EC010C">
              <w:rPr>
                <w:color w:val="000000"/>
                <w:sz w:val="24"/>
                <w:szCs w:val="24"/>
                <w:lang w:val="kk"/>
              </w:rPr>
              <w:t>шығындардың туындау ықтималдығы.</w:t>
            </w:r>
          </w:p>
          <w:p w:rsidR="00A5172D" w:rsidRPr="00996FC9" w:rsidRDefault="00A5172D" w:rsidP="00EC010C">
            <w:pPr>
              <w:spacing w:before="100" w:beforeAutospacing="1" w:after="100" w:afterAutospacing="1"/>
              <w:ind w:firstLine="597"/>
              <w:jc w:val="both"/>
              <w:rPr>
                <w:color w:val="000000"/>
                <w:sz w:val="24"/>
                <w:szCs w:val="24"/>
                <w:lang w:val="kk"/>
              </w:rPr>
            </w:pPr>
            <w:r w:rsidRPr="00996FC9">
              <w:rPr>
                <w:color w:val="000000"/>
                <w:sz w:val="24"/>
                <w:szCs w:val="24"/>
                <w:lang w:val="kk"/>
              </w:rPr>
              <w:lastRenderedPageBreak/>
              <w:t xml:space="preserve">9. Саясатта қолданылатын, бірақ ашылмаған анықтамалар мен терминдер Қазақстан Республикасының заңнамасында, </w:t>
            </w:r>
            <w:r w:rsidR="00F42079" w:rsidRPr="00996FC9">
              <w:rPr>
                <w:color w:val="000000"/>
                <w:sz w:val="24"/>
                <w:szCs w:val="24"/>
                <w:lang w:val="kk-KZ"/>
              </w:rPr>
              <w:t>К</w:t>
            </w:r>
            <w:r w:rsidRPr="00996FC9">
              <w:rPr>
                <w:color w:val="000000"/>
                <w:sz w:val="24"/>
                <w:szCs w:val="24"/>
                <w:lang w:val="kk"/>
              </w:rPr>
              <w:t xml:space="preserve">әсіпорынның жарғысында және өзге де ішкі құжаттарында қолданылатын анықтамалар мен терминдерге сәйкес келеді. </w:t>
            </w:r>
          </w:p>
          <w:p w:rsidR="00A5172D" w:rsidRPr="00996FC9" w:rsidRDefault="00A5172D" w:rsidP="00A5172D">
            <w:pPr>
              <w:jc w:val="center"/>
              <w:rPr>
                <w:b/>
                <w:color w:val="000000"/>
                <w:sz w:val="24"/>
                <w:szCs w:val="24"/>
                <w:lang w:val="kk"/>
              </w:rPr>
            </w:pPr>
            <w:r w:rsidRPr="00996FC9">
              <w:rPr>
                <w:b/>
                <w:color w:val="000000"/>
                <w:sz w:val="24"/>
                <w:szCs w:val="24"/>
                <w:lang w:val="kk"/>
              </w:rPr>
              <w:t xml:space="preserve">2.Сыбайлас жемқорлық </w:t>
            </w:r>
            <w:r w:rsidR="003D3D10" w:rsidRPr="00996FC9">
              <w:rPr>
                <w:b/>
                <w:color w:val="000000"/>
                <w:sz w:val="24"/>
                <w:szCs w:val="24"/>
                <w:lang w:val="kk"/>
              </w:rPr>
              <w:t>құқық бұзушылықтар</w:t>
            </w:r>
            <w:r w:rsidR="003D3D10" w:rsidRPr="00996FC9">
              <w:rPr>
                <w:b/>
                <w:color w:val="000000"/>
                <w:sz w:val="24"/>
                <w:szCs w:val="24"/>
                <w:lang w:val="kk-KZ"/>
              </w:rPr>
              <w:t xml:space="preserve"> </w:t>
            </w:r>
            <w:r w:rsidRPr="00996FC9">
              <w:rPr>
                <w:b/>
                <w:color w:val="000000"/>
                <w:sz w:val="24"/>
                <w:szCs w:val="24"/>
                <w:lang w:val="kk"/>
              </w:rPr>
              <w:t>түрлері</w:t>
            </w:r>
          </w:p>
          <w:p w:rsidR="00A5172D" w:rsidRPr="00996FC9" w:rsidRDefault="00A5172D" w:rsidP="00A5172D">
            <w:pPr>
              <w:jc w:val="center"/>
              <w:rPr>
                <w:b/>
                <w:color w:val="000000"/>
                <w:sz w:val="24"/>
                <w:szCs w:val="24"/>
                <w:lang w:val="kk"/>
              </w:rPr>
            </w:pPr>
          </w:p>
          <w:p w:rsidR="00A5172D" w:rsidRPr="00996FC9" w:rsidRDefault="00A5172D" w:rsidP="00EC010C">
            <w:pPr>
              <w:ind w:firstLine="597"/>
              <w:jc w:val="both"/>
              <w:rPr>
                <w:color w:val="000000"/>
                <w:sz w:val="24"/>
                <w:szCs w:val="24"/>
                <w:lang w:val="kk"/>
              </w:rPr>
            </w:pPr>
            <w:r w:rsidRPr="00996FC9">
              <w:rPr>
                <w:color w:val="000000"/>
                <w:sz w:val="24"/>
                <w:szCs w:val="24"/>
                <w:lang w:val="kk"/>
              </w:rPr>
              <w:t>10. Саясат мына</w:t>
            </w:r>
            <w:r w:rsidR="00F654DA" w:rsidRPr="00996FC9">
              <w:rPr>
                <w:color w:val="000000"/>
                <w:sz w:val="24"/>
                <w:szCs w:val="24"/>
                <w:lang w:val="kk-KZ"/>
              </w:rPr>
              <w:t>н</w:t>
            </w:r>
            <w:r w:rsidRPr="00996FC9">
              <w:rPr>
                <w:color w:val="000000"/>
                <w:sz w:val="24"/>
                <w:szCs w:val="24"/>
                <w:lang w:val="kk"/>
              </w:rPr>
              <w:t>ы қоса алғанда, бірақ о</w:t>
            </w:r>
            <w:r w:rsidR="00F654DA" w:rsidRPr="00996FC9">
              <w:rPr>
                <w:color w:val="000000"/>
                <w:sz w:val="24"/>
                <w:szCs w:val="24"/>
                <w:lang w:val="kk-KZ"/>
              </w:rPr>
              <w:t>ны</w:t>
            </w:r>
            <w:r w:rsidRPr="00996FC9">
              <w:rPr>
                <w:color w:val="000000"/>
                <w:sz w:val="24"/>
                <w:szCs w:val="24"/>
                <w:lang w:val="kk"/>
              </w:rPr>
              <w:t>мен шектелмей, сыбайлас жемқорлық қылмыстар/құқық бұзушылықтар жасауға толық тыйым салуды көздейді:</w:t>
            </w:r>
          </w:p>
          <w:p w:rsidR="00A5172D" w:rsidRPr="00996FC9" w:rsidRDefault="00A5172D" w:rsidP="00EC010C">
            <w:pPr>
              <w:ind w:firstLine="597"/>
              <w:jc w:val="both"/>
              <w:rPr>
                <w:color w:val="000000"/>
                <w:sz w:val="24"/>
                <w:szCs w:val="24"/>
                <w:lang w:val="kk"/>
              </w:rPr>
            </w:pPr>
            <w:r w:rsidRPr="00996FC9">
              <w:rPr>
                <w:color w:val="000000"/>
                <w:sz w:val="24"/>
                <w:szCs w:val="24"/>
                <w:lang w:val="kk"/>
              </w:rPr>
              <w:t>1) ресми рәсімдерді жеңілдету үшін төлемдерді қоса алғанда, пара алу не беру;</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2) </w:t>
            </w:r>
            <w:r w:rsidR="00F654DA" w:rsidRPr="00996FC9">
              <w:rPr>
                <w:color w:val="000000"/>
                <w:sz w:val="24"/>
                <w:szCs w:val="24"/>
                <w:lang w:val="kk-KZ"/>
              </w:rPr>
              <w:t>с</w:t>
            </w:r>
            <w:r w:rsidRPr="00996FC9">
              <w:rPr>
                <w:color w:val="000000"/>
                <w:sz w:val="24"/>
                <w:szCs w:val="24"/>
                <w:lang w:val="kk"/>
              </w:rPr>
              <w:t>ыбайлас жемқорлыққа қарсы іс-қимыл туралы заңнамаға сәйкес өзге де мүліктік игіліктер мен артықшылықтар алу;</w:t>
            </w:r>
          </w:p>
          <w:p w:rsidR="00A5172D" w:rsidRPr="00996FC9" w:rsidRDefault="00A5172D" w:rsidP="00EC010C">
            <w:pPr>
              <w:ind w:firstLine="597"/>
              <w:jc w:val="both"/>
              <w:rPr>
                <w:color w:val="000000"/>
                <w:sz w:val="24"/>
                <w:szCs w:val="24"/>
                <w:lang w:val="kk"/>
              </w:rPr>
            </w:pPr>
            <w:r w:rsidRPr="00996FC9">
              <w:rPr>
                <w:color w:val="000000"/>
                <w:sz w:val="24"/>
                <w:szCs w:val="24"/>
                <w:lang w:val="kk"/>
              </w:rPr>
              <w:t>3) қаржылық есептілікті қасақана бұрмалау;</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4) </w:t>
            </w:r>
            <w:r w:rsidR="00F654DA" w:rsidRPr="00996FC9">
              <w:rPr>
                <w:color w:val="000000"/>
                <w:sz w:val="24"/>
                <w:szCs w:val="24"/>
                <w:lang w:val="kk-KZ"/>
              </w:rPr>
              <w:t>К</w:t>
            </w:r>
            <w:r w:rsidRPr="00996FC9">
              <w:rPr>
                <w:color w:val="000000"/>
                <w:sz w:val="24"/>
                <w:szCs w:val="24"/>
                <w:lang w:val="kk"/>
              </w:rPr>
              <w:t>әсіпорын активтерін заңсыз пайдалану және/немесе иемдену және/немесе ұрлау: ақша қаражатын ұрлау, ақша қаражатын мақсатсыз пайдалану, негізгі құралдарды, тауар-материалдық құндылықтарды ұрлау;</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5) </w:t>
            </w:r>
            <w:r w:rsidR="00F654DA" w:rsidRPr="00996FC9">
              <w:rPr>
                <w:color w:val="000000"/>
                <w:sz w:val="24"/>
                <w:szCs w:val="24"/>
                <w:lang w:val="kk-KZ"/>
              </w:rPr>
              <w:t>сыбайлас жемқорлық сипаттағы іс-әрекеттер, лауазымдық өкілеттіктерді теріс пайдалану және лауазымдық өкілеттіктерді асыра пайдалану: мүліктік пайда алу үшін өзінің лауазымдық өкілеттігін және онымен байланысты мүмкіндікті пайдалану, құжаттарды қолдан жасау және/немесе қол сұғу арқылы көрсетілген тауарларды, жұмыстарды, көрсетілетін қызметтерді сатып алуды жүзеге асыру кезінде бұзушылықтар, ақшалай сыйақылар алу үшін тауарларға, жұмыстарға, көрсетілетін қызметтерге бағаны арнайы асыра бағалау немесе төмендету, қымбат сыйлықтар немесе өзге де пайда, Кәсіпорын қызметі үшін маңызы бар ақпаратты қасақана жою, деректер базасын жою немесе олардағы мәліметті өзгерту, үшінші тұлғалардың қол жеткізуін қамтамасыз ету үшін немесе жеке мақсатта бағдарламаларды енгізу</w:t>
            </w:r>
            <w:r w:rsidRPr="00996FC9">
              <w:rPr>
                <w:color w:val="000000"/>
                <w:sz w:val="24"/>
                <w:szCs w:val="24"/>
                <w:lang w:val="kk"/>
              </w:rPr>
              <w:t>;</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6) қосымша пайда алу мақсатында контрагенттер жасайтын іс-әрекеттер, соның салдарынан </w:t>
            </w:r>
            <w:r w:rsidR="00155A21" w:rsidRPr="00996FC9">
              <w:rPr>
                <w:color w:val="000000"/>
                <w:sz w:val="24"/>
                <w:szCs w:val="24"/>
                <w:lang w:val="kk-KZ"/>
              </w:rPr>
              <w:t>К</w:t>
            </w:r>
            <w:r w:rsidRPr="00996FC9">
              <w:rPr>
                <w:color w:val="000000"/>
                <w:sz w:val="24"/>
                <w:szCs w:val="24"/>
                <w:lang w:val="kk"/>
              </w:rPr>
              <w:t>әсіпорынға және (немесе) мемлекетке залал келтірілуі мүмкін өзге де іс-әрекеттер;</w:t>
            </w:r>
          </w:p>
          <w:p w:rsidR="00A5172D" w:rsidRPr="00996FC9" w:rsidRDefault="00A5172D" w:rsidP="00EC010C">
            <w:pPr>
              <w:ind w:firstLine="597"/>
              <w:jc w:val="both"/>
              <w:rPr>
                <w:color w:val="000000"/>
                <w:sz w:val="24"/>
                <w:szCs w:val="24"/>
                <w:lang w:val="kk"/>
              </w:rPr>
            </w:pPr>
            <w:r w:rsidRPr="00996FC9">
              <w:rPr>
                <w:color w:val="000000"/>
                <w:sz w:val="24"/>
                <w:szCs w:val="24"/>
                <w:lang w:val="kk"/>
              </w:rPr>
              <w:lastRenderedPageBreak/>
              <w:t xml:space="preserve">7) контрагенттердің алдау немесе жаңылыстыру және </w:t>
            </w:r>
            <w:r w:rsidR="00155A21" w:rsidRPr="00996FC9">
              <w:rPr>
                <w:color w:val="000000"/>
                <w:sz w:val="24"/>
                <w:szCs w:val="24"/>
                <w:lang w:val="kk-KZ"/>
              </w:rPr>
              <w:t>К</w:t>
            </w:r>
            <w:r w:rsidRPr="00996FC9">
              <w:rPr>
                <w:color w:val="000000"/>
                <w:sz w:val="24"/>
                <w:szCs w:val="24"/>
                <w:lang w:val="kk"/>
              </w:rPr>
              <w:t>әсіпорын есебінен пайда алу мақсатында көрінеу жалған, өзгертілген не бұрмаланған ақпарат беруі;</w:t>
            </w:r>
          </w:p>
          <w:p w:rsidR="00A5172D" w:rsidRPr="00996FC9" w:rsidRDefault="00A5172D" w:rsidP="00A5172D">
            <w:pPr>
              <w:jc w:val="both"/>
              <w:rPr>
                <w:color w:val="000000"/>
                <w:sz w:val="28"/>
                <w:szCs w:val="28"/>
                <w:lang w:val="kk"/>
              </w:rPr>
            </w:pPr>
            <w:r w:rsidRPr="00996FC9">
              <w:rPr>
                <w:color w:val="000000"/>
                <w:sz w:val="24"/>
                <w:szCs w:val="24"/>
                <w:lang w:val="kk"/>
              </w:rPr>
              <w:t xml:space="preserve">8) пайда алу және (немесе) қызметке залал келтіру және (немесе) </w:t>
            </w:r>
            <w:r w:rsidR="00155A21" w:rsidRPr="00996FC9">
              <w:rPr>
                <w:color w:val="000000"/>
                <w:sz w:val="24"/>
                <w:szCs w:val="24"/>
                <w:lang w:val="kk-KZ"/>
              </w:rPr>
              <w:t>К</w:t>
            </w:r>
            <w:r w:rsidRPr="00996FC9">
              <w:rPr>
                <w:color w:val="000000"/>
                <w:sz w:val="24"/>
                <w:szCs w:val="24"/>
                <w:lang w:val="kk"/>
              </w:rPr>
              <w:t xml:space="preserve">әсіпорынның беделіне теріс әсер ету мақсатында </w:t>
            </w:r>
            <w:r w:rsidR="00155A21" w:rsidRPr="00996FC9">
              <w:rPr>
                <w:color w:val="000000"/>
                <w:sz w:val="24"/>
                <w:szCs w:val="24"/>
                <w:lang w:val="kk-KZ"/>
              </w:rPr>
              <w:t>К</w:t>
            </w:r>
            <w:r w:rsidRPr="00996FC9">
              <w:rPr>
                <w:color w:val="000000"/>
                <w:sz w:val="24"/>
                <w:szCs w:val="24"/>
                <w:lang w:val="kk"/>
              </w:rPr>
              <w:t>әсіпорынның ақпараттық жүйелеріне рұқсатсыз кіруге немесе құпия ақпаратты иемденуге бағытталған іс-әрекеттер</w:t>
            </w:r>
            <w:r w:rsidRPr="00996FC9">
              <w:rPr>
                <w:color w:val="000000"/>
                <w:sz w:val="28"/>
                <w:szCs w:val="28"/>
                <w:lang w:val="kk"/>
              </w:rPr>
              <w:t>.</w:t>
            </w:r>
          </w:p>
          <w:p w:rsidR="00A5172D" w:rsidRPr="00996FC9" w:rsidRDefault="00A5172D" w:rsidP="00A5172D">
            <w:pPr>
              <w:jc w:val="both"/>
              <w:rPr>
                <w:color w:val="000000"/>
                <w:sz w:val="28"/>
                <w:szCs w:val="28"/>
                <w:lang w:val="kk"/>
              </w:rPr>
            </w:pPr>
          </w:p>
          <w:p w:rsidR="00A5172D" w:rsidRPr="00996FC9" w:rsidRDefault="00A5172D" w:rsidP="00A5172D">
            <w:pPr>
              <w:jc w:val="center"/>
              <w:rPr>
                <w:b/>
                <w:color w:val="000000"/>
                <w:sz w:val="24"/>
                <w:szCs w:val="24"/>
                <w:lang w:val="kk" w:eastAsia="en-US"/>
              </w:rPr>
            </w:pPr>
            <w:r w:rsidRPr="00996FC9">
              <w:rPr>
                <w:b/>
                <w:color w:val="000000"/>
                <w:sz w:val="24"/>
                <w:szCs w:val="24"/>
                <w:lang w:val="kk" w:eastAsia="en-US"/>
              </w:rPr>
              <w:t>3. Сыбайлас жемқорлыққа қарсы іс-қимыл шаралары</w:t>
            </w:r>
          </w:p>
          <w:p w:rsidR="00A5172D" w:rsidRPr="00996FC9" w:rsidRDefault="00A5172D" w:rsidP="00A5172D">
            <w:pPr>
              <w:jc w:val="both"/>
              <w:rPr>
                <w:b/>
                <w:color w:val="000000"/>
                <w:sz w:val="24"/>
                <w:szCs w:val="24"/>
                <w:lang w:val="kk" w:eastAsia="en-US"/>
              </w:rPr>
            </w:pPr>
          </w:p>
          <w:p w:rsidR="00A5172D" w:rsidRPr="00996FC9" w:rsidRDefault="00A5172D" w:rsidP="00EC010C">
            <w:pPr>
              <w:ind w:firstLine="597"/>
              <w:jc w:val="both"/>
              <w:rPr>
                <w:color w:val="000000"/>
                <w:sz w:val="24"/>
                <w:szCs w:val="24"/>
                <w:lang w:val="kk"/>
              </w:rPr>
            </w:pPr>
            <w:r w:rsidRPr="00996FC9">
              <w:rPr>
                <w:color w:val="000000"/>
                <w:sz w:val="24"/>
                <w:szCs w:val="24"/>
                <w:lang w:val="kk"/>
              </w:rPr>
              <w:t>11. Сыбайлас жемқорлыққа қарсы іс-қимыл шаралары мына</w:t>
            </w:r>
            <w:r w:rsidR="00155A21" w:rsidRPr="00996FC9">
              <w:rPr>
                <w:color w:val="000000"/>
                <w:sz w:val="24"/>
                <w:szCs w:val="24"/>
                <w:lang w:val="kk-KZ"/>
              </w:rPr>
              <w:t>н</w:t>
            </w:r>
            <w:r w:rsidRPr="00996FC9">
              <w:rPr>
                <w:color w:val="000000"/>
                <w:sz w:val="24"/>
                <w:szCs w:val="24"/>
                <w:lang w:val="kk"/>
              </w:rPr>
              <w:t>ы қамтиды:</w:t>
            </w:r>
          </w:p>
          <w:p w:rsidR="00A5172D" w:rsidRPr="00996FC9" w:rsidRDefault="00A5172D" w:rsidP="00EC010C">
            <w:pPr>
              <w:ind w:firstLine="597"/>
              <w:jc w:val="both"/>
              <w:rPr>
                <w:color w:val="000000"/>
                <w:sz w:val="24"/>
                <w:szCs w:val="24"/>
                <w:lang w:val="kk"/>
              </w:rPr>
            </w:pPr>
            <w:r w:rsidRPr="00996FC9">
              <w:rPr>
                <w:color w:val="000000"/>
                <w:sz w:val="24"/>
                <w:szCs w:val="24"/>
                <w:lang w:val="kk"/>
              </w:rPr>
              <w:t>1) сыбайлас жемқорлыққа қарсы заңнамадағы өзгерістер</w:t>
            </w:r>
            <w:r w:rsidR="00155A21" w:rsidRPr="00996FC9">
              <w:rPr>
                <w:color w:val="000000"/>
                <w:sz w:val="24"/>
                <w:szCs w:val="24"/>
                <w:lang w:val="kk-KZ"/>
              </w:rPr>
              <w:t xml:space="preserve">ге </w:t>
            </w:r>
            <w:r w:rsidRPr="00996FC9">
              <w:rPr>
                <w:color w:val="000000"/>
                <w:sz w:val="24"/>
                <w:szCs w:val="24"/>
                <w:lang w:val="kk"/>
              </w:rPr>
              <w:t>мониторинг</w:t>
            </w:r>
            <w:r w:rsidR="00155A21" w:rsidRPr="00996FC9">
              <w:rPr>
                <w:color w:val="000000"/>
                <w:sz w:val="24"/>
                <w:szCs w:val="24"/>
                <w:lang w:val="kk-KZ"/>
              </w:rPr>
              <w:t xml:space="preserve"> және</w:t>
            </w:r>
            <w:r w:rsidRPr="00996FC9">
              <w:rPr>
                <w:color w:val="000000"/>
                <w:sz w:val="24"/>
                <w:szCs w:val="24"/>
                <w:lang w:val="kk"/>
              </w:rPr>
              <w:t xml:space="preserve"> талдау;</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2) </w:t>
            </w:r>
            <w:r w:rsidR="00155A21" w:rsidRPr="00996FC9">
              <w:rPr>
                <w:color w:val="000000"/>
                <w:sz w:val="24"/>
                <w:szCs w:val="24"/>
                <w:lang w:val="kk-KZ"/>
              </w:rPr>
              <w:t>с</w:t>
            </w:r>
            <w:r w:rsidRPr="00996FC9">
              <w:rPr>
                <w:color w:val="000000"/>
                <w:sz w:val="24"/>
                <w:szCs w:val="24"/>
                <w:lang w:val="kk"/>
              </w:rPr>
              <w:t>ыбайлас жемқорлық тәуекелдері</w:t>
            </w:r>
            <w:r w:rsidR="00155A21" w:rsidRPr="00996FC9">
              <w:rPr>
                <w:color w:val="000000"/>
                <w:sz w:val="24"/>
                <w:szCs w:val="24"/>
                <w:lang w:val="kk"/>
              </w:rPr>
              <w:t>н ішкі талдау және шағымдардың/</w:t>
            </w:r>
            <w:r w:rsidRPr="00996FC9">
              <w:rPr>
                <w:color w:val="000000"/>
                <w:sz w:val="24"/>
                <w:szCs w:val="24"/>
                <w:lang w:val="kk"/>
              </w:rPr>
              <w:t>өтініштердің уақтылы қаралуын бақылау;</w:t>
            </w:r>
          </w:p>
          <w:p w:rsidR="00A5172D" w:rsidRPr="00996FC9" w:rsidRDefault="00A5172D" w:rsidP="00EC010C">
            <w:pPr>
              <w:ind w:firstLine="597"/>
              <w:jc w:val="both"/>
              <w:rPr>
                <w:rFonts w:eastAsiaTheme="minorHAnsi" w:cs="Calibri"/>
                <w:sz w:val="24"/>
                <w:szCs w:val="24"/>
                <w:lang w:val="kk" w:eastAsia="en-US"/>
              </w:rPr>
            </w:pPr>
            <w:r w:rsidRPr="00996FC9">
              <w:rPr>
                <w:rFonts w:eastAsiaTheme="minorHAnsi"/>
                <w:color w:val="000000"/>
                <w:sz w:val="24"/>
                <w:szCs w:val="24"/>
                <w:lang w:val="kk" w:eastAsia="en-US"/>
              </w:rPr>
              <w:t>3)</w:t>
            </w:r>
            <w:r w:rsidRPr="00996FC9">
              <w:rPr>
                <w:rFonts w:eastAsiaTheme="minorHAnsi" w:cs="Calibri"/>
                <w:sz w:val="24"/>
                <w:szCs w:val="24"/>
                <w:lang w:val="kk" w:eastAsia="en-US"/>
              </w:rPr>
              <w:t xml:space="preserve"> </w:t>
            </w:r>
            <w:r w:rsidR="00155A21" w:rsidRPr="00996FC9">
              <w:rPr>
                <w:rFonts w:eastAsiaTheme="minorHAnsi" w:cs="Calibri"/>
                <w:sz w:val="24"/>
                <w:szCs w:val="24"/>
                <w:lang w:val="kk-KZ" w:eastAsia="en-US"/>
              </w:rPr>
              <w:t>К</w:t>
            </w:r>
            <w:r w:rsidRPr="00996FC9">
              <w:rPr>
                <w:rFonts w:eastAsiaTheme="minorHAnsi" w:cs="Calibri"/>
                <w:sz w:val="24"/>
                <w:szCs w:val="24"/>
                <w:lang w:val="kk" w:eastAsia="en-US"/>
              </w:rPr>
              <w:t>әсіпорында сыбайлас жемқорлыққа қарсы іс-қимыл мәселелері бойынша ішкі құжаттарды әзірлеу және бекіту;</w:t>
            </w:r>
          </w:p>
          <w:p w:rsidR="00A5172D" w:rsidRPr="00996FC9" w:rsidRDefault="00A5172D" w:rsidP="00EC010C">
            <w:pPr>
              <w:ind w:firstLine="597"/>
              <w:jc w:val="both"/>
              <w:rPr>
                <w:rFonts w:eastAsiaTheme="minorHAnsi"/>
                <w:color w:val="000000"/>
                <w:sz w:val="24"/>
                <w:szCs w:val="24"/>
                <w:lang w:val="kk" w:eastAsia="en-US"/>
              </w:rPr>
            </w:pPr>
            <w:r w:rsidRPr="00996FC9">
              <w:rPr>
                <w:rFonts w:eastAsiaTheme="minorHAnsi" w:cs="Calibri"/>
                <w:sz w:val="24"/>
                <w:szCs w:val="24"/>
                <w:lang w:val="kk" w:eastAsia="en-US"/>
              </w:rPr>
              <w:t xml:space="preserve">4) </w:t>
            </w:r>
            <w:r w:rsidR="00155A21" w:rsidRPr="00996FC9">
              <w:rPr>
                <w:rFonts w:eastAsiaTheme="minorHAnsi" w:cs="Calibri"/>
                <w:sz w:val="24"/>
                <w:szCs w:val="24"/>
                <w:lang w:val="kk-KZ" w:eastAsia="en-US"/>
              </w:rPr>
              <w:t>с</w:t>
            </w:r>
            <w:r w:rsidRPr="00996FC9">
              <w:rPr>
                <w:rFonts w:eastAsiaTheme="minorHAnsi" w:cs="Calibri"/>
                <w:sz w:val="24"/>
                <w:szCs w:val="24"/>
                <w:lang w:val="kk" w:eastAsia="en-US"/>
              </w:rPr>
              <w:t xml:space="preserve">ыбайлас </w:t>
            </w:r>
            <w:r w:rsidRPr="00996FC9">
              <w:rPr>
                <w:rFonts w:eastAsiaTheme="minorHAnsi"/>
                <w:color w:val="000000"/>
                <w:sz w:val="24"/>
                <w:szCs w:val="24"/>
                <w:lang w:val="kk" w:eastAsia="en-US"/>
              </w:rPr>
              <w:t xml:space="preserve">жемқорлыққа қарсы комплаенс саласындағы </w:t>
            </w:r>
            <w:r w:rsidR="00155A21" w:rsidRPr="00996FC9">
              <w:rPr>
                <w:rFonts w:eastAsiaTheme="minorHAnsi"/>
                <w:color w:val="000000"/>
                <w:sz w:val="24"/>
                <w:szCs w:val="24"/>
                <w:lang w:val="kk-KZ" w:eastAsia="en-US"/>
              </w:rPr>
              <w:t>К</w:t>
            </w:r>
            <w:r w:rsidRPr="00996FC9">
              <w:rPr>
                <w:rFonts w:eastAsiaTheme="minorHAnsi"/>
                <w:color w:val="000000"/>
                <w:sz w:val="24"/>
                <w:szCs w:val="24"/>
                <w:lang w:val="kk" w:eastAsia="en-US"/>
              </w:rPr>
              <w:t>әсіпорын құжаттарын уақтылы өзектендір</w:t>
            </w:r>
            <w:r w:rsidR="00155A21" w:rsidRPr="00996FC9">
              <w:rPr>
                <w:rFonts w:eastAsiaTheme="minorHAnsi"/>
                <w:color w:val="000000"/>
                <w:sz w:val="24"/>
                <w:szCs w:val="24"/>
                <w:lang w:val="kk-KZ" w:eastAsia="en-US"/>
              </w:rPr>
              <w:t>уді</w:t>
            </w:r>
            <w:r w:rsidRPr="00996FC9">
              <w:rPr>
                <w:rFonts w:eastAsiaTheme="minorHAnsi"/>
                <w:color w:val="000000"/>
                <w:sz w:val="24"/>
                <w:szCs w:val="24"/>
                <w:lang w:val="kk" w:eastAsia="en-US"/>
              </w:rPr>
              <w:t xml:space="preserve"> бақылау;</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5) </w:t>
            </w:r>
            <w:r w:rsidR="00155A21" w:rsidRPr="00996FC9">
              <w:rPr>
                <w:color w:val="000000"/>
                <w:sz w:val="24"/>
                <w:szCs w:val="24"/>
                <w:lang w:val="kk-KZ"/>
              </w:rPr>
              <w:t>К</w:t>
            </w:r>
            <w:r w:rsidRPr="00996FC9">
              <w:rPr>
                <w:color w:val="000000"/>
                <w:sz w:val="24"/>
                <w:szCs w:val="24"/>
                <w:lang w:val="kk"/>
              </w:rPr>
              <w:t xml:space="preserve">әсіпорында басқарушылық функцияларды орындайтын </w:t>
            </w:r>
            <w:r w:rsidR="001C36E0" w:rsidRPr="00996FC9">
              <w:rPr>
                <w:color w:val="000000"/>
                <w:sz w:val="24"/>
                <w:szCs w:val="24"/>
                <w:lang w:val="kk"/>
              </w:rPr>
              <w:t>тұлғалар</w:t>
            </w:r>
            <w:r w:rsidRPr="00996FC9">
              <w:rPr>
                <w:color w:val="000000"/>
                <w:sz w:val="24"/>
                <w:szCs w:val="24"/>
                <w:lang w:val="kk"/>
              </w:rPr>
              <w:t>дың сыбайлас жемқорлыққа қарсы шектеулер мен қаржылық бақылау шараларын қабылдауы;</w:t>
            </w:r>
          </w:p>
          <w:p w:rsidR="00A5172D" w:rsidRPr="00996FC9" w:rsidRDefault="00A5172D" w:rsidP="00EC010C">
            <w:pPr>
              <w:ind w:firstLine="597"/>
              <w:jc w:val="both"/>
              <w:rPr>
                <w:color w:val="000000"/>
                <w:sz w:val="24"/>
                <w:szCs w:val="24"/>
                <w:lang w:val="kk"/>
              </w:rPr>
            </w:pPr>
            <w:r w:rsidRPr="00996FC9">
              <w:rPr>
                <w:color w:val="000000"/>
                <w:sz w:val="24"/>
                <w:szCs w:val="24"/>
                <w:lang w:val="kk"/>
              </w:rPr>
              <w:t>6) мүдделер қақтығысының алдын алу және шешу;</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7) </w:t>
            </w:r>
            <w:r w:rsidR="00155A21" w:rsidRPr="00996FC9">
              <w:rPr>
                <w:color w:val="000000"/>
                <w:sz w:val="24"/>
                <w:szCs w:val="24"/>
                <w:lang w:val="kk-KZ"/>
              </w:rPr>
              <w:t>К</w:t>
            </w:r>
            <w:r w:rsidRPr="00996FC9">
              <w:rPr>
                <w:color w:val="000000"/>
                <w:sz w:val="24"/>
                <w:szCs w:val="24"/>
                <w:lang w:val="kk"/>
              </w:rPr>
              <w:t xml:space="preserve">әсіпорында атқарылған жұмыстар туралы </w:t>
            </w:r>
            <w:r w:rsidR="00155A21" w:rsidRPr="00996FC9">
              <w:rPr>
                <w:color w:val="000000"/>
                <w:sz w:val="24"/>
                <w:szCs w:val="24"/>
                <w:lang w:val="kk-KZ"/>
              </w:rPr>
              <w:t>с</w:t>
            </w:r>
            <w:r w:rsidRPr="00996FC9">
              <w:rPr>
                <w:color w:val="000000"/>
                <w:sz w:val="24"/>
                <w:szCs w:val="24"/>
                <w:lang w:val="kk"/>
              </w:rPr>
              <w:t>ыбайлас жемқорлыққа қарсы іс-қимыл жөніндегі уәкілетті органға есептілік ұсыну.</w:t>
            </w:r>
          </w:p>
          <w:p w:rsidR="00A5172D" w:rsidRPr="00996FC9" w:rsidRDefault="00A5172D" w:rsidP="00EC010C">
            <w:pPr>
              <w:ind w:firstLine="597"/>
              <w:jc w:val="both"/>
              <w:rPr>
                <w:color w:val="000000"/>
                <w:sz w:val="24"/>
                <w:szCs w:val="24"/>
                <w:lang w:val="kk"/>
              </w:rPr>
            </w:pPr>
            <w:r w:rsidRPr="00996FC9">
              <w:rPr>
                <w:rFonts w:eastAsiaTheme="minorEastAsia"/>
                <w:sz w:val="24"/>
                <w:szCs w:val="24"/>
                <w:lang w:val="kk"/>
              </w:rPr>
              <w:t>8</w:t>
            </w:r>
            <w:r w:rsidRPr="00996FC9">
              <w:rPr>
                <w:color w:val="000000"/>
                <w:sz w:val="24"/>
                <w:szCs w:val="24"/>
                <w:lang w:val="kk"/>
              </w:rPr>
              <w:t>) сыбайлас жемқорлыққа қарсы іс-қимыл және сыбайлас жемқорлыққа қарсы мәдениетті қалыптастыру мәселелері бойынша түсіндіру іс-шараларын жүргізу;</w:t>
            </w:r>
          </w:p>
          <w:p w:rsidR="00A5172D" w:rsidRPr="00996FC9" w:rsidRDefault="00A5172D" w:rsidP="00EC010C">
            <w:pPr>
              <w:ind w:firstLine="597"/>
              <w:jc w:val="both"/>
              <w:rPr>
                <w:rFonts w:eastAsiaTheme="minorHAnsi" w:cs="Calibri"/>
                <w:sz w:val="24"/>
                <w:szCs w:val="24"/>
                <w:lang w:val="kk" w:eastAsia="en-US"/>
              </w:rPr>
            </w:pPr>
            <w:r w:rsidRPr="00996FC9">
              <w:rPr>
                <w:rFonts w:eastAsiaTheme="minorHAnsi" w:cs="Calibri"/>
                <w:sz w:val="24"/>
                <w:szCs w:val="24"/>
                <w:lang w:val="kk" w:eastAsia="en-US"/>
              </w:rPr>
              <w:t>9) корпоративтік этикалық құндылықты дамыту;</w:t>
            </w:r>
          </w:p>
          <w:p w:rsidR="00A5172D" w:rsidRDefault="00A5172D" w:rsidP="00EC010C">
            <w:pPr>
              <w:ind w:firstLine="597"/>
              <w:jc w:val="both"/>
              <w:rPr>
                <w:rFonts w:eastAsiaTheme="minorHAnsi" w:cs="Calibri"/>
                <w:sz w:val="24"/>
                <w:szCs w:val="24"/>
                <w:lang w:val="kk" w:eastAsia="en-US"/>
              </w:rPr>
            </w:pPr>
            <w:r w:rsidRPr="00996FC9">
              <w:rPr>
                <w:rFonts w:eastAsiaTheme="minorHAnsi" w:cs="Calibri"/>
                <w:sz w:val="24"/>
                <w:szCs w:val="24"/>
                <w:lang w:val="kk" w:eastAsia="en-US"/>
              </w:rPr>
              <w:t xml:space="preserve">10) азаматтық-құқықтық шарттарға, оның ішінде мемлекеттік сатып алу туралы шарттарға шарт тараптарының сыбайлас жемқорлыққа қарсы заңнама, </w:t>
            </w:r>
            <w:r w:rsidR="00155A21" w:rsidRPr="00996FC9">
              <w:rPr>
                <w:rFonts w:eastAsiaTheme="minorHAnsi" w:cs="Calibri"/>
                <w:sz w:val="24"/>
                <w:szCs w:val="24"/>
                <w:lang w:val="kk-KZ" w:eastAsia="en-US"/>
              </w:rPr>
              <w:t>і</w:t>
            </w:r>
            <w:r w:rsidRPr="00996FC9">
              <w:rPr>
                <w:rFonts w:eastAsiaTheme="minorHAnsi" w:cs="Calibri"/>
                <w:sz w:val="24"/>
                <w:szCs w:val="24"/>
                <w:lang w:val="kk" w:eastAsia="en-US"/>
              </w:rPr>
              <w:t>скерлік әдеп және парасаттылық нормаларын, адал бәсекелестік қағидаттарын міндетті сақтауын көздейтін ережелерді енгізуді қамтамасыз ету.</w:t>
            </w:r>
          </w:p>
          <w:p w:rsidR="00EC010C" w:rsidRPr="00996FC9" w:rsidRDefault="00EC010C" w:rsidP="00EC010C">
            <w:pPr>
              <w:ind w:firstLine="597"/>
              <w:jc w:val="both"/>
              <w:rPr>
                <w:rFonts w:eastAsiaTheme="minorHAnsi" w:cs="Calibri"/>
                <w:sz w:val="24"/>
                <w:szCs w:val="24"/>
                <w:lang w:val="kk" w:eastAsia="en-US"/>
              </w:rPr>
            </w:pPr>
          </w:p>
          <w:p w:rsidR="00A5172D" w:rsidRPr="00996FC9" w:rsidRDefault="00A5172D" w:rsidP="00A5172D">
            <w:pPr>
              <w:jc w:val="both"/>
              <w:rPr>
                <w:rFonts w:eastAsiaTheme="minorHAnsi" w:cs="Calibri"/>
                <w:sz w:val="24"/>
                <w:szCs w:val="24"/>
                <w:lang w:val="kk" w:eastAsia="en-US"/>
              </w:rPr>
            </w:pPr>
          </w:p>
          <w:p w:rsidR="00A5172D" w:rsidRPr="00996FC9" w:rsidRDefault="00A5172D" w:rsidP="00A5172D">
            <w:pPr>
              <w:jc w:val="center"/>
              <w:rPr>
                <w:b/>
                <w:color w:val="000000"/>
                <w:sz w:val="24"/>
                <w:szCs w:val="24"/>
                <w:lang w:val="kk" w:eastAsia="en-US"/>
              </w:rPr>
            </w:pPr>
            <w:r w:rsidRPr="00996FC9">
              <w:rPr>
                <w:b/>
                <w:color w:val="000000"/>
                <w:sz w:val="24"/>
                <w:szCs w:val="24"/>
                <w:lang w:val="kk" w:eastAsia="en-US"/>
              </w:rPr>
              <w:t>4. Сыбайлас жемқорлыққа қарсы мониторинг</w:t>
            </w:r>
          </w:p>
          <w:p w:rsidR="00A5172D" w:rsidRPr="00996FC9" w:rsidRDefault="00A5172D" w:rsidP="00A5172D">
            <w:pPr>
              <w:jc w:val="both"/>
              <w:rPr>
                <w:b/>
                <w:color w:val="000000"/>
                <w:sz w:val="24"/>
                <w:szCs w:val="24"/>
                <w:lang w:val="kk" w:eastAsia="en-US"/>
              </w:rPr>
            </w:pP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12.Сыбайлас </w:t>
            </w:r>
            <w:r w:rsidR="000F1052" w:rsidRPr="00996FC9">
              <w:rPr>
                <w:color w:val="000000"/>
                <w:sz w:val="24"/>
                <w:szCs w:val="24"/>
                <w:lang w:val="kk"/>
              </w:rPr>
              <w:t xml:space="preserve">жемқорлыққа қарсы мониторинг - </w:t>
            </w:r>
            <w:r w:rsidR="000F1052" w:rsidRPr="00996FC9">
              <w:rPr>
                <w:color w:val="000000"/>
                <w:sz w:val="24"/>
                <w:szCs w:val="24"/>
                <w:lang w:val="kk-KZ"/>
              </w:rPr>
              <w:t>К</w:t>
            </w:r>
            <w:r w:rsidRPr="00996FC9">
              <w:rPr>
                <w:color w:val="000000"/>
                <w:sz w:val="24"/>
                <w:szCs w:val="24"/>
                <w:lang w:val="kk"/>
              </w:rPr>
              <w:t xml:space="preserve">әсіпорынның сыбайлас жемқорлыққа қарсы іс-қимыл жөніндегі </w:t>
            </w:r>
            <w:r w:rsidR="000F1052" w:rsidRPr="00996FC9">
              <w:rPr>
                <w:color w:val="000000"/>
                <w:sz w:val="24"/>
                <w:szCs w:val="24"/>
                <w:lang w:val="kk-KZ"/>
              </w:rPr>
              <w:t>К</w:t>
            </w:r>
            <w:r w:rsidRPr="00996FC9">
              <w:rPr>
                <w:color w:val="000000"/>
                <w:sz w:val="24"/>
                <w:szCs w:val="24"/>
                <w:lang w:val="kk"/>
              </w:rPr>
              <w:t>әсіпорын қабылдайтын шаралардың тиімділігіне қатысты ақпаратты жинау және талдау жөніндегі қызметі.</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13. Сыбайлас жемқорлыққа қарсы мониторинг бұқаралық ақпарат құралдарындағы жарияланымдарды, </w:t>
            </w:r>
            <w:r w:rsidR="000F1052" w:rsidRPr="00996FC9">
              <w:rPr>
                <w:color w:val="000000"/>
                <w:sz w:val="24"/>
                <w:szCs w:val="24"/>
                <w:lang w:val="kk-KZ"/>
              </w:rPr>
              <w:t>К</w:t>
            </w:r>
            <w:r w:rsidRPr="00996FC9">
              <w:rPr>
                <w:color w:val="000000"/>
                <w:sz w:val="24"/>
                <w:szCs w:val="24"/>
                <w:lang w:val="kk"/>
              </w:rPr>
              <w:t xml:space="preserve">әсіпорынның ішкі аудиторының есептерін және жеке және заңды тұлғалардың өтініштерін, оның ішінде сенім телефоны арқылы, жоғары тұрған уәкілетті органдардың тапсырмаларын зерделеу жолымен жүргізіледі. </w:t>
            </w:r>
          </w:p>
          <w:p w:rsidR="00A5172D" w:rsidRPr="00996FC9" w:rsidRDefault="00A5172D" w:rsidP="00EC010C">
            <w:pPr>
              <w:ind w:firstLine="597"/>
              <w:jc w:val="both"/>
              <w:rPr>
                <w:color w:val="000000"/>
                <w:sz w:val="24"/>
                <w:szCs w:val="24"/>
                <w:lang w:val="kk"/>
              </w:rPr>
            </w:pPr>
            <w:r w:rsidRPr="00996FC9">
              <w:rPr>
                <w:color w:val="000000"/>
                <w:sz w:val="24"/>
                <w:szCs w:val="24"/>
                <w:lang w:val="kk"/>
              </w:rPr>
              <w:t>Сыбайлас жемқорлыққа қарсы мониторингтің нәтижелері сыбайлас жемқорлық тәуекелдеріне ішкі талдау жүргізу</w:t>
            </w:r>
            <w:r w:rsidR="000F1052" w:rsidRPr="00996FC9">
              <w:rPr>
                <w:color w:val="000000"/>
                <w:sz w:val="24"/>
                <w:szCs w:val="24"/>
                <w:lang w:val="kk-KZ"/>
              </w:rPr>
              <w:t xml:space="preserve"> үшін</w:t>
            </w:r>
            <w:r w:rsidRPr="00996FC9">
              <w:rPr>
                <w:color w:val="000000"/>
                <w:sz w:val="24"/>
                <w:szCs w:val="24"/>
                <w:lang w:val="kk"/>
              </w:rPr>
              <w:t xml:space="preserve"> негіз болады.</w:t>
            </w:r>
          </w:p>
          <w:p w:rsidR="00A5172D" w:rsidRPr="00996FC9" w:rsidRDefault="00A5172D" w:rsidP="00EC010C">
            <w:pPr>
              <w:ind w:firstLine="597"/>
              <w:jc w:val="both"/>
              <w:rPr>
                <w:color w:val="000000"/>
                <w:sz w:val="24"/>
                <w:szCs w:val="24"/>
                <w:lang w:val="kk"/>
              </w:rPr>
            </w:pPr>
            <w:r w:rsidRPr="00996FC9">
              <w:rPr>
                <w:color w:val="000000"/>
                <w:sz w:val="24"/>
                <w:szCs w:val="24"/>
                <w:lang w:val="kk"/>
              </w:rPr>
              <w:t xml:space="preserve">14. Сыбайлас жемқорлыққа қарсы мониторингтің міндеті </w:t>
            </w:r>
            <w:r w:rsidR="000F1052" w:rsidRPr="00996FC9">
              <w:rPr>
                <w:color w:val="000000"/>
                <w:sz w:val="24"/>
                <w:szCs w:val="24"/>
                <w:lang w:val="kk-KZ"/>
              </w:rPr>
              <w:t>К</w:t>
            </w:r>
            <w:r w:rsidRPr="00996FC9">
              <w:rPr>
                <w:color w:val="000000"/>
                <w:sz w:val="24"/>
                <w:szCs w:val="24"/>
                <w:lang w:val="kk"/>
              </w:rPr>
              <w:t>әсіпорын қызметі саласындағы сыбайлас жемқорлық көріністеріне ықпал ететін проблемалық мәселелерді зерделеу болып табылады.</w:t>
            </w:r>
          </w:p>
          <w:p w:rsidR="00A5172D" w:rsidRPr="00996FC9" w:rsidRDefault="00A5172D" w:rsidP="00EC010C">
            <w:pPr>
              <w:ind w:firstLine="597"/>
              <w:jc w:val="both"/>
              <w:rPr>
                <w:color w:val="000000"/>
                <w:sz w:val="24"/>
                <w:szCs w:val="24"/>
                <w:lang w:val="kk"/>
              </w:rPr>
            </w:pPr>
            <w:r w:rsidRPr="00996FC9">
              <w:rPr>
                <w:color w:val="000000"/>
                <w:sz w:val="24"/>
                <w:szCs w:val="24"/>
                <w:lang w:val="kk"/>
              </w:rPr>
              <w:t>15.Комплаенс-офицер сыбайлас жемқорлыққа қарсы мониторингті өз бастамасы</w:t>
            </w:r>
            <w:r w:rsidR="000F1052" w:rsidRPr="00996FC9">
              <w:rPr>
                <w:color w:val="000000"/>
                <w:sz w:val="24"/>
                <w:szCs w:val="24"/>
                <w:lang w:val="kk-KZ"/>
              </w:rPr>
              <w:t>мен</w:t>
            </w:r>
            <w:r w:rsidRPr="00996FC9">
              <w:rPr>
                <w:color w:val="000000"/>
                <w:sz w:val="24"/>
                <w:szCs w:val="24"/>
                <w:lang w:val="kk"/>
              </w:rPr>
              <w:t xml:space="preserve"> мынадай тәртіппен жүргізеді:</w:t>
            </w:r>
          </w:p>
          <w:p w:rsidR="00A5172D" w:rsidRPr="00996FC9" w:rsidRDefault="00A5172D" w:rsidP="00EC010C">
            <w:pPr>
              <w:ind w:firstLine="597"/>
              <w:jc w:val="both"/>
              <w:rPr>
                <w:color w:val="000000"/>
                <w:sz w:val="24"/>
                <w:szCs w:val="24"/>
                <w:lang w:val="kk"/>
              </w:rPr>
            </w:pPr>
            <w:r w:rsidRPr="00996FC9">
              <w:rPr>
                <w:color w:val="000000"/>
                <w:sz w:val="24"/>
                <w:szCs w:val="24"/>
                <w:lang w:val="kk"/>
              </w:rPr>
              <w:t>1) ашық ақпарат көздерінен жинау және қорыту;</w:t>
            </w:r>
          </w:p>
          <w:p w:rsidR="00A5172D" w:rsidRPr="00996FC9" w:rsidRDefault="00A5172D" w:rsidP="00EC010C">
            <w:pPr>
              <w:ind w:firstLine="597"/>
              <w:jc w:val="both"/>
              <w:rPr>
                <w:color w:val="000000"/>
                <w:sz w:val="24"/>
                <w:szCs w:val="24"/>
              </w:rPr>
            </w:pPr>
            <w:r w:rsidRPr="00996FC9">
              <w:rPr>
                <w:color w:val="000000"/>
                <w:sz w:val="24"/>
                <w:szCs w:val="24"/>
                <w:lang w:val="kk"/>
              </w:rPr>
              <w:t>2) жиналған ақпаратты зерделеу және талдау;</w:t>
            </w:r>
          </w:p>
          <w:p w:rsidR="00A5172D" w:rsidRPr="00996FC9" w:rsidRDefault="00A5172D" w:rsidP="00EC010C">
            <w:pPr>
              <w:ind w:firstLine="597"/>
              <w:jc w:val="both"/>
              <w:rPr>
                <w:color w:val="000000"/>
                <w:sz w:val="24"/>
                <w:szCs w:val="24"/>
              </w:rPr>
            </w:pPr>
            <w:r w:rsidRPr="00996FC9">
              <w:rPr>
                <w:color w:val="000000"/>
                <w:sz w:val="24"/>
                <w:szCs w:val="24"/>
                <w:lang w:val="kk"/>
              </w:rPr>
              <w:t xml:space="preserve">3) </w:t>
            </w:r>
            <w:r w:rsidR="000F1052" w:rsidRPr="00996FC9">
              <w:rPr>
                <w:color w:val="000000"/>
                <w:sz w:val="24"/>
                <w:szCs w:val="24"/>
                <w:lang w:val="kk-KZ"/>
              </w:rPr>
              <w:t>К</w:t>
            </w:r>
            <w:r w:rsidRPr="00996FC9">
              <w:rPr>
                <w:color w:val="000000"/>
                <w:sz w:val="24"/>
                <w:szCs w:val="24"/>
                <w:lang w:val="kk"/>
              </w:rPr>
              <w:t>әсіпорын қызметі саласындағы сыбайлас жемқорлық көріністеріне ықпал ететін проблемалық мәселелерді айқындау;</w:t>
            </w:r>
          </w:p>
          <w:p w:rsidR="00A5172D" w:rsidRPr="00996FC9" w:rsidRDefault="00A5172D" w:rsidP="00EC010C">
            <w:pPr>
              <w:ind w:firstLine="597"/>
              <w:jc w:val="both"/>
              <w:rPr>
                <w:color w:val="000000"/>
                <w:sz w:val="24"/>
                <w:szCs w:val="24"/>
              </w:rPr>
            </w:pPr>
            <w:r w:rsidRPr="00996FC9">
              <w:rPr>
                <w:color w:val="000000"/>
                <w:sz w:val="24"/>
                <w:szCs w:val="24"/>
                <w:lang w:val="kk"/>
              </w:rPr>
              <w:t xml:space="preserve">4) </w:t>
            </w:r>
            <w:r w:rsidR="000F1052" w:rsidRPr="00996FC9">
              <w:rPr>
                <w:color w:val="000000"/>
                <w:sz w:val="24"/>
                <w:szCs w:val="24"/>
                <w:lang w:val="kk-KZ"/>
              </w:rPr>
              <w:t>с</w:t>
            </w:r>
            <w:r w:rsidRPr="00996FC9">
              <w:rPr>
                <w:color w:val="000000"/>
                <w:sz w:val="24"/>
                <w:szCs w:val="24"/>
                <w:lang w:val="kk"/>
              </w:rPr>
              <w:t>ыбайлас жемқорлыққа қарсы мониторинг нәтижесін қалыптастыру.</w:t>
            </w:r>
          </w:p>
          <w:p w:rsidR="00A5172D" w:rsidRPr="00996FC9" w:rsidRDefault="00A5172D" w:rsidP="00EC010C">
            <w:pPr>
              <w:ind w:firstLine="597"/>
              <w:jc w:val="both"/>
              <w:rPr>
                <w:sz w:val="24"/>
                <w:szCs w:val="24"/>
              </w:rPr>
            </w:pPr>
            <w:r w:rsidRPr="00996FC9">
              <w:rPr>
                <w:color w:val="000000"/>
                <w:sz w:val="24"/>
                <w:szCs w:val="24"/>
                <w:lang w:val="kk"/>
              </w:rPr>
              <w:t xml:space="preserve">16. Комплаенс-офицер жүргізген сыбайлас жемқорлыққа қарсы мониторингтің нәтижелері </w:t>
            </w:r>
            <w:r w:rsidRPr="00996FC9">
              <w:rPr>
                <w:sz w:val="24"/>
                <w:szCs w:val="24"/>
                <w:lang w:val="kk"/>
              </w:rPr>
              <w:t xml:space="preserve">қорытындылау үшін уәкілетті органның талаптарына сәйкес нысан бойынша есеппен ресімделеді. </w:t>
            </w:r>
          </w:p>
          <w:p w:rsidR="00A5172D" w:rsidRPr="00996FC9" w:rsidRDefault="00A5172D" w:rsidP="00A5172D">
            <w:pPr>
              <w:jc w:val="both"/>
              <w:rPr>
                <w:sz w:val="24"/>
                <w:szCs w:val="24"/>
              </w:rPr>
            </w:pPr>
          </w:p>
          <w:p w:rsidR="000F1052" w:rsidRPr="00996FC9" w:rsidRDefault="00A5172D" w:rsidP="000F1052">
            <w:pPr>
              <w:jc w:val="center"/>
              <w:rPr>
                <w:b/>
                <w:color w:val="000000"/>
                <w:sz w:val="24"/>
                <w:szCs w:val="24"/>
                <w:lang w:val="kk-KZ"/>
              </w:rPr>
            </w:pPr>
            <w:r w:rsidRPr="00996FC9">
              <w:rPr>
                <w:b/>
                <w:color w:val="000000"/>
                <w:sz w:val="24"/>
                <w:szCs w:val="24"/>
                <w:lang w:val="kk"/>
              </w:rPr>
              <w:t xml:space="preserve">5. </w:t>
            </w:r>
            <w:r w:rsidR="000F1052" w:rsidRPr="00996FC9">
              <w:rPr>
                <w:b/>
                <w:color w:val="000000"/>
                <w:sz w:val="24"/>
                <w:szCs w:val="24"/>
                <w:lang w:val="kk-KZ"/>
              </w:rPr>
              <w:t>С</w:t>
            </w:r>
            <w:r w:rsidR="000F1052" w:rsidRPr="00996FC9">
              <w:rPr>
                <w:b/>
                <w:color w:val="000000"/>
                <w:sz w:val="24"/>
                <w:szCs w:val="24"/>
                <w:lang w:val="kk"/>
              </w:rPr>
              <w:t>ыбайлас жемқорлық тәуекелдері</w:t>
            </w:r>
            <w:r w:rsidR="000F1052" w:rsidRPr="00996FC9">
              <w:rPr>
                <w:b/>
                <w:color w:val="000000"/>
                <w:sz w:val="24"/>
                <w:szCs w:val="24"/>
                <w:lang w:val="kk-KZ"/>
              </w:rPr>
              <w:t>н</w:t>
            </w:r>
          </w:p>
          <w:p w:rsidR="00A5172D" w:rsidRPr="00996FC9" w:rsidRDefault="000F1052" w:rsidP="00A5172D">
            <w:pPr>
              <w:jc w:val="center"/>
              <w:rPr>
                <w:b/>
                <w:color w:val="000000"/>
                <w:sz w:val="24"/>
                <w:szCs w:val="24"/>
              </w:rPr>
            </w:pPr>
            <w:r w:rsidRPr="00996FC9">
              <w:rPr>
                <w:b/>
                <w:color w:val="000000"/>
                <w:sz w:val="24"/>
                <w:szCs w:val="24"/>
                <w:lang w:val="kk-KZ"/>
              </w:rPr>
              <w:t>і</w:t>
            </w:r>
            <w:r w:rsidR="00A5172D" w:rsidRPr="00996FC9">
              <w:rPr>
                <w:b/>
                <w:color w:val="000000"/>
                <w:sz w:val="24"/>
                <w:szCs w:val="24"/>
                <w:lang w:val="kk"/>
              </w:rPr>
              <w:t>шкі талдау</w:t>
            </w:r>
          </w:p>
          <w:p w:rsidR="00A5172D" w:rsidRPr="00996FC9" w:rsidRDefault="00A5172D" w:rsidP="00A5172D">
            <w:pPr>
              <w:jc w:val="center"/>
              <w:rPr>
                <w:b/>
                <w:bCs/>
                <w:sz w:val="24"/>
                <w:szCs w:val="24"/>
              </w:rPr>
            </w:pPr>
          </w:p>
          <w:p w:rsidR="00A5172D" w:rsidRPr="00996FC9" w:rsidRDefault="00A5172D" w:rsidP="00EC010C">
            <w:pPr>
              <w:ind w:firstLine="597"/>
              <w:jc w:val="both"/>
              <w:rPr>
                <w:color w:val="000000"/>
                <w:sz w:val="24"/>
                <w:szCs w:val="24"/>
                <w:lang w:eastAsia="en-US"/>
              </w:rPr>
            </w:pPr>
            <w:r w:rsidRPr="00996FC9">
              <w:rPr>
                <w:color w:val="000000"/>
                <w:sz w:val="24"/>
                <w:szCs w:val="24"/>
                <w:lang w:val="kk" w:eastAsia="en-US"/>
              </w:rPr>
              <w:t xml:space="preserve">17.Сыбайлас жемқорлық тәуекелдерін ішкі талдау (бұдан әрі - </w:t>
            </w:r>
            <w:r w:rsidR="00E85243" w:rsidRPr="00996FC9">
              <w:rPr>
                <w:sz w:val="24"/>
                <w:szCs w:val="24"/>
                <w:lang w:val="kk-KZ" w:eastAsia="en-US"/>
              </w:rPr>
              <w:t>СЖТІТ</w:t>
            </w:r>
            <w:r w:rsidRPr="00996FC9">
              <w:rPr>
                <w:color w:val="000000"/>
                <w:sz w:val="24"/>
                <w:szCs w:val="24"/>
                <w:lang w:val="kk" w:eastAsia="en-US"/>
              </w:rPr>
              <w:t xml:space="preserve">) деп сыбайлас жемқорлық құқық бұзушылықтар жасауға ықпал </w:t>
            </w:r>
            <w:r w:rsidRPr="00996FC9">
              <w:rPr>
                <w:color w:val="000000"/>
                <w:sz w:val="24"/>
                <w:szCs w:val="24"/>
                <w:lang w:val="kk" w:eastAsia="en-US"/>
              </w:rPr>
              <w:lastRenderedPageBreak/>
              <w:t>ететін себептерді анықтау және зерделеу жөніндегі қызмет түсініледі.</w:t>
            </w:r>
          </w:p>
          <w:p w:rsidR="00A5172D" w:rsidRPr="00996FC9" w:rsidRDefault="00A5172D" w:rsidP="00EC010C">
            <w:pPr>
              <w:ind w:firstLine="597"/>
              <w:jc w:val="both"/>
              <w:rPr>
                <w:sz w:val="24"/>
                <w:szCs w:val="24"/>
                <w:lang w:eastAsia="en-US"/>
              </w:rPr>
            </w:pPr>
            <w:r w:rsidRPr="00996FC9">
              <w:rPr>
                <w:sz w:val="24"/>
                <w:szCs w:val="24"/>
                <w:lang w:val="kk" w:eastAsia="en-US"/>
              </w:rPr>
              <w:t xml:space="preserve">18. </w:t>
            </w:r>
            <w:r w:rsidR="00E85243" w:rsidRPr="00996FC9">
              <w:rPr>
                <w:sz w:val="24"/>
                <w:szCs w:val="24"/>
                <w:lang w:val="kk" w:eastAsia="en-US"/>
              </w:rPr>
              <w:t>СЖТІТ</w:t>
            </w:r>
            <w:r w:rsidRPr="00996FC9">
              <w:rPr>
                <w:sz w:val="24"/>
                <w:szCs w:val="24"/>
                <w:lang w:val="kk" w:eastAsia="en-US"/>
              </w:rPr>
              <w:t xml:space="preserve"> объектісі </w:t>
            </w:r>
            <w:r w:rsidR="00C47156" w:rsidRPr="00996FC9">
              <w:rPr>
                <w:sz w:val="24"/>
                <w:szCs w:val="24"/>
                <w:lang w:val="kk-KZ" w:eastAsia="en-US"/>
              </w:rPr>
              <w:t>К</w:t>
            </w:r>
            <w:r w:rsidRPr="00996FC9">
              <w:rPr>
                <w:sz w:val="24"/>
                <w:szCs w:val="24"/>
                <w:lang w:val="kk" w:eastAsia="en-US"/>
              </w:rPr>
              <w:t xml:space="preserve">әсіпорынның құрылымдық бөлімшесінің (бұдан әрі - </w:t>
            </w:r>
            <w:r w:rsidR="000C6E37" w:rsidRPr="00996FC9">
              <w:rPr>
                <w:sz w:val="24"/>
                <w:szCs w:val="24"/>
                <w:lang w:val="kk-KZ" w:eastAsia="en-US"/>
              </w:rPr>
              <w:t>Б</w:t>
            </w:r>
            <w:r w:rsidRPr="00996FC9">
              <w:rPr>
                <w:sz w:val="24"/>
                <w:szCs w:val="24"/>
                <w:lang w:val="kk" w:eastAsia="en-US"/>
              </w:rPr>
              <w:t xml:space="preserve">өлімше) қызметі болып табылады. </w:t>
            </w:r>
          </w:p>
          <w:p w:rsidR="00A5172D" w:rsidRPr="00996FC9" w:rsidRDefault="00A5172D" w:rsidP="00EC010C">
            <w:pPr>
              <w:ind w:firstLine="597"/>
              <w:jc w:val="both"/>
              <w:rPr>
                <w:color w:val="FF0000"/>
                <w:spacing w:val="2"/>
                <w:sz w:val="24"/>
                <w:szCs w:val="24"/>
                <w:shd w:val="clear" w:color="auto" w:fill="FFFFFF"/>
                <w:lang w:val="kk" w:eastAsia="en-US"/>
              </w:rPr>
            </w:pPr>
            <w:r w:rsidRPr="00996FC9">
              <w:rPr>
                <w:sz w:val="24"/>
                <w:szCs w:val="24"/>
                <w:lang w:val="kk" w:eastAsia="en-US"/>
              </w:rPr>
              <w:t xml:space="preserve">19. </w:t>
            </w:r>
            <w:r w:rsidR="00E85243" w:rsidRPr="00996FC9">
              <w:rPr>
                <w:sz w:val="24"/>
                <w:szCs w:val="24"/>
                <w:lang w:val="kk" w:eastAsia="en-US"/>
              </w:rPr>
              <w:t>СЖТІТ</w:t>
            </w:r>
            <w:r w:rsidRPr="00996FC9">
              <w:rPr>
                <w:sz w:val="24"/>
                <w:szCs w:val="24"/>
                <w:lang w:val="kk" w:eastAsia="en-US"/>
              </w:rPr>
              <w:t xml:space="preserve"> объектісі іске асыратын функциялардың санына және оның штат санына байланысты </w:t>
            </w:r>
            <w:r w:rsidR="00E85243" w:rsidRPr="00996FC9">
              <w:rPr>
                <w:sz w:val="24"/>
                <w:szCs w:val="24"/>
                <w:lang w:val="kk" w:eastAsia="en-US"/>
              </w:rPr>
              <w:t>СЖТІТ</w:t>
            </w:r>
            <w:r w:rsidR="000C6E37" w:rsidRPr="00996FC9">
              <w:rPr>
                <w:sz w:val="24"/>
                <w:szCs w:val="24"/>
                <w:lang w:val="kk-KZ" w:eastAsia="en-US"/>
              </w:rPr>
              <w:t xml:space="preserve">-ны </w:t>
            </w:r>
            <w:r w:rsidRPr="00996FC9">
              <w:rPr>
                <w:sz w:val="24"/>
                <w:szCs w:val="24"/>
                <w:lang w:val="kk" w:eastAsia="en-US"/>
              </w:rPr>
              <w:t xml:space="preserve">Комплаенс-офицер дербес немесе қажет болған жағдайда </w:t>
            </w:r>
            <w:r w:rsidR="000C6E37" w:rsidRPr="00996FC9">
              <w:rPr>
                <w:sz w:val="24"/>
                <w:szCs w:val="24"/>
                <w:lang w:val="kk-KZ" w:eastAsia="en-US"/>
              </w:rPr>
              <w:t>К</w:t>
            </w:r>
            <w:r w:rsidRPr="00996FC9">
              <w:rPr>
                <w:sz w:val="24"/>
                <w:szCs w:val="24"/>
                <w:lang w:val="kk" w:eastAsia="en-US"/>
              </w:rPr>
              <w:t xml:space="preserve">әсіпорын директорының (оның міндетін атқарушы тұлғаның) шешімімен құрылатын жұмыс тобымен бірлесіп жүргізеді. </w:t>
            </w:r>
            <w:r w:rsidRPr="00996FC9">
              <w:rPr>
                <w:color w:val="000000"/>
                <w:sz w:val="24"/>
                <w:szCs w:val="24"/>
                <w:lang w:val="kk" w:eastAsia="en-US"/>
              </w:rPr>
              <w:t xml:space="preserve">Қажет болған жағдайда </w:t>
            </w:r>
            <w:r w:rsidR="000C6E37" w:rsidRPr="00996FC9">
              <w:rPr>
                <w:color w:val="000000"/>
                <w:sz w:val="24"/>
                <w:szCs w:val="24"/>
                <w:lang w:val="kk-KZ" w:eastAsia="en-US"/>
              </w:rPr>
              <w:t>к</w:t>
            </w:r>
            <w:r w:rsidRPr="00996FC9">
              <w:rPr>
                <w:color w:val="000000"/>
                <w:sz w:val="24"/>
                <w:szCs w:val="24"/>
                <w:lang w:val="kk" w:eastAsia="en-US"/>
              </w:rPr>
              <w:t xml:space="preserve">омплаенс-офицер </w:t>
            </w:r>
            <w:r w:rsidR="000C6E37" w:rsidRPr="00996FC9">
              <w:rPr>
                <w:color w:val="000000"/>
                <w:sz w:val="24"/>
                <w:szCs w:val="24"/>
                <w:lang w:val="kk-KZ" w:eastAsia="en-US"/>
              </w:rPr>
              <w:t>К</w:t>
            </w:r>
            <w:r w:rsidRPr="00996FC9">
              <w:rPr>
                <w:color w:val="000000"/>
                <w:sz w:val="24"/>
                <w:szCs w:val="24"/>
                <w:lang w:val="kk" w:eastAsia="en-US"/>
              </w:rPr>
              <w:t xml:space="preserve">әсіпорын директорымен келісім бойынша </w:t>
            </w:r>
            <w:r w:rsidR="000C6E37" w:rsidRPr="00996FC9">
              <w:rPr>
                <w:color w:val="000000"/>
                <w:sz w:val="24"/>
                <w:szCs w:val="24"/>
                <w:lang w:val="kk-KZ" w:eastAsia="en-US"/>
              </w:rPr>
              <w:t>К</w:t>
            </w:r>
            <w:r w:rsidRPr="00996FC9">
              <w:rPr>
                <w:color w:val="000000"/>
                <w:sz w:val="24"/>
                <w:szCs w:val="24"/>
                <w:lang w:val="kk" w:eastAsia="en-US"/>
              </w:rPr>
              <w:t xml:space="preserve">әсіпорынның басқа мүдделі емес құрылымдық бөлімшелерінің </w:t>
            </w:r>
            <w:r w:rsidR="004207F8" w:rsidRPr="00996FC9">
              <w:rPr>
                <w:color w:val="000000"/>
                <w:sz w:val="24"/>
                <w:szCs w:val="24"/>
                <w:lang w:val="kk" w:eastAsia="en-US"/>
              </w:rPr>
              <w:t>жұмыскер</w:t>
            </w:r>
            <w:r w:rsidRPr="00996FC9">
              <w:rPr>
                <w:color w:val="000000"/>
                <w:sz w:val="24"/>
                <w:szCs w:val="24"/>
                <w:lang w:val="kk" w:eastAsia="en-US"/>
              </w:rPr>
              <w:t>лерін тарта алады.</w:t>
            </w:r>
          </w:p>
          <w:p w:rsidR="00A5172D" w:rsidRPr="00996FC9" w:rsidRDefault="00A5172D" w:rsidP="00EC010C">
            <w:pPr>
              <w:ind w:firstLine="597"/>
              <w:jc w:val="both"/>
              <w:rPr>
                <w:sz w:val="24"/>
                <w:szCs w:val="24"/>
                <w:lang w:val="kk" w:eastAsia="en-US"/>
              </w:rPr>
            </w:pPr>
            <w:r w:rsidRPr="00996FC9">
              <w:rPr>
                <w:sz w:val="24"/>
                <w:szCs w:val="24"/>
                <w:lang w:val="kk" w:eastAsia="en-US"/>
              </w:rPr>
              <w:t xml:space="preserve">20. </w:t>
            </w:r>
            <w:r w:rsidR="00E85243" w:rsidRPr="00996FC9">
              <w:rPr>
                <w:sz w:val="24"/>
                <w:szCs w:val="24"/>
                <w:lang w:val="kk" w:eastAsia="en-US"/>
              </w:rPr>
              <w:t>СЖТІТ</w:t>
            </w:r>
            <w:r w:rsidR="000C6E37" w:rsidRPr="00996FC9">
              <w:rPr>
                <w:sz w:val="24"/>
                <w:szCs w:val="24"/>
                <w:lang w:val="kk-KZ" w:eastAsia="en-US"/>
              </w:rPr>
              <w:t>-ны</w:t>
            </w:r>
            <w:r w:rsidRPr="00996FC9">
              <w:rPr>
                <w:sz w:val="24"/>
                <w:szCs w:val="24"/>
                <w:lang w:val="kk" w:eastAsia="en-US"/>
              </w:rPr>
              <w:t xml:space="preserve"> жүргізу туралы шешім мынадай:</w:t>
            </w:r>
          </w:p>
          <w:p w:rsidR="00A5172D" w:rsidRPr="00996FC9" w:rsidRDefault="00A5172D" w:rsidP="00EC010C">
            <w:pPr>
              <w:ind w:firstLine="597"/>
              <w:jc w:val="both"/>
              <w:rPr>
                <w:sz w:val="24"/>
                <w:szCs w:val="24"/>
                <w:lang w:val="kk" w:eastAsia="en-US"/>
              </w:rPr>
            </w:pPr>
            <w:r w:rsidRPr="00996FC9">
              <w:rPr>
                <w:sz w:val="24"/>
                <w:szCs w:val="24"/>
                <w:lang w:val="kk" w:eastAsia="en-US"/>
              </w:rPr>
              <w:t xml:space="preserve">1) Қызметі </w:t>
            </w:r>
            <w:r w:rsidR="000C6E37" w:rsidRPr="00996FC9">
              <w:rPr>
                <w:sz w:val="24"/>
                <w:szCs w:val="24"/>
                <w:lang w:val="kk-KZ" w:eastAsia="en-US"/>
              </w:rPr>
              <w:t>СЖТІТ</w:t>
            </w:r>
            <w:r w:rsidR="00194EBE">
              <w:rPr>
                <w:sz w:val="24"/>
                <w:szCs w:val="24"/>
                <w:lang w:val="kk" w:eastAsia="en-US"/>
              </w:rPr>
              <w:t>-ға жататын Б</w:t>
            </w:r>
            <w:r w:rsidRPr="00996FC9">
              <w:rPr>
                <w:sz w:val="24"/>
                <w:szCs w:val="24"/>
                <w:lang w:val="kk" w:eastAsia="en-US"/>
              </w:rPr>
              <w:t>өлімшенің атауы;</w:t>
            </w:r>
          </w:p>
          <w:p w:rsidR="00A5172D" w:rsidRPr="00996FC9" w:rsidRDefault="00A5172D" w:rsidP="00EC010C">
            <w:pPr>
              <w:ind w:firstLine="597"/>
              <w:jc w:val="both"/>
              <w:rPr>
                <w:sz w:val="24"/>
                <w:szCs w:val="24"/>
                <w:lang w:val="kk" w:eastAsia="en-US"/>
              </w:rPr>
            </w:pPr>
            <w:r w:rsidRPr="00996FC9">
              <w:rPr>
                <w:sz w:val="24"/>
                <w:szCs w:val="24"/>
                <w:lang w:val="kk" w:eastAsia="en-US"/>
              </w:rPr>
              <w:t xml:space="preserve">2) </w:t>
            </w:r>
            <w:r w:rsidR="00E85243" w:rsidRPr="00996FC9">
              <w:rPr>
                <w:sz w:val="24"/>
                <w:szCs w:val="24"/>
                <w:lang w:val="kk" w:eastAsia="en-US"/>
              </w:rPr>
              <w:t>СЖТІТ</w:t>
            </w:r>
            <w:r w:rsidRPr="00996FC9">
              <w:rPr>
                <w:sz w:val="24"/>
                <w:szCs w:val="24"/>
                <w:lang w:val="kk" w:eastAsia="en-US"/>
              </w:rPr>
              <w:t xml:space="preserve"> бағыты;</w:t>
            </w:r>
          </w:p>
          <w:p w:rsidR="00A5172D" w:rsidRPr="00996FC9" w:rsidRDefault="00A5172D" w:rsidP="00EC010C">
            <w:pPr>
              <w:ind w:firstLine="597"/>
              <w:jc w:val="both"/>
              <w:rPr>
                <w:sz w:val="24"/>
                <w:szCs w:val="24"/>
                <w:lang w:val="kk" w:eastAsia="en-US"/>
              </w:rPr>
            </w:pPr>
            <w:r w:rsidRPr="00996FC9">
              <w:rPr>
                <w:sz w:val="24"/>
                <w:szCs w:val="24"/>
                <w:lang w:val="kk" w:eastAsia="en-US"/>
              </w:rPr>
              <w:t xml:space="preserve">3) </w:t>
            </w:r>
            <w:r w:rsidR="00E85243" w:rsidRPr="00996FC9">
              <w:rPr>
                <w:sz w:val="24"/>
                <w:szCs w:val="24"/>
                <w:lang w:val="kk" w:eastAsia="en-US"/>
              </w:rPr>
              <w:t>СЖТІТ</w:t>
            </w:r>
            <w:r w:rsidRPr="00996FC9">
              <w:rPr>
                <w:sz w:val="24"/>
                <w:szCs w:val="24"/>
                <w:lang w:val="kk" w:eastAsia="en-US"/>
              </w:rPr>
              <w:t xml:space="preserve"> жүргізуге жауапты </w:t>
            </w:r>
            <w:r w:rsidR="000C6E37" w:rsidRPr="00996FC9">
              <w:rPr>
                <w:sz w:val="24"/>
                <w:szCs w:val="24"/>
                <w:lang w:val="kk-KZ" w:eastAsia="en-US"/>
              </w:rPr>
              <w:t>К</w:t>
            </w:r>
            <w:r w:rsidRPr="00996FC9">
              <w:rPr>
                <w:sz w:val="24"/>
                <w:szCs w:val="24"/>
                <w:lang w:val="kk" w:eastAsia="en-US"/>
              </w:rPr>
              <w:t xml:space="preserve">әсіпорын </w:t>
            </w:r>
            <w:r w:rsidR="004207F8" w:rsidRPr="00996FC9">
              <w:rPr>
                <w:sz w:val="24"/>
                <w:szCs w:val="24"/>
                <w:lang w:val="kk" w:eastAsia="en-US"/>
              </w:rPr>
              <w:t>жұмыскер</w:t>
            </w:r>
            <w:r w:rsidRPr="00996FC9">
              <w:rPr>
                <w:sz w:val="24"/>
                <w:szCs w:val="24"/>
                <w:lang w:val="kk" w:eastAsia="en-US"/>
              </w:rPr>
              <w:t xml:space="preserve">інің немесе </w:t>
            </w:r>
            <w:r w:rsidR="00E85243" w:rsidRPr="00996FC9">
              <w:rPr>
                <w:sz w:val="24"/>
                <w:szCs w:val="24"/>
                <w:lang w:val="kk" w:eastAsia="en-US"/>
              </w:rPr>
              <w:t>СЖТІТ</w:t>
            </w:r>
            <w:r w:rsidRPr="00996FC9">
              <w:rPr>
                <w:sz w:val="24"/>
                <w:szCs w:val="24"/>
                <w:lang w:val="kk" w:eastAsia="en-US"/>
              </w:rPr>
              <w:t xml:space="preserve"> жүргізуге қатысатын жұмыс</w:t>
            </w:r>
            <w:r w:rsidR="000C6E37" w:rsidRPr="00996FC9">
              <w:rPr>
                <w:sz w:val="24"/>
                <w:szCs w:val="24"/>
                <w:lang w:val="kk" w:eastAsia="en-US"/>
              </w:rPr>
              <w:t xml:space="preserve"> тобының дербес құрамының Т.А.</w:t>
            </w:r>
            <w:r w:rsidRPr="00996FC9">
              <w:rPr>
                <w:sz w:val="24"/>
                <w:szCs w:val="24"/>
                <w:lang w:val="kk" w:eastAsia="en-US"/>
              </w:rPr>
              <w:t>Ә</w:t>
            </w:r>
            <w:r w:rsidRPr="00996FC9">
              <w:rPr>
                <w:color w:val="000000"/>
                <w:spacing w:val="2"/>
                <w:sz w:val="24"/>
                <w:szCs w:val="24"/>
                <w:lang w:val="kk" w:eastAsia="en-US"/>
              </w:rPr>
              <w:t>.</w:t>
            </w:r>
          </w:p>
          <w:p w:rsidR="00A5172D" w:rsidRPr="00996FC9" w:rsidRDefault="00A5172D" w:rsidP="00EC010C">
            <w:pPr>
              <w:ind w:firstLine="597"/>
              <w:jc w:val="both"/>
              <w:rPr>
                <w:sz w:val="24"/>
                <w:szCs w:val="24"/>
                <w:lang w:val="kk" w:eastAsia="en-US"/>
              </w:rPr>
            </w:pPr>
            <w:r w:rsidRPr="00996FC9">
              <w:rPr>
                <w:sz w:val="24"/>
                <w:szCs w:val="24"/>
                <w:lang w:val="kk" w:eastAsia="en-US"/>
              </w:rPr>
              <w:t xml:space="preserve">4) </w:t>
            </w:r>
            <w:r w:rsidR="00E85243" w:rsidRPr="00996FC9">
              <w:rPr>
                <w:sz w:val="24"/>
                <w:szCs w:val="24"/>
                <w:lang w:val="kk" w:eastAsia="en-US"/>
              </w:rPr>
              <w:t>СЖТІТ</w:t>
            </w:r>
            <w:r w:rsidRPr="00996FC9">
              <w:rPr>
                <w:sz w:val="24"/>
                <w:szCs w:val="24"/>
                <w:lang w:val="kk" w:eastAsia="en-US"/>
              </w:rPr>
              <w:t>-мен қамтылған кезең;</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color w:val="000000"/>
                <w:sz w:val="24"/>
                <w:szCs w:val="24"/>
                <w:lang w:val="kk"/>
              </w:rPr>
              <w:t xml:space="preserve">5) </w:t>
            </w:r>
            <w:r w:rsidR="000C6E37" w:rsidRPr="00996FC9">
              <w:rPr>
                <w:color w:val="000000"/>
                <w:sz w:val="24"/>
                <w:szCs w:val="24"/>
                <w:lang w:val="kk-KZ"/>
              </w:rPr>
              <w:t>с</w:t>
            </w:r>
            <w:r w:rsidRPr="00996FC9">
              <w:rPr>
                <w:color w:val="000000"/>
                <w:sz w:val="24"/>
                <w:szCs w:val="24"/>
                <w:lang w:val="kk"/>
              </w:rPr>
              <w:t>ыбайлас жемқорлық тәуекелдеріне ішкі талдау жүргізу мерзімі;</w:t>
            </w:r>
          </w:p>
          <w:p w:rsidR="00A5172D" w:rsidRPr="00996FC9" w:rsidRDefault="00A5172D" w:rsidP="00EC010C">
            <w:pPr>
              <w:shd w:val="clear" w:color="auto" w:fill="FFFFFF"/>
              <w:spacing w:line="285" w:lineRule="atLeast"/>
              <w:ind w:firstLine="597"/>
              <w:jc w:val="both"/>
              <w:textAlignment w:val="baseline"/>
              <w:rPr>
                <w:color w:val="000000"/>
                <w:sz w:val="24"/>
                <w:szCs w:val="24"/>
                <w:lang w:val="kk"/>
              </w:rPr>
            </w:pPr>
            <w:r w:rsidRPr="00996FC9">
              <w:rPr>
                <w:color w:val="000000"/>
                <w:sz w:val="24"/>
                <w:szCs w:val="24"/>
                <w:lang w:val="kk"/>
              </w:rPr>
              <w:t xml:space="preserve">6) </w:t>
            </w:r>
            <w:r w:rsidR="00E85243" w:rsidRPr="00996FC9">
              <w:rPr>
                <w:color w:val="000000"/>
                <w:sz w:val="24"/>
                <w:szCs w:val="24"/>
                <w:lang w:val="kk"/>
              </w:rPr>
              <w:t>СЖТІТ</w:t>
            </w:r>
            <w:r w:rsidRPr="00996FC9">
              <w:rPr>
                <w:color w:val="000000"/>
                <w:sz w:val="24"/>
                <w:szCs w:val="24"/>
                <w:lang w:val="kk"/>
              </w:rPr>
              <w:t xml:space="preserve"> жүргізу және жұмыс нәтижесі үшін басшылық, үйлестіру және жауапкершілік жүктелетін тұлға туралы</w:t>
            </w:r>
            <w:r w:rsidR="000C6E37" w:rsidRPr="00996FC9">
              <w:rPr>
                <w:sz w:val="24"/>
                <w:szCs w:val="24"/>
                <w:lang w:val="kk" w:eastAsia="en-US"/>
              </w:rPr>
              <w:t xml:space="preserve"> ақпаратты қамту</w:t>
            </w:r>
            <w:r w:rsidR="000C6E37" w:rsidRPr="00996FC9">
              <w:rPr>
                <w:sz w:val="24"/>
                <w:szCs w:val="24"/>
                <w:lang w:val="kk-KZ" w:eastAsia="en-US"/>
              </w:rPr>
              <w:t>ға</w:t>
            </w:r>
            <w:r w:rsidR="000C6E37" w:rsidRPr="00996FC9">
              <w:rPr>
                <w:sz w:val="24"/>
                <w:szCs w:val="24"/>
                <w:lang w:val="kk" w:eastAsia="en-US"/>
              </w:rPr>
              <w:t xml:space="preserve"> тиіс</w:t>
            </w:r>
            <w:r w:rsidRPr="00996FC9">
              <w:rPr>
                <w:color w:val="000000"/>
                <w:sz w:val="24"/>
                <w:szCs w:val="24"/>
                <w:lang w:val="kk"/>
              </w:rPr>
              <w:t>.</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color w:val="000000"/>
                <w:sz w:val="24"/>
                <w:szCs w:val="24"/>
                <w:lang w:val="kk"/>
              </w:rPr>
              <w:t>21.</w:t>
            </w:r>
            <w:r w:rsidR="00E85243" w:rsidRPr="00996FC9">
              <w:rPr>
                <w:color w:val="000000"/>
                <w:sz w:val="24"/>
                <w:szCs w:val="24"/>
                <w:lang w:val="kk"/>
              </w:rPr>
              <w:t>СЖТІТ</w:t>
            </w:r>
            <w:r w:rsidRPr="00996FC9">
              <w:rPr>
                <w:color w:val="000000"/>
                <w:sz w:val="24"/>
                <w:szCs w:val="24"/>
                <w:lang w:val="kk"/>
              </w:rPr>
              <w:t xml:space="preserve"> жүргізу үшін ақпарат көздері:</w:t>
            </w:r>
          </w:p>
          <w:p w:rsidR="00A5172D" w:rsidRPr="00996FC9" w:rsidRDefault="00194EBE" w:rsidP="00EC010C">
            <w:pPr>
              <w:ind w:firstLine="597"/>
              <w:jc w:val="both"/>
              <w:rPr>
                <w:color w:val="000000"/>
                <w:sz w:val="24"/>
                <w:szCs w:val="24"/>
                <w:lang w:val="kk" w:eastAsia="en-US"/>
              </w:rPr>
            </w:pPr>
            <w:r>
              <w:rPr>
                <w:color w:val="000000"/>
                <w:sz w:val="24"/>
                <w:szCs w:val="24"/>
                <w:lang w:val="kk" w:eastAsia="en-US"/>
              </w:rPr>
              <w:t>1) Б</w:t>
            </w:r>
            <w:r w:rsidR="00A5172D" w:rsidRPr="00996FC9">
              <w:rPr>
                <w:color w:val="000000"/>
                <w:sz w:val="24"/>
                <w:szCs w:val="24"/>
                <w:lang w:val="kk" w:eastAsia="en-US"/>
              </w:rPr>
              <w:t xml:space="preserve">өлімшенің қызметін қозғайтын </w:t>
            </w:r>
            <w:r w:rsidR="000C6E37" w:rsidRPr="00996FC9">
              <w:rPr>
                <w:color w:val="000000"/>
                <w:sz w:val="24"/>
                <w:szCs w:val="24"/>
                <w:lang w:val="kk-KZ" w:eastAsia="en-US"/>
              </w:rPr>
              <w:t>К</w:t>
            </w:r>
            <w:r w:rsidR="00A5172D" w:rsidRPr="00996FC9">
              <w:rPr>
                <w:color w:val="000000"/>
                <w:sz w:val="24"/>
                <w:szCs w:val="24"/>
                <w:lang w:val="kk" w:eastAsia="en-US"/>
              </w:rPr>
              <w:t>әсіпорынның ішкі нормативтік және басқа да құжаттары, Қазақстан Республикасының</w:t>
            </w:r>
            <w:r w:rsidR="000C6E37" w:rsidRPr="00996FC9">
              <w:rPr>
                <w:color w:val="000000"/>
                <w:sz w:val="24"/>
                <w:szCs w:val="24"/>
                <w:lang w:val="kk" w:eastAsia="en-US"/>
              </w:rPr>
              <w:t xml:space="preserve"> нормативтік-</w:t>
            </w:r>
            <w:r w:rsidR="00A5172D" w:rsidRPr="00996FC9">
              <w:rPr>
                <w:color w:val="000000"/>
                <w:sz w:val="24"/>
                <w:szCs w:val="24"/>
                <w:lang w:val="kk" w:eastAsia="en-US"/>
              </w:rPr>
              <w:t>құқықтық актілері;</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color w:val="000000"/>
                <w:spacing w:val="2"/>
                <w:sz w:val="24"/>
                <w:szCs w:val="24"/>
                <w:lang w:val="kk"/>
              </w:rPr>
              <w:t>2) мемлекеттік және құқық қорғау органдарының ақпараттық жүйелерінің деректері;</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color w:val="000000"/>
                <w:spacing w:val="2"/>
                <w:sz w:val="24"/>
                <w:szCs w:val="24"/>
                <w:lang w:val="kk"/>
              </w:rPr>
              <w:t xml:space="preserve">3) </w:t>
            </w:r>
            <w:r w:rsidR="000C6E37" w:rsidRPr="00996FC9">
              <w:rPr>
                <w:color w:val="000000"/>
                <w:spacing w:val="2"/>
                <w:sz w:val="24"/>
                <w:szCs w:val="24"/>
                <w:lang w:val="kk-KZ"/>
              </w:rPr>
              <w:t>с</w:t>
            </w:r>
            <w:r w:rsidRPr="00996FC9">
              <w:rPr>
                <w:color w:val="000000"/>
                <w:spacing w:val="2"/>
                <w:sz w:val="24"/>
                <w:szCs w:val="24"/>
                <w:lang w:val="kk"/>
              </w:rPr>
              <w:t>ыбайлас жемқорлыққа қарсы мониторинг нәтижелері;</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color w:val="000000"/>
                <w:spacing w:val="2"/>
                <w:sz w:val="24"/>
                <w:szCs w:val="24"/>
                <w:lang w:val="kk"/>
              </w:rPr>
              <w:t xml:space="preserve">4) бұрын жүргізілген </w:t>
            </w:r>
            <w:r w:rsidR="00E85243" w:rsidRPr="00996FC9">
              <w:rPr>
                <w:color w:val="000000"/>
                <w:spacing w:val="2"/>
                <w:sz w:val="24"/>
                <w:szCs w:val="24"/>
                <w:lang w:val="kk"/>
              </w:rPr>
              <w:t>СЖТІТ</w:t>
            </w:r>
            <w:r w:rsidRPr="00996FC9">
              <w:rPr>
                <w:color w:val="000000"/>
                <w:spacing w:val="2"/>
                <w:sz w:val="24"/>
                <w:szCs w:val="24"/>
                <w:lang w:val="kk"/>
              </w:rPr>
              <w:t xml:space="preserve"> нәтижелері;</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color w:val="000000"/>
                <w:spacing w:val="2"/>
                <w:sz w:val="24"/>
                <w:szCs w:val="24"/>
                <w:lang w:val="kk"/>
              </w:rPr>
              <w:t xml:space="preserve">5) </w:t>
            </w:r>
            <w:r w:rsidR="000C6E37" w:rsidRPr="00996FC9">
              <w:rPr>
                <w:color w:val="000000"/>
                <w:spacing w:val="2"/>
                <w:sz w:val="24"/>
                <w:szCs w:val="24"/>
                <w:lang w:val="kk-KZ"/>
              </w:rPr>
              <w:t>с</w:t>
            </w:r>
            <w:r w:rsidRPr="00996FC9">
              <w:rPr>
                <w:color w:val="000000"/>
                <w:spacing w:val="2"/>
                <w:sz w:val="24"/>
                <w:szCs w:val="24"/>
                <w:lang w:val="kk"/>
              </w:rPr>
              <w:t xml:space="preserve">ыбайлас жемқорлық құқық бұзушылықтар жасаған </w:t>
            </w:r>
            <w:r w:rsidR="000C6E37" w:rsidRPr="00996FC9">
              <w:rPr>
                <w:color w:val="000000"/>
                <w:spacing w:val="2"/>
                <w:sz w:val="24"/>
                <w:szCs w:val="24"/>
                <w:lang w:val="kk-KZ"/>
              </w:rPr>
              <w:t>К</w:t>
            </w:r>
            <w:r w:rsidRPr="00996FC9">
              <w:rPr>
                <w:color w:val="000000"/>
                <w:spacing w:val="2"/>
                <w:sz w:val="24"/>
                <w:szCs w:val="24"/>
                <w:lang w:val="kk"/>
              </w:rPr>
              <w:t xml:space="preserve">әсіпорын </w:t>
            </w:r>
            <w:r w:rsidR="004207F8" w:rsidRPr="00996FC9">
              <w:rPr>
                <w:color w:val="000000"/>
                <w:spacing w:val="2"/>
                <w:sz w:val="24"/>
                <w:szCs w:val="24"/>
                <w:lang w:val="kk"/>
              </w:rPr>
              <w:t>жұмыскер</w:t>
            </w:r>
            <w:r w:rsidRPr="00996FC9">
              <w:rPr>
                <w:color w:val="000000"/>
                <w:spacing w:val="2"/>
                <w:sz w:val="24"/>
                <w:szCs w:val="24"/>
                <w:lang w:val="kk"/>
              </w:rPr>
              <w:t xml:space="preserve">лерін анықтау және жауапкершілікке тарту туралы мәлімет; </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color w:val="000000"/>
                <w:spacing w:val="2"/>
                <w:sz w:val="24"/>
                <w:szCs w:val="24"/>
                <w:lang w:val="kk"/>
              </w:rPr>
              <w:t xml:space="preserve">6) </w:t>
            </w:r>
            <w:r w:rsidR="001A1671" w:rsidRPr="00996FC9">
              <w:rPr>
                <w:color w:val="000000"/>
                <w:spacing w:val="2"/>
                <w:sz w:val="24"/>
                <w:szCs w:val="24"/>
                <w:lang w:val="kk-KZ"/>
              </w:rPr>
              <w:t>К</w:t>
            </w:r>
            <w:r w:rsidRPr="00996FC9">
              <w:rPr>
                <w:color w:val="000000"/>
                <w:spacing w:val="2"/>
                <w:sz w:val="24"/>
                <w:szCs w:val="24"/>
                <w:lang w:val="kk"/>
              </w:rPr>
              <w:t xml:space="preserve">әсіпорын </w:t>
            </w:r>
            <w:r w:rsidR="004207F8" w:rsidRPr="00996FC9">
              <w:rPr>
                <w:color w:val="000000"/>
                <w:spacing w:val="2"/>
                <w:sz w:val="24"/>
                <w:szCs w:val="24"/>
                <w:lang w:val="kk"/>
              </w:rPr>
              <w:t>жұмыскер</w:t>
            </w:r>
            <w:r w:rsidRPr="00996FC9">
              <w:rPr>
                <w:color w:val="000000"/>
                <w:spacing w:val="2"/>
                <w:sz w:val="24"/>
                <w:szCs w:val="24"/>
                <w:lang w:val="kk"/>
              </w:rPr>
              <w:t>леріне сауалнама жүргізу нәтижелері;</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spacing w:val="2"/>
                <w:sz w:val="24"/>
                <w:szCs w:val="24"/>
                <w:lang w:val="kk"/>
              </w:rPr>
              <w:lastRenderedPageBreak/>
              <w:t>7</w:t>
            </w:r>
            <w:r w:rsidRPr="00996FC9">
              <w:rPr>
                <w:color w:val="000000"/>
                <w:sz w:val="24"/>
                <w:szCs w:val="24"/>
                <w:lang w:val="kk"/>
              </w:rPr>
              <w:t xml:space="preserve">) бұрын сырттан жүргізілген тексерулер нәтижелері және/немесе </w:t>
            </w:r>
            <w:r w:rsidR="001A1671" w:rsidRPr="00996FC9">
              <w:rPr>
                <w:color w:val="000000"/>
                <w:sz w:val="24"/>
                <w:szCs w:val="24"/>
                <w:lang w:val="kk-KZ"/>
              </w:rPr>
              <w:t>К</w:t>
            </w:r>
            <w:r w:rsidRPr="00996FC9">
              <w:rPr>
                <w:color w:val="000000"/>
                <w:sz w:val="24"/>
                <w:szCs w:val="24"/>
                <w:lang w:val="kk"/>
              </w:rPr>
              <w:t>әсіпорынның ішкі аудиторларын тексеру нәтижелері;</w:t>
            </w:r>
          </w:p>
          <w:p w:rsidR="00A5172D" w:rsidRPr="00996FC9" w:rsidRDefault="00A5172D" w:rsidP="00EC010C">
            <w:pPr>
              <w:ind w:firstLine="597"/>
              <w:jc w:val="both"/>
              <w:rPr>
                <w:sz w:val="24"/>
                <w:szCs w:val="24"/>
                <w:lang w:val="kk" w:eastAsia="en-US"/>
              </w:rPr>
            </w:pPr>
            <w:r w:rsidRPr="00996FC9">
              <w:rPr>
                <w:sz w:val="24"/>
                <w:szCs w:val="24"/>
                <w:lang w:val="kk" w:eastAsia="en-US"/>
              </w:rPr>
              <w:t>8) комплаенс-тәуекелдерді бағалау нәтижелері;</w:t>
            </w:r>
          </w:p>
          <w:p w:rsidR="00A5172D" w:rsidRPr="00996FC9" w:rsidRDefault="00A5172D" w:rsidP="00EC010C">
            <w:pPr>
              <w:ind w:firstLine="597"/>
              <w:jc w:val="both"/>
              <w:rPr>
                <w:color w:val="000000"/>
                <w:sz w:val="24"/>
                <w:szCs w:val="24"/>
                <w:lang w:val="kk" w:eastAsia="en-US"/>
              </w:rPr>
            </w:pPr>
            <w:r w:rsidRPr="00996FC9">
              <w:rPr>
                <w:color w:val="000000"/>
                <w:sz w:val="24"/>
                <w:szCs w:val="24"/>
                <w:lang w:val="kk" w:eastAsia="en-US"/>
              </w:rPr>
              <w:t>9) бұқаралық ақпарат құралдарында жарияланымдар;</w:t>
            </w:r>
          </w:p>
          <w:p w:rsidR="00A5172D" w:rsidRPr="00996FC9" w:rsidRDefault="00194EBE" w:rsidP="00EC010C">
            <w:pPr>
              <w:ind w:firstLine="597"/>
              <w:jc w:val="both"/>
              <w:rPr>
                <w:color w:val="000000"/>
                <w:sz w:val="24"/>
                <w:szCs w:val="24"/>
                <w:lang w:val="kk" w:eastAsia="en-US"/>
              </w:rPr>
            </w:pPr>
            <w:r>
              <w:rPr>
                <w:color w:val="000000"/>
                <w:sz w:val="24"/>
                <w:szCs w:val="24"/>
                <w:lang w:val="kk" w:eastAsia="en-US"/>
              </w:rPr>
              <w:t>10) Б</w:t>
            </w:r>
            <w:r w:rsidR="00A5172D" w:rsidRPr="00996FC9">
              <w:rPr>
                <w:color w:val="000000"/>
                <w:sz w:val="24"/>
                <w:szCs w:val="24"/>
                <w:lang w:val="kk" w:eastAsia="en-US"/>
              </w:rPr>
              <w:t>өлімшеге келіп түскен жеке және заңды тұлғалардың өтініштері;</w:t>
            </w:r>
          </w:p>
          <w:p w:rsidR="00A5172D" w:rsidRPr="00996FC9" w:rsidRDefault="00A5172D" w:rsidP="00EC010C">
            <w:pPr>
              <w:ind w:firstLine="597"/>
              <w:jc w:val="both"/>
              <w:rPr>
                <w:color w:val="000000"/>
                <w:sz w:val="24"/>
                <w:szCs w:val="24"/>
                <w:lang w:val="kk" w:eastAsia="en-US"/>
              </w:rPr>
            </w:pPr>
            <w:r w:rsidRPr="00996FC9">
              <w:rPr>
                <w:color w:val="000000"/>
                <w:sz w:val="24"/>
                <w:szCs w:val="24"/>
                <w:lang w:val="kk" w:eastAsia="en-US"/>
              </w:rPr>
              <w:t xml:space="preserve">11) ұсынуға Қазақстан Республикасының заңнамасымен жол берілетін өзге де мәлімет.     </w:t>
            </w:r>
          </w:p>
          <w:p w:rsidR="00A5172D" w:rsidRPr="00996FC9" w:rsidRDefault="000C30E4" w:rsidP="00EC010C">
            <w:pPr>
              <w:ind w:firstLine="597"/>
              <w:jc w:val="both"/>
              <w:rPr>
                <w:color w:val="000000"/>
                <w:sz w:val="24"/>
                <w:szCs w:val="24"/>
                <w:lang w:val="kk" w:eastAsia="en-US"/>
              </w:rPr>
            </w:pPr>
            <w:r>
              <w:rPr>
                <w:color w:val="000000"/>
                <w:spacing w:val="2"/>
                <w:sz w:val="24"/>
                <w:szCs w:val="24"/>
                <w:shd w:val="clear" w:color="auto" w:fill="FFFFFF"/>
                <w:lang w:val="kk" w:eastAsia="en-US"/>
              </w:rPr>
              <w:t>22.</w:t>
            </w:r>
            <w:r w:rsidR="00E85243" w:rsidRPr="00996FC9">
              <w:rPr>
                <w:color w:val="000000"/>
                <w:spacing w:val="2"/>
                <w:sz w:val="24"/>
                <w:szCs w:val="24"/>
                <w:shd w:val="clear" w:color="auto" w:fill="FFFFFF"/>
                <w:lang w:val="kk" w:eastAsia="en-US"/>
              </w:rPr>
              <w:t>СЖТІТ</w:t>
            </w:r>
            <w:r w:rsidR="00A5172D" w:rsidRPr="00996FC9">
              <w:rPr>
                <w:color w:val="000000"/>
                <w:spacing w:val="2"/>
                <w:sz w:val="24"/>
                <w:szCs w:val="24"/>
                <w:shd w:val="clear" w:color="auto" w:fill="FFFFFF"/>
                <w:lang w:val="kk" w:eastAsia="en-US"/>
              </w:rPr>
              <w:t xml:space="preserve"> ж</w:t>
            </w:r>
            <w:r w:rsidR="00EC0623">
              <w:rPr>
                <w:color w:val="000000"/>
                <w:spacing w:val="2"/>
                <w:sz w:val="24"/>
                <w:szCs w:val="24"/>
                <w:shd w:val="clear" w:color="auto" w:fill="FFFFFF"/>
                <w:lang w:val="kk" w:eastAsia="en-US"/>
              </w:rPr>
              <w:t xml:space="preserve">үргізілетін </w:t>
            </w:r>
            <w:r w:rsidR="00EC0623" w:rsidRPr="000C30E4">
              <w:rPr>
                <w:spacing w:val="2"/>
                <w:sz w:val="24"/>
                <w:szCs w:val="24"/>
                <w:shd w:val="clear" w:color="auto" w:fill="FFFFFF"/>
                <w:lang w:val="kk" w:eastAsia="en-US"/>
              </w:rPr>
              <w:t>бөлімн</w:t>
            </w:r>
            <w:r w:rsidR="00EC0623" w:rsidRPr="000C30E4">
              <w:rPr>
                <w:spacing w:val="2"/>
                <w:sz w:val="24"/>
                <w:szCs w:val="24"/>
                <w:shd w:val="clear" w:color="auto" w:fill="FFFFFF"/>
                <w:lang w:val="kk-KZ" w:eastAsia="en-US"/>
              </w:rPr>
              <w:t xml:space="preserve">ін/қызметтің </w:t>
            </w:r>
            <w:r w:rsidR="00EC0623" w:rsidRPr="000C30E4">
              <w:rPr>
                <w:spacing w:val="2"/>
                <w:sz w:val="24"/>
                <w:szCs w:val="24"/>
                <w:shd w:val="clear" w:color="auto" w:fill="FFFFFF"/>
                <w:lang w:val="kk" w:eastAsia="en-US"/>
              </w:rPr>
              <w:t>бастыгы</w:t>
            </w:r>
            <w:r w:rsidR="00A5172D" w:rsidRPr="000C30E4">
              <w:rPr>
                <w:spacing w:val="2"/>
                <w:sz w:val="24"/>
                <w:szCs w:val="24"/>
                <w:shd w:val="clear" w:color="auto" w:fill="FFFFFF"/>
                <w:lang w:val="kk" w:eastAsia="en-US"/>
              </w:rPr>
              <w:t xml:space="preserve"> </w:t>
            </w:r>
            <w:r w:rsidR="00A5172D" w:rsidRPr="00996FC9">
              <w:rPr>
                <w:color w:val="000000"/>
                <w:spacing w:val="2"/>
                <w:sz w:val="24"/>
                <w:szCs w:val="24"/>
                <w:shd w:val="clear" w:color="auto" w:fill="FFFFFF"/>
                <w:lang w:val="kk" w:eastAsia="en-US"/>
              </w:rPr>
              <w:t xml:space="preserve">мен </w:t>
            </w:r>
            <w:r w:rsidR="004207F8" w:rsidRPr="00996FC9">
              <w:rPr>
                <w:color w:val="000000"/>
                <w:spacing w:val="2"/>
                <w:sz w:val="24"/>
                <w:szCs w:val="24"/>
                <w:shd w:val="clear" w:color="auto" w:fill="FFFFFF"/>
                <w:lang w:val="kk" w:eastAsia="en-US"/>
              </w:rPr>
              <w:t>жұмыскер</w:t>
            </w:r>
            <w:r w:rsidR="00A5172D" w:rsidRPr="00996FC9">
              <w:rPr>
                <w:color w:val="000000"/>
                <w:spacing w:val="2"/>
                <w:sz w:val="24"/>
                <w:szCs w:val="24"/>
                <w:shd w:val="clear" w:color="auto" w:fill="FFFFFF"/>
                <w:lang w:val="kk" w:eastAsia="en-US"/>
              </w:rPr>
              <w:t>лері комплаенс</w:t>
            </w:r>
            <w:r w:rsidR="005C671F" w:rsidRPr="00996FC9">
              <w:rPr>
                <w:color w:val="000000"/>
                <w:spacing w:val="2"/>
                <w:sz w:val="24"/>
                <w:szCs w:val="24"/>
                <w:shd w:val="clear" w:color="auto" w:fill="FFFFFF"/>
                <w:lang w:val="kk-KZ" w:eastAsia="en-US"/>
              </w:rPr>
              <w:t>-</w:t>
            </w:r>
            <w:r w:rsidR="00A5172D" w:rsidRPr="00996FC9">
              <w:rPr>
                <w:color w:val="000000"/>
                <w:spacing w:val="2"/>
                <w:sz w:val="24"/>
                <w:szCs w:val="24"/>
                <w:shd w:val="clear" w:color="auto" w:fill="FFFFFF"/>
                <w:lang w:val="kk" w:eastAsia="en-US"/>
              </w:rPr>
              <w:t>офицерге</w:t>
            </w:r>
            <w:r w:rsidR="00DD4B54" w:rsidRPr="00996FC9">
              <w:rPr>
                <w:color w:val="000000"/>
                <w:spacing w:val="2"/>
                <w:sz w:val="24"/>
                <w:szCs w:val="24"/>
                <w:shd w:val="clear" w:color="auto" w:fill="FFFFFF"/>
                <w:lang w:val="kk" w:eastAsia="en-US"/>
              </w:rPr>
              <w:t>/</w:t>
            </w:r>
            <w:r w:rsidR="00A5172D" w:rsidRPr="00996FC9">
              <w:rPr>
                <w:color w:val="000000"/>
                <w:spacing w:val="2"/>
                <w:sz w:val="24"/>
                <w:szCs w:val="24"/>
                <w:shd w:val="clear" w:color="auto" w:fill="FFFFFF"/>
                <w:lang w:val="kk" w:eastAsia="en-US"/>
              </w:rPr>
              <w:t xml:space="preserve">жұмыс тобына осы Саясаттың 21-тармағында көзделген ақпарат көздерін ұсынады, олардың қызметіне қатысты Қазақстан Республикасы заңнамасының нормаларын қолдану практикасын түсіндіреді, сыбайлас жемқорлық тәуекелдері туралы хабарлайды, </w:t>
            </w:r>
            <w:r w:rsidR="005C671F" w:rsidRPr="00996FC9">
              <w:rPr>
                <w:color w:val="000000"/>
                <w:spacing w:val="2"/>
                <w:sz w:val="24"/>
                <w:szCs w:val="24"/>
                <w:shd w:val="clear" w:color="auto" w:fill="FFFFFF"/>
                <w:lang w:val="kk-KZ" w:eastAsia="en-US"/>
              </w:rPr>
              <w:t>с</w:t>
            </w:r>
            <w:r w:rsidR="00A5172D" w:rsidRPr="00996FC9">
              <w:rPr>
                <w:color w:val="000000"/>
                <w:spacing w:val="2"/>
                <w:sz w:val="24"/>
                <w:szCs w:val="24"/>
                <w:shd w:val="clear" w:color="auto" w:fill="FFFFFF"/>
                <w:lang w:val="kk" w:eastAsia="en-US"/>
              </w:rPr>
              <w:t>ыбайлас жемқорлыққа қарсы іс-қимыл мәселелері бойынша заңнаманы және құқық қолдану практикасын жетілдіру жөнінде ұсыныстар әзірлейді.</w:t>
            </w:r>
          </w:p>
          <w:p w:rsidR="00A5172D" w:rsidRPr="00996FC9" w:rsidRDefault="00A5172D" w:rsidP="00EC010C">
            <w:pPr>
              <w:shd w:val="clear" w:color="auto" w:fill="FFFFFF"/>
              <w:spacing w:line="285" w:lineRule="atLeast"/>
              <w:ind w:firstLine="597"/>
              <w:jc w:val="both"/>
              <w:textAlignment w:val="baseline"/>
              <w:rPr>
                <w:color w:val="000000"/>
                <w:sz w:val="24"/>
                <w:szCs w:val="24"/>
                <w:lang w:val="kk"/>
              </w:rPr>
            </w:pPr>
            <w:r w:rsidRPr="00996FC9">
              <w:rPr>
                <w:color w:val="000000"/>
                <w:sz w:val="24"/>
                <w:szCs w:val="24"/>
                <w:lang w:val="kk"/>
              </w:rPr>
              <w:t xml:space="preserve">23. </w:t>
            </w:r>
            <w:r w:rsidR="00E85243" w:rsidRPr="00996FC9">
              <w:rPr>
                <w:color w:val="000000"/>
                <w:sz w:val="24"/>
                <w:szCs w:val="24"/>
                <w:lang w:val="kk"/>
              </w:rPr>
              <w:t>СЖТІТ</w:t>
            </w:r>
            <w:r w:rsidRPr="00996FC9">
              <w:rPr>
                <w:color w:val="000000"/>
                <w:sz w:val="24"/>
                <w:szCs w:val="24"/>
                <w:lang w:val="kk"/>
              </w:rPr>
              <w:t xml:space="preserve"> жүргізу кезінде сұратылған ақпаратты уақтылы және толық ұсынғаны үшін жауапкершілік оған қаты</w:t>
            </w:r>
            <w:r w:rsidR="00EC0623">
              <w:rPr>
                <w:color w:val="000000"/>
                <w:sz w:val="24"/>
                <w:szCs w:val="24"/>
                <w:lang w:val="kk"/>
              </w:rPr>
              <w:t xml:space="preserve">сты талдау жүргізілетін </w:t>
            </w:r>
            <w:r w:rsidR="00EC0623" w:rsidRPr="000C30E4">
              <w:rPr>
                <w:spacing w:val="2"/>
                <w:sz w:val="24"/>
                <w:szCs w:val="24"/>
                <w:shd w:val="clear" w:color="auto" w:fill="FFFFFF"/>
                <w:lang w:val="kk" w:eastAsia="en-US"/>
              </w:rPr>
              <w:t>бөлімн</w:t>
            </w:r>
            <w:r w:rsidR="00EC0623" w:rsidRPr="000C30E4">
              <w:rPr>
                <w:spacing w:val="2"/>
                <w:sz w:val="24"/>
                <w:szCs w:val="24"/>
                <w:shd w:val="clear" w:color="auto" w:fill="FFFFFF"/>
                <w:lang w:val="kk-KZ" w:eastAsia="en-US"/>
              </w:rPr>
              <w:t xml:space="preserve">ін/қызметтің </w:t>
            </w:r>
            <w:r w:rsidR="00EC0623" w:rsidRPr="000C30E4">
              <w:rPr>
                <w:spacing w:val="2"/>
                <w:sz w:val="24"/>
                <w:szCs w:val="24"/>
                <w:shd w:val="clear" w:color="auto" w:fill="FFFFFF"/>
                <w:lang w:val="kk" w:eastAsia="en-US"/>
              </w:rPr>
              <w:t>бастыгына</w:t>
            </w:r>
            <w:r w:rsidRPr="000C30E4">
              <w:rPr>
                <w:sz w:val="24"/>
                <w:szCs w:val="24"/>
                <w:lang w:val="kk"/>
              </w:rPr>
              <w:t xml:space="preserve"> </w:t>
            </w:r>
            <w:r w:rsidRPr="00996FC9">
              <w:rPr>
                <w:color w:val="000000"/>
                <w:sz w:val="24"/>
                <w:szCs w:val="24"/>
                <w:lang w:val="kk"/>
              </w:rPr>
              <w:t>жүктеледі.</w:t>
            </w:r>
          </w:p>
          <w:p w:rsidR="00A5172D" w:rsidRPr="00996FC9" w:rsidRDefault="00A5172D" w:rsidP="00EC010C">
            <w:pPr>
              <w:shd w:val="clear" w:color="auto" w:fill="FFFFFF"/>
              <w:spacing w:line="285" w:lineRule="atLeast"/>
              <w:ind w:firstLine="597"/>
              <w:jc w:val="both"/>
              <w:textAlignment w:val="baseline"/>
              <w:rPr>
                <w:rFonts w:ascii="Courier New" w:hAnsi="Courier New" w:cs="Courier New"/>
                <w:color w:val="000000"/>
                <w:spacing w:val="2"/>
                <w:lang w:val="kk"/>
              </w:rPr>
            </w:pPr>
            <w:r w:rsidRPr="00996FC9">
              <w:rPr>
                <w:color w:val="000000"/>
                <w:sz w:val="24"/>
                <w:szCs w:val="24"/>
                <w:lang w:val="kk"/>
              </w:rPr>
              <w:t xml:space="preserve">24. </w:t>
            </w:r>
            <w:r w:rsidR="00E85243" w:rsidRPr="00996FC9">
              <w:rPr>
                <w:color w:val="000000"/>
                <w:sz w:val="24"/>
                <w:szCs w:val="24"/>
                <w:lang w:val="kk"/>
              </w:rPr>
              <w:t>СЖТІТ</w:t>
            </w:r>
            <w:r w:rsidRPr="00996FC9">
              <w:rPr>
                <w:color w:val="000000"/>
                <w:sz w:val="24"/>
                <w:szCs w:val="24"/>
                <w:lang w:val="kk"/>
              </w:rPr>
              <w:t xml:space="preserve"> нәтижелері бойынша:</w:t>
            </w:r>
          </w:p>
          <w:p w:rsidR="00A5172D" w:rsidRPr="00996FC9" w:rsidRDefault="00A5172D" w:rsidP="00EC010C">
            <w:pPr>
              <w:ind w:firstLine="597"/>
              <w:jc w:val="both"/>
              <w:rPr>
                <w:color w:val="000000"/>
                <w:sz w:val="24"/>
                <w:szCs w:val="24"/>
                <w:lang w:val="kk" w:eastAsia="en-US"/>
              </w:rPr>
            </w:pPr>
            <w:r w:rsidRPr="00996FC9">
              <w:rPr>
                <w:color w:val="000000"/>
                <w:sz w:val="24"/>
                <w:szCs w:val="24"/>
                <w:lang w:val="kk" w:eastAsia="en-US"/>
              </w:rPr>
              <w:t>1) анықталған сыбайлас жемқорлық тәуекелдері туралы ақпарат;</w:t>
            </w:r>
          </w:p>
          <w:p w:rsidR="00A5172D" w:rsidRPr="00996FC9" w:rsidRDefault="00A5172D" w:rsidP="00EC010C">
            <w:pPr>
              <w:ind w:firstLine="597"/>
              <w:jc w:val="both"/>
              <w:rPr>
                <w:color w:val="000000"/>
                <w:sz w:val="24"/>
                <w:szCs w:val="24"/>
                <w:lang w:val="kk" w:eastAsia="en-US"/>
              </w:rPr>
            </w:pPr>
            <w:r w:rsidRPr="00996FC9">
              <w:rPr>
                <w:color w:val="000000"/>
                <w:sz w:val="24"/>
                <w:szCs w:val="24"/>
                <w:lang w:val="kk" w:eastAsia="en-US"/>
              </w:rPr>
              <w:t>2) оларды жою жөніндегі ұсынымдар</w:t>
            </w:r>
            <w:r w:rsidR="005C671F" w:rsidRPr="00996FC9">
              <w:rPr>
                <w:color w:val="000000"/>
                <w:sz w:val="24"/>
                <w:szCs w:val="24"/>
                <w:lang w:val="kk"/>
              </w:rPr>
              <w:t xml:space="preserve"> қамт</w:t>
            </w:r>
            <w:r w:rsidR="005C671F" w:rsidRPr="00996FC9">
              <w:rPr>
                <w:color w:val="000000"/>
                <w:sz w:val="24"/>
                <w:szCs w:val="24"/>
                <w:lang w:val="kk-KZ"/>
              </w:rPr>
              <w:t>ылған</w:t>
            </w:r>
            <w:r w:rsidR="005C671F" w:rsidRPr="00996FC9">
              <w:rPr>
                <w:color w:val="000000"/>
                <w:sz w:val="24"/>
                <w:szCs w:val="24"/>
                <w:lang w:val="kk"/>
              </w:rPr>
              <w:t xml:space="preserve"> талдамалық анықтама дайындалады</w:t>
            </w:r>
            <w:r w:rsidRPr="00996FC9">
              <w:rPr>
                <w:color w:val="000000"/>
                <w:sz w:val="24"/>
                <w:szCs w:val="24"/>
                <w:lang w:val="kk" w:eastAsia="en-US"/>
              </w:rPr>
              <w:t>;</w:t>
            </w:r>
          </w:p>
          <w:p w:rsidR="00A5172D" w:rsidRPr="00996FC9" w:rsidRDefault="00A5172D" w:rsidP="00EC010C">
            <w:pPr>
              <w:ind w:firstLine="597"/>
              <w:jc w:val="both"/>
              <w:rPr>
                <w:color w:val="000000"/>
                <w:spacing w:val="2"/>
                <w:sz w:val="24"/>
                <w:szCs w:val="24"/>
                <w:shd w:val="clear" w:color="auto" w:fill="FFFFFF"/>
                <w:lang w:val="kk" w:eastAsia="en-US"/>
              </w:rPr>
            </w:pPr>
            <w:r w:rsidRPr="00996FC9">
              <w:rPr>
                <w:color w:val="000000"/>
                <w:sz w:val="24"/>
                <w:szCs w:val="24"/>
                <w:lang w:val="kk" w:eastAsia="en-US"/>
              </w:rPr>
              <w:t xml:space="preserve">25. Сыбайлас жемқорлық тәуекелдеріне ұшыраған лауазымдар тізбесін </w:t>
            </w:r>
            <w:r w:rsidR="003F1DCF" w:rsidRPr="00996FC9">
              <w:rPr>
                <w:color w:val="000000"/>
                <w:sz w:val="24"/>
                <w:szCs w:val="24"/>
                <w:lang w:val="kk-KZ" w:eastAsia="en-US"/>
              </w:rPr>
              <w:t>ә</w:t>
            </w:r>
            <w:r w:rsidRPr="00996FC9">
              <w:rPr>
                <w:color w:val="000000"/>
                <w:sz w:val="24"/>
                <w:szCs w:val="24"/>
                <w:lang w:val="kk" w:eastAsia="en-US"/>
              </w:rPr>
              <w:t xml:space="preserve">деп </w:t>
            </w:r>
            <w:r w:rsidR="003F1DCF" w:rsidRPr="00996FC9">
              <w:rPr>
                <w:color w:val="000000"/>
                <w:sz w:val="24"/>
                <w:szCs w:val="24"/>
                <w:lang w:val="kk" w:eastAsia="en-US"/>
              </w:rPr>
              <w:t>жөніндегі уәкілдер, комплаенс-</w:t>
            </w:r>
            <w:r w:rsidRPr="00996FC9">
              <w:rPr>
                <w:color w:val="000000"/>
                <w:sz w:val="24"/>
                <w:szCs w:val="24"/>
                <w:lang w:val="kk" w:eastAsia="en-US"/>
              </w:rPr>
              <w:t xml:space="preserve">офицер және өзге де құрылымдық бөлімшелер немесе </w:t>
            </w:r>
            <w:r w:rsidR="003F1DCF" w:rsidRPr="00996FC9">
              <w:rPr>
                <w:color w:val="000000"/>
                <w:sz w:val="24"/>
                <w:szCs w:val="24"/>
                <w:lang w:val="kk-KZ" w:eastAsia="en-US"/>
              </w:rPr>
              <w:t>м</w:t>
            </w:r>
            <w:r w:rsidRPr="00996FC9">
              <w:rPr>
                <w:color w:val="000000"/>
                <w:sz w:val="24"/>
                <w:szCs w:val="24"/>
                <w:lang w:val="kk" w:eastAsia="en-US"/>
              </w:rPr>
              <w:t xml:space="preserve">емлекеттік органдардың, ұйымдардың және квазимемлекеттік сектор субъектілерінің сыбайлас жемқорлыққа қарсы іс-қимыл саласындағы Қазақстан Республикасының заңнамасын бұзушылықтың алдын алу және оларға жол бермеу жөніндегі функцияларды жүзеге асыратын тұлғалары сыбайлас жемқорлық тәуекелдеріне ұшыраған лауазымды атқаратын </w:t>
            </w:r>
            <w:r w:rsidR="001C36E0" w:rsidRPr="00996FC9">
              <w:rPr>
                <w:color w:val="000000"/>
                <w:sz w:val="24"/>
                <w:szCs w:val="24"/>
                <w:lang w:val="kk" w:eastAsia="en-US"/>
              </w:rPr>
              <w:t>тұлғалар</w:t>
            </w:r>
            <w:r w:rsidRPr="00996FC9">
              <w:rPr>
                <w:color w:val="000000"/>
                <w:sz w:val="24"/>
                <w:szCs w:val="24"/>
                <w:lang w:val="kk" w:eastAsia="en-US"/>
              </w:rPr>
              <w:t>мен жүйелі профилактикалық жұмысты ұйымдастыру кезінде пайдаланады.</w:t>
            </w:r>
          </w:p>
          <w:p w:rsidR="00A5172D" w:rsidRPr="00996FC9" w:rsidRDefault="003F1DCF" w:rsidP="00EC010C">
            <w:pPr>
              <w:ind w:firstLine="597"/>
              <w:jc w:val="both"/>
              <w:rPr>
                <w:color w:val="000000"/>
                <w:sz w:val="24"/>
                <w:szCs w:val="24"/>
                <w:lang w:val="kk" w:eastAsia="en-US"/>
              </w:rPr>
            </w:pPr>
            <w:r w:rsidRPr="00996FC9">
              <w:rPr>
                <w:color w:val="000000"/>
                <w:sz w:val="24"/>
                <w:szCs w:val="24"/>
                <w:lang w:val="kk" w:eastAsia="en-US"/>
              </w:rPr>
              <w:t xml:space="preserve">26. </w:t>
            </w:r>
            <w:r w:rsidR="00A5172D" w:rsidRPr="00996FC9">
              <w:rPr>
                <w:color w:val="000000"/>
                <w:sz w:val="24"/>
                <w:szCs w:val="24"/>
                <w:lang w:val="kk" w:eastAsia="en-US"/>
              </w:rPr>
              <w:t>Комплаенс-офицер талдамалық анықтаманы жұмыс тобының мүшелерінің қарауына жібереді (ол құрылған жағдайда).</w:t>
            </w:r>
          </w:p>
          <w:p w:rsidR="00A5172D" w:rsidRPr="00996FC9" w:rsidRDefault="00A5172D" w:rsidP="00A5172D">
            <w:pPr>
              <w:jc w:val="both"/>
              <w:rPr>
                <w:color w:val="000000"/>
                <w:sz w:val="24"/>
                <w:szCs w:val="24"/>
                <w:lang w:val="kk" w:eastAsia="en-US"/>
              </w:rPr>
            </w:pPr>
            <w:r w:rsidRPr="00996FC9">
              <w:rPr>
                <w:color w:val="000000"/>
                <w:sz w:val="24"/>
                <w:szCs w:val="24"/>
                <w:lang w:val="kk" w:eastAsia="en-US"/>
              </w:rPr>
              <w:lastRenderedPageBreak/>
              <w:t xml:space="preserve">Жұмыс тобының мүшелері талдамалық анықтаманы: </w:t>
            </w:r>
          </w:p>
          <w:p w:rsidR="00A5172D" w:rsidRPr="00996FC9" w:rsidRDefault="00A5172D" w:rsidP="00A5172D">
            <w:pPr>
              <w:jc w:val="both"/>
              <w:rPr>
                <w:color w:val="000000"/>
                <w:sz w:val="24"/>
                <w:szCs w:val="24"/>
                <w:lang w:val="kk" w:eastAsia="en-US"/>
              </w:rPr>
            </w:pPr>
            <w:r w:rsidRPr="00996FC9">
              <w:rPr>
                <w:color w:val="000000"/>
                <w:sz w:val="24"/>
                <w:szCs w:val="24"/>
                <w:lang w:val="kk" w:eastAsia="en-US"/>
              </w:rPr>
              <w:t xml:space="preserve">- оны толықтыру бойынша ұсыныстар енгізу; </w:t>
            </w:r>
          </w:p>
          <w:p w:rsidR="00A5172D" w:rsidRPr="00996FC9" w:rsidRDefault="00A5172D" w:rsidP="00A5172D">
            <w:pPr>
              <w:jc w:val="both"/>
              <w:rPr>
                <w:color w:val="000000"/>
                <w:sz w:val="24"/>
                <w:szCs w:val="24"/>
                <w:lang w:val="kk" w:eastAsia="en-US"/>
              </w:rPr>
            </w:pPr>
            <w:r w:rsidRPr="00996FC9">
              <w:rPr>
                <w:color w:val="000000"/>
                <w:sz w:val="24"/>
                <w:szCs w:val="24"/>
                <w:lang w:val="kk" w:eastAsia="en-US"/>
              </w:rPr>
              <w:t>- анықтамада келтірілген қорытындылар мен ұсынымдар бойынша нақтылау енгізу, қате деректер мен мәліметтерге түзетулер енгізу</w:t>
            </w:r>
            <w:r w:rsidR="003F1DCF" w:rsidRPr="00996FC9">
              <w:rPr>
                <w:color w:val="000000"/>
                <w:sz w:val="24"/>
                <w:szCs w:val="24"/>
                <w:lang w:val="kk" w:eastAsia="en-US"/>
              </w:rPr>
              <w:t xml:space="preserve"> мақсат</w:t>
            </w:r>
            <w:r w:rsidR="003F1DCF" w:rsidRPr="00996FC9">
              <w:rPr>
                <w:color w:val="000000"/>
                <w:sz w:val="24"/>
                <w:szCs w:val="24"/>
                <w:lang w:val="kk-KZ" w:eastAsia="en-US"/>
              </w:rPr>
              <w:t>ында</w:t>
            </w:r>
            <w:r w:rsidR="003F1DCF" w:rsidRPr="00996FC9">
              <w:rPr>
                <w:color w:val="000000"/>
                <w:sz w:val="24"/>
                <w:szCs w:val="24"/>
                <w:lang w:val="kk" w:eastAsia="en-US"/>
              </w:rPr>
              <w:t xml:space="preserve"> қарайды</w:t>
            </w:r>
            <w:r w:rsidRPr="00996FC9">
              <w:rPr>
                <w:color w:val="000000"/>
                <w:sz w:val="24"/>
                <w:szCs w:val="24"/>
                <w:lang w:val="kk" w:eastAsia="en-US"/>
              </w:rPr>
              <w:t xml:space="preserve">. </w:t>
            </w:r>
          </w:p>
          <w:p w:rsidR="00A5172D" w:rsidRPr="00996FC9" w:rsidRDefault="00A5172D" w:rsidP="00A5172D">
            <w:pPr>
              <w:jc w:val="both"/>
              <w:rPr>
                <w:color w:val="000000"/>
                <w:sz w:val="24"/>
                <w:szCs w:val="24"/>
                <w:lang w:val="kk" w:eastAsia="en-US"/>
              </w:rPr>
            </w:pPr>
            <w:r w:rsidRPr="00996FC9">
              <w:rPr>
                <w:color w:val="000000"/>
                <w:sz w:val="24"/>
                <w:szCs w:val="24"/>
                <w:lang w:val="kk" w:eastAsia="en-US"/>
              </w:rPr>
              <w:t xml:space="preserve">Ұсыныстар мен ескертулерді қарау қорытындылары бойынша қалыптастырылған </w:t>
            </w:r>
            <w:r w:rsidR="003F1DCF" w:rsidRPr="00996FC9">
              <w:rPr>
                <w:color w:val="000000"/>
                <w:sz w:val="24"/>
                <w:szCs w:val="24"/>
                <w:lang w:val="kk-KZ" w:eastAsia="en-US"/>
              </w:rPr>
              <w:t>талдамалық</w:t>
            </w:r>
            <w:r w:rsidRPr="00996FC9">
              <w:rPr>
                <w:color w:val="000000"/>
                <w:sz w:val="24"/>
                <w:szCs w:val="24"/>
                <w:lang w:val="kk" w:eastAsia="en-US"/>
              </w:rPr>
              <w:t xml:space="preserve"> анықтамаға комплаенс</w:t>
            </w:r>
            <w:r w:rsidR="003F1DCF" w:rsidRPr="00996FC9">
              <w:rPr>
                <w:color w:val="000000"/>
                <w:sz w:val="24"/>
                <w:szCs w:val="24"/>
                <w:lang w:val="kk-KZ" w:eastAsia="en-US"/>
              </w:rPr>
              <w:t>-</w:t>
            </w:r>
            <w:r w:rsidRPr="00996FC9">
              <w:rPr>
                <w:color w:val="000000"/>
                <w:sz w:val="24"/>
                <w:szCs w:val="24"/>
                <w:lang w:val="kk" w:eastAsia="en-US"/>
              </w:rPr>
              <w:t>офицер және жұмыс тобының мүшелері қол қояды.</w:t>
            </w:r>
          </w:p>
          <w:p w:rsidR="00A5172D" w:rsidRPr="000C30E4" w:rsidRDefault="00A5172D" w:rsidP="00EC010C">
            <w:pPr>
              <w:ind w:firstLine="597"/>
              <w:jc w:val="both"/>
              <w:rPr>
                <w:sz w:val="24"/>
                <w:szCs w:val="24"/>
                <w:lang w:val="kk" w:eastAsia="en-US"/>
              </w:rPr>
            </w:pPr>
            <w:r w:rsidRPr="00996FC9">
              <w:rPr>
                <w:color w:val="000000"/>
                <w:sz w:val="24"/>
                <w:szCs w:val="24"/>
                <w:lang w:val="kk" w:eastAsia="en-US"/>
              </w:rPr>
              <w:t xml:space="preserve">27. Талдамалық анықтама қызметінде </w:t>
            </w:r>
            <w:r w:rsidR="00E85243" w:rsidRPr="00996FC9">
              <w:rPr>
                <w:color w:val="000000"/>
                <w:sz w:val="24"/>
                <w:szCs w:val="24"/>
                <w:lang w:val="kk" w:eastAsia="en-US"/>
              </w:rPr>
              <w:t>СЖТІТ</w:t>
            </w:r>
            <w:r w:rsidRPr="00996FC9">
              <w:rPr>
                <w:color w:val="000000"/>
                <w:sz w:val="24"/>
                <w:szCs w:val="24"/>
                <w:lang w:val="kk" w:eastAsia="en-US"/>
              </w:rPr>
              <w:t xml:space="preserve"> жүргізілген </w:t>
            </w:r>
            <w:r w:rsidR="006F00A7" w:rsidRPr="000C30E4">
              <w:rPr>
                <w:spacing w:val="2"/>
                <w:sz w:val="24"/>
                <w:szCs w:val="24"/>
                <w:shd w:val="clear" w:color="auto" w:fill="FFFFFF"/>
                <w:lang w:val="kk" w:eastAsia="en-US"/>
              </w:rPr>
              <w:t>бөлімн</w:t>
            </w:r>
            <w:r w:rsidR="006F00A7" w:rsidRPr="000C30E4">
              <w:rPr>
                <w:spacing w:val="2"/>
                <w:sz w:val="24"/>
                <w:szCs w:val="24"/>
                <w:shd w:val="clear" w:color="auto" w:fill="FFFFFF"/>
                <w:lang w:val="kk-KZ" w:eastAsia="en-US"/>
              </w:rPr>
              <w:t xml:space="preserve">ін/қызметтің </w:t>
            </w:r>
            <w:r w:rsidR="00B81C60">
              <w:rPr>
                <w:spacing w:val="2"/>
                <w:sz w:val="24"/>
                <w:szCs w:val="24"/>
                <w:shd w:val="clear" w:color="auto" w:fill="FFFFFF"/>
                <w:lang w:val="kk" w:eastAsia="en-US"/>
              </w:rPr>
              <w:t>бастығ</w:t>
            </w:r>
            <w:r w:rsidR="006F00A7" w:rsidRPr="000C30E4">
              <w:rPr>
                <w:spacing w:val="2"/>
                <w:sz w:val="24"/>
                <w:szCs w:val="24"/>
                <w:shd w:val="clear" w:color="auto" w:fill="FFFFFF"/>
                <w:lang w:val="kk" w:eastAsia="en-US"/>
              </w:rPr>
              <w:t xml:space="preserve">ымен </w:t>
            </w:r>
            <w:r w:rsidRPr="000C30E4">
              <w:rPr>
                <w:sz w:val="24"/>
                <w:szCs w:val="24"/>
                <w:lang w:val="kk" w:eastAsia="en-US"/>
              </w:rPr>
              <w:t>келісіледі.</w:t>
            </w:r>
          </w:p>
          <w:p w:rsidR="00A5172D" w:rsidRPr="00996FC9" w:rsidRDefault="00A5172D" w:rsidP="00EC010C">
            <w:pPr>
              <w:ind w:firstLine="597"/>
              <w:jc w:val="both"/>
              <w:rPr>
                <w:sz w:val="24"/>
                <w:szCs w:val="24"/>
                <w:lang w:val="kk" w:eastAsia="en-US"/>
              </w:rPr>
            </w:pPr>
            <w:r w:rsidRPr="00996FC9">
              <w:rPr>
                <w:color w:val="000000"/>
                <w:sz w:val="24"/>
                <w:szCs w:val="24"/>
                <w:lang w:val="kk" w:eastAsia="en-US"/>
              </w:rPr>
              <w:t xml:space="preserve">28. </w:t>
            </w:r>
            <w:r w:rsidR="00BF51AB">
              <w:rPr>
                <w:color w:val="000000"/>
                <w:sz w:val="24"/>
                <w:szCs w:val="24"/>
                <w:lang w:val="kk" w:eastAsia="en-US"/>
              </w:rPr>
              <w:t>Бөлімшенің б</w:t>
            </w:r>
            <w:r w:rsidR="00ED3705" w:rsidRPr="002C6C79">
              <w:rPr>
                <w:spacing w:val="2"/>
                <w:sz w:val="24"/>
                <w:szCs w:val="24"/>
                <w:shd w:val="clear" w:color="auto" w:fill="FFFFFF"/>
                <w:lang w:val="kk" w:eastAsia="en-US"/>
              </w:rPr>
              <w:t>өлім</w:t>
            </w:r>
            <w:r w:rsidR="00ED3705" w:rsidRPr="002C6C79">
              <w:rPr>
                <w:spacing w:val="2"/>
                <w:sz w:val="24"/>
                <w:szCs w:val="24"/>
                <w:shd w:val="clear" w:color="auto" w:fill="FFFFFF"/>
                <w:lang w:val="kk-KZ" w:eastAsia="en-US"/>
              </w:rPr>
              <w:t>/қызмет</w:t>
            </w:r>
            <w:r w:rsidR="00BF51AB">
              <w:rPr>
                <w:spacing w:val="2"/>
                <w:sz w:val="24"/>
                <w:szCs w:val="24"/>
                <w:shd w:val="clear" w:color="auto" w:fill="FFFFFF"/>
                <w:lang w:val="kk-KZ" w:eastAsia="en-US"/>
              </w:rPr>
              <w:t>і</w:t>
            </w:r>
            <w:r w:rsidR="00ED3705" w:rsidRPr="002C6C79">
              <w:rPr>
                <w:spacing w:val="2"/>
                <w:sz w:val="24"/>
                <w:szCs w:val="24"/>
                <w:shd w:val="clear" w:color="auto" w:fill="FFFFFF"/>
                <w:lang w:val="kk-KZ" w:eastAsia="en-US"/>
              </w:rPr>
              <w:t xml:space="preserve"> </w:t>
            </w:r>
            <w:r w:rsidR="00BF51AB">
              <w:rPr>
                <w:spacing w:val="2"/>
                <w:sz w:val="24"/>
                <w:szCs w:val="24"/>
                <w:shd w:val="clear" w:color="auto" w:fill="FFFFFF"/>
                <w:lang w:val="kk" w:eastAsia="en-US"/>
              </w:rPr>
              <w:t>бастығ</w:t>
            </w:r>
            <w:r w:rsidR="00ED3705" w:rsidRPr="002C6C79">
              <w:rPr>
                <w:spacing w:val="2"/>
                <w:sz w:val="24"/>
                <w:szCs w:val="24"/>
                <w:shd w:val="clear" w:color="auto" w:fill="FFFFFF"/>
                <w:lang w:val="kk" w:eastAsia="en-US"/>
              </w:rPr>
              <w:t xml:space="preserve">ы </w:t>
            </w:r>
            <w:r w:rsidRPr="00996FC9">
              <w:rPr>
                <w:color w:val="000000"/>
                <w:sz w:val="24"/>
                <w:szCs w:val="24"/>
                <w:lang w:val="kk" w:eastAsia="en-US"/>
              </w:rPr>
              <w:t>талдамалық анықтамамен келіспеген жағдайда, ол</w:t>
            </w:r>
            <w:r w:rsidRPr="00996FC9">
              <w:rPr>
                <w:sz w:val="24"/>
                <w:szCs w:val="24"/>
                <w:lang w:val="kk" w:eastAsia="en-US"/>
              </w:rPr>
              <w:t xml:space="preserve"> өзінің келіспеу себептерінің жазбаша негіздемесін 3 жұмыс күні ішінде ұсынады.</w:t>
            </w:r>
          </w:p>
          <w:p w:rsidR="00A5172D" w:rsidRPr="00BF51AB" w:rsidRDefault="00A5172D" w:rsidP="00EC010C">
            <w:pPr>
              <w:ind w:firstLine="597"/>
              <w:jc w:val="both"/>
              <w:rPr>
                <w:sz w:val="24"/>
                <w:szCs w:val="24"/>
                <w:lang w:val="kk" w:eastAsia="en-US"/>
              </w:rPr>
            </w:pPr>
            <w:r w:rsidRPr="00BF51AB">
              <w:rPr>
                <w:sz w:val="24"/>
                <w:szCs w:val="24"/>
                <w:lang w:val="kk" w:eastAsia="en-US"/>
              </w:rPr>
              <w:t xml:space="preserve">29. </w:t>
            </w:r>
            <w:r w:rsidR="00DB2B16" w:rsidRPr="00BF51AB">
              <w:rPr>
                <w:spacing w:val="2"/>
                <w:sz w:val="24"/>
                <w:szCs w:val="24"/>
                <w:shd w:val="clear" w:color="auto" w:fill="FFFFFF"/>
                <w:lang w:val="kk" w:eastAsia="en-US"/>
              </w:rPr>
              <w:t>Бөлім</w:t>
            </w:r>
            <w:r w:rsidR="00BF51AB" w:rsidRPr="00BF51AB">
              <w:rPr>
                <w:spacing w:val="2"/>
                <w:sz w:val="24"/>
                <w:szCs w:val="24"/>
                <w:shd w:val="clear" w:color="auto" w:fill="FFFFFF"/>
                <w:lang w:val="kk" w:eastAsia="en-US"/>
              </w:rPr>
              <w:t>шенің бөлімі</w:t>
            </w:r>
            <w:r w:rsidR="00DB2B16" w:rsidRPr="00BF51AB">
              <w:rPr>
                <w:spacing w:val="2"/>
                <w:sz w:val="24"/>
                <w:szCs w:val="24"/>
                <w:shd w:val="clear" w:color="auto" w:fill="FFFFFF"/>
                <w:lang w:val="kk-KZ" w:eastAsia="en-US"/>
              </w:rPr>
              <w:t>/қызмет</w:t>
            </w:r>
            <w:r w:rsidR="00BF51AB" w:rsidRPr="00BF51AB">
              <w:rPr>
                <w:spacing w:val="2"/>
                <w:sz w:val="24"/>
                <w:szCs w:val="24"/>
                <w:shd w:val="clear" w:color="auto" w:fill="FFFFFF"/>
                <w:lang w:val="kk-KZ" w:eastAsia="en-US"/>
              </w:rPr>
              <w:t>і</w:t>
            </w:r>
            <w:r w:rsidR="00DB2B16" w:rsidRPr="00BF51AB">
              <w:rPr>
                <w:spacing w:val="2"/>
                <w:sz w:val="24"/>
                <w:szCs w:val="24"/>
                <w:shd w:val="clear" w:color="auto" w:fill="FFFFFF"/>
                <w:lang w:val="kk-KZ" w:eastAsia="en-US"/>
              </w:rPr>
              <w:t xml:space="preserve"> </w:t>
            </w:r>
            <w:r w:rsidR="00DB2B16" w:rsidRPr="00BF51AB">
              <w:rPr>
                <w:spacing w:val="2"/>
                <w:sz w:val="24"/>
                <w:szCs w:val="24"/>
                <w:shd w:val="clear" w:color="auto" w:fill="FFFFFF"/>
                <w:lang w:val="kk" w:eastAsia="en-US"/>
              </w:rPr>
              <w:t>басты</w:t>
            </w:r>
            <w:r w:rsidR="00BF51AB" w:rsidRPr="00BF51AB">
              <w:rPr>
                <w:spacing w:val="2"/>
                <w:sz w:val="24"/>
                <w:szCs w:val="24"/>
                <w:shd w:val="clear" w:color="auto" w:fill="FFFFFF"/>
                <w:lang w:val="kk" w:eastAsia="en-US"/>
              </w:rPr>
              <w:t>ғының</w:t>
            </w:r>
            <w:r w:rsidR="00DB2B16" w:rsidRPr="00BF51AB">
              <w:rPr>
                <w:sz w:val="24"/>
                <w:szCs w:val="24"/>
                <w:lang w:val="kk"/>
              </w:rPr>
              <w:t xml:space="preserve"> </w:t>
            </w:r>
            <w:r w:rsidRPr="00BF51AB">
              <w:rPr>
                <w:sz w:val="24"/>
                <w:szCs w:val="24"/>
                <w:lang w:val="kk" w:eastAsia="en-US"/>
              </w:rPr>
              <w:t>талдамалық анықтамамен</w:t>
            </w:r>
            <w:r w:rsidR="00BF51AB" w:rsidRPr="00BF51AB">
              <w:rPr>
                <w:sz w:val="24"/>
                <w:szCs w:val="24"/>
                <w:lang w:val="kk" w:eastAsia="en-US"/>
              </w:rPr>
              <w:t xml:space="preserve"> келіспеу</w:t>
            </w:r>
            <w:r w:rsidRPr="00BF51AB">
              <w:rPr>
                <w:sz w:val="24"/>
                <w:szCs w:val="24"/>
                <w:lang w:val="kk" w:eastAsia="en-US"/>
              </w:rPr>
              <w:t xml:space="preserve"> себептерін қабылдау немесе назарға алмау туралы шешім</w:t>
            </w:r>
            <w:r w:rsidR="00BF51AB" w:rsidRPr="00BF51AB">
              <w:rPr>
                <w:sz w:val="24"/>
                <w:szCs w:val="24"/>
                <w:lang w:val="kk" w:eastAsia="en-US"/>
              </w:rPr>
              <w:t>ді</w:t>
            </w:r>
            <w:r w:rsidRPr="00BF51AB">
              <w:rPr>
                <w:sz w:val="24"/>
                <w:szCs w:val="24"/>
                <w:lang w:val="kk" w:eastAsia="en-US"/>
              </w:rPr>
              <w:t xml:space="preserve"> </w:t>
            </w:r>
            <w:r w:rsidR="00BF51AB" w:rsidRPr="00BF51AB">
              <w:rPr>
                <w:sz w:val="24"/>
                <w:szCs w:val="24"/>
                <w:lang w:val="kk" w:eastAsia="en-US"/>
              </w:rPr>
              <w:t xml:space="preserve">комплаенс-офицер дербес </w:t>
            </w:r>
            <w:r w:rsidRPr="00BF51AB">
              <w:rPr>
                <w:sz w:val="24"/>
                <w:szCs w:val="24"/>
                <w:lang w:val="kk" w:eastAsia="en-US"/>
              </w:rPr>
              <w:t>қабылда</w:t>
            </w:r>
            <w:r w:rsidR="00BF51AB" w:rsidRPr="00BF51AB">
              <w:rPr>
                <w:sz w:val="24"/>
                <w:szCs w:val="24"/>
                <w:lang w:val="kk" w:eastAsia="en-US"/>
              </w:rPr>
              <w:t>й</w:t>
            </w:r>
            <w:r w:rsidRPr="00BF51AB">
              <w:rPr>
                <w:sz w:val="24"/>
                <w:szCs w:val="24"/>
                <w:lang w:val="kk" w:eastAsia="en-US"/>
              </w:rPr>
              <w:t>ды.</w:t>
            </w:r>
          </w:p>
          <w:p w:rsidR="00A5172D" w:rsidRPr="00996FC9" w:rsidRDefault="00A5172D" w:rsidP="00EC010C">
            <w:pPr>
              <w:ind w:firstLine="597"/>
              <w:jc w:val="both"/>
              <w:rPr>
                <w:color w:val="000000"/>
                <w:sz w:val="24"/>
                <w:szCs w:val="24"/>
                <w:lang w:val="kk" w:eastAsia="en-US"/>
              </w:rPr>
            </w:pPr>
            <w:r w:rsidRPr="00996FC9">
              <w:rPr>
                <w:sz w:val="24"/>
                <w:szCs w:val="24"/>
                <w:lang w:val="kk" w:eastAsia="en-US"/>
              </w:rPr>
              <w:t>30</w:t>
            </w:r>
            <w:r w:rsidRPr="00996FC9">
              <w:rPr>
                <w:color w:val="000000"/>
                <w:sz w:val="24"/>
                <w:szCs w:val="24"/>
                <w:lang w:val="kk" w:eastAsia="en-US"/>
              </w:rPr>
              <w:t xml:space="preserve">. Содан кейін </w:t>
            </w:r>
            <w:r w:rsidR="001A5884" w:rsidRPr="00996FC9">
              <w:rPr>
                <w:color w:val="000000"/>
                <w:sz w:val="24"/>
                <w:szCs w:val="24"/>
                <w:lang w:val="kk-KZ" w:eastAsia="en-US"/>
              </w:rPr>
              <w:t>талдамалық</w:t>
            </w:r>
            <w:r w:rsidRPr="00996FC9">
              <w:rPr>
                <w:color w:val="000000"/>
                <w:sz w:val="24"/>
                <w:szCs w:val="24"/>
                <w:lang w:val="kk" w:eastAsia="en-US"/>
              </w:rPr>
              <w:t xml:space="preserve"> анықтама көрсетілген ұсыныстарға сәйкес қарау және шешім қабылдау үшін </w:t>
            </w:r>
            <w:r w:rsidR="001A5884" w:rsidRPr="00996FC9">
              <w:rPr>
                <w:color w:val="000000"/>
                <w:sz w:val="24"/>
                <w:szCs w:val="24"/>
                <w:lang w:val="kk-KZ" w:eastAsia="en-US"/>
              </w:rPr>
              <w:t>К</w:t>
            </w:r>
            <w:r w:rsidRPr="00996FC9">
              <w:rPr>
                <w:color w:val="000000"/>
                <w:sz w:val="24"/>
                <w:szCs w:val="24"/>
                <w:lang w:val="kk" w:eastAsia="en-US"/>
              </w:rPr>
              <w:t>әсіпорын директорына енгізіледі.</w:t>
            </w:r>
          </w:p>
          <w:p w:rsidR="00A5172D" w:rsidRPr="00996FC9" w:rsidRDefault="00A5172D" w:rsidP="00EC010C">
            <w:pPr>
              <w:ind w:firstLine="597"/>
              <w:jc w:val="both"/>
              <w:rPr>
                <w:color w:val="000000"/>
                <w:spacing w:val="2"/>
                <w:sz w:val="24"/>
                <w:szCs w:val="24"/>
                <w:shd w:val="clear" w:color="auto" w:fill="FFFFFF"/>
                <w:lang w:val="kk" w:eastAsia="en-US"/>
              </w:rPr>
            </w:pPr>
            <w:r w:rsidRPr="00996FC9">
              <w:rPr>
                <w:color w:val="000000"/>
                <w:sz w:val="24"/>
                <w:szCs w:val="24"/>
                <w:lang w:val="kk" w:eastAsia="en-US"/>
              </w:rPr>
              <w:t>31. Кәсіпорын директорының талдамалық анықтаманы қарау қорытындысы бойынша анықталған бұзушылықтарды жою жөніндегі іс-шаралар жоспары міндетті түрде әзірленеді.</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spacing w:val="2"/>
                <w:sz w:val="24"/>
                <w:szCs w:val="24"/>
                <w:shd w:val="clear" w:color="auto" w:fill="FFFFFF"/>
                <w:lang w:val="kk"/>
              </w:rPr>
              <w:t xml:space="preserve">32. </w:t>
            </w:r>
            <w:r w:rsidRPr="00996FC9">
              <w:rPr>
                <w:color w:val="000000"/>
                <w:spacing w:val="2"/>
                <w:sz w:val="24"/>
                <w:szCs w:val="24"/>
                <w:lang w:val="kk"/>
              </w:rPr>
              <w:t xml:space="preserve">Іс-шаралар жоспарын </w:t>
            </w:r>
            <w:r w:rsidR="001A5884" w:rsidRPr="00996FC9">
              <w:rPr>
                <w:color w:val="000000"/>
                <w:spacing w:val="2"/>
                <w:sz w:val="24"/>
                <w:szCs w:val="24"/>
                <w:lang w:val="kk-KZ"/>
              </w:rPr>
              <w:t>К</w:t>
            </w:r>
            <w:r w:rsidRPr="00996FC9">
              <w:rPr>
                <w:color w:val="000000"/>
                <w:spacing w:val="2"/>
                <w:sz w:val="24"/>
                <w:szCs w:val="24"/>
                <w:lang w:val="kk"/>
              </w:rPr>
              <w:t xml:space="preserve">әсіпорын директоры </w:t>
            </w:r>
            <w:r w:rsidR="001A5884" w:rsidRPr="00996FC9">
              <w:rPr>
                <w:color w:val="000000"/>
                <w:spacing w:val="2"/>
                <w:sz w:val="24"/>
                <w:szCs w:val="24"/>
                <w:lang w:val="kk-KZ"/>
              </w:rPr>
              <w:t>талдамалық</w:t>
            </w:r>
            <w:r w:rsidRPr="00996FC9">
              <w:rPr>
                <w:color w:val="000000"/>
                <w:spacing w:val="2"/>
                <w:sz w:val="24"/>
                <w:szCs w:val="24"/>
                <w:lang w:val="kk"/>
              </w:rPr>
              <w:t xml:space="preserve"> анықтамаға қол қойылған күннен бастап 10 жұмыс күнінен кешіктірмей бекітеді.</w:t>
            </w:r>
          </w:p>
          <w:p w:rsidR="00A5172D" w:rsidRPr="00996FC9" w:rsidRDefault="00A5172D" w:rsidP="00EC010C">
            <w:pPr>
              <w:shd w:val="clear" w:color="auto" w:fill="FFFFFF"/>
              <w:spacing w:line="285" w:lineRule="atLeast"/>
              <w:ind w:firstLine="597"/>
              <w:jc w:val="both"/>
              <w:textAlignment w:val="baseline"/>
              <w:rPr>
                <w:rFonts w:ascii="Courier New" w:hAnsi="Courier New" w:cs="Courier New"/>
                <w:color w:val="000000"/>
                <w:spacing w:val="2"/>
                <w:lang w:val="kk"/>
              </w:rPr>
            </w:pPr>
            <w:r w:rsidRPr="00996FC9">
              <w:rPr>
                <w:color w:val="000000"/>
                <w:spacing w:val="2"/>
                <w:sz w:val="24"/>
                <w:szCs w:val="24"/>
                <w:lang w:val="kk"/>
              </w:rPr>
              <w:t xml:space="preserve">33. Талдамалық анықтама және іс-шаралар жоспары бекітілген күннен бастап 3 жұмыс күні ішінде Кәсіпорынның интернет-ресурсында құпиялылық режимін қамтамасыз етуді, қызметтік, коммерциялық немесе Қазақстан Республикасының заңымен қорғалатын өзге де құпияны қорғау жөніндегі талаптардың сақталуын ескере отырып орналастырылады. </w:t>
            </w:r>
          </w:p>
          <w:p w:rsidR="00A5172D" w:rsidRPr="00996FC9" w:rsidRDefault="00A5172D" w:rsidP="00EC010C">
            <w:pPr>
              <w:shd w:val="clear" w:color="auto" w:fill="FFFFFF"/>
              <w:spacing w:line="285" w:lineRule="atLeast"/>
              <w:ind w:firstLine="597"/>
              <w:jc w:val="both"/>
              <w:textAlignment w:val="baseline"/>
              <w:rPr>
                <w:color w:val="000000"/>
                <w:spacing w:val="2"/>
                <w:sz w:val="24"/>
                <w:szCs w:val="24"/>
                <w:lang w:val="kk"/>
              </w:rPr>
            </w:pPr>
            <w:r w:rsidRPr="00996FC9">
              <w:rPr>
                <w:color w:val="000000"/>
                <w:spacing w:val="2"/>
                <w:sz w:val="24"/>
                <w:szCs w:val="24"/>
                <w:lang w:val="kk"/>
              </w:rPr>
              <w:t>34. Талдамалық анықтамаға қол қойылған күннен бастап бір жыл ішінде ұсынымдардың орындалуы туралы ақпарат дайындау арқылы анықталған бұзушылықтар бойынша мониторинг жүргізіледі.</w:t>
            </w:r>
          </w:p>
          <w:p w:rsidR="00A5172D" w:rsidRPr="00996FC9" w:rsidRDefault="00A5172D" w:rsidP="00EC010C">
            <w:pPr>
              <w:shd w:val="clear" w:color="auto" w:fill="FFFFFF"/>
              <w:spacing w:after="360" w:line="285" w:lineRule="atLeast"/>
              <w:ind w:firstLine="597"/>
              <w:jc w:val="both"/>
              <w:textAlignment w:val="baseline"/>
              <w:rPr>
                <w:color w:val="000000"/>
                <w:spacing w:val="2"/>
                <w:sz w:val="24"/>
                <w:szCs w:val="24"/>
                <w:lang w:val="kk"/>
              </w:rPr>
            </w:pPr>
            <w:r w:rsidRPr="00996FC9">
              <w:rPr>
                <w:color w:val="000000"/>
                <w:spacing w:val="2"/>
                <w:sz w:val="24"/>
                <w:szCs w:val="24"/>
                <w:lang w:val="kk"/>
              </w:rPr>
              <w:t xml:space="preserve">35. </w:t>
            </w:r>
            <w:r w:rsidR="00E85243" w:rsidRPr="00996FC9">
              <w:rPr>
                <w:color w:val="000000"/>
                <w:spacing w:val="2"/>
                <w:sz w:val="24"/>
                <w:szCs w:val="24"/>
                <w:lang w:val="kk"/>
              </w:rPr>
              <w:t>СЖТІТ</w:t>
            </w:r>
            <w:r w:rsidRPr="00996FC9">
              <w:rPr>
                <w:color w:val="000000"/>
                <w:spacing w:val="2"/>
                <w:sz w:val="24"/>
                <w:szCs w:val="24"/>
                <w:lang w:val="kk"/>
              </w:rPr>
              <w:t xml:space="preserve"> қорытындылары бойынша 6 айда бір реттен сиретпей енгізілген ұсынымдардың орындалуы туралы ақпарат </w:t>
            </w:r>
            <w:r w:rsidRPr="00996FC9">
              <w:rPr>
                <w:color w:val="000000"/>
                <w:spacing w:val="2"/>
                <w:sz w:val="24"/>
                <w:szCs w:val="24"/>
                <w:lang w:val="kk"/>
              </w:rPr>
              <w:lastRenderedPageBreak/>
              <w:t xml:space="preserve">құпиялылық режимін қамтамасыз етуді, қызметтік, коммерциялық немесе Қазақстан Республикасының заңымен қорғалатын өзге де құпияны қорғау жөніндегі талаптардың сақталуын ескере отырып, </w:t>
            </w:r>
            <w:r w:rsidR="001A5884" w:rsidRPr="00996FC9">
              <w:rPr>
                <w:color w:val="000000"/>
                <w:spacing w:val="2"/>
                <w:sz w:val="24"/>
                <w:szCs w:val="24"/>
                <w:lang w:val="kk-KZ"/>
              </w:rPr>
              <w:t>К</w:t>
            </w:r>
            <w:r w:rsidRPr="00996FC9">
              <w:rPr>
                <w:color w:val="000000"/>
                <w:spacing w:val="2"/>
                <w:sz w:val="24"/>
                <w:szCs w:val="24"/>
                <w:lang w:val="kk"/>
              </w:rPr>
              <w:t>әсіпорынның интернет-ресурсында орналастырылады.</w:t>
            </w:r>
          </w:p>
          <w:p w:rsidR="00A5172D" w:rsidRPr="00996FC9" w:rsidRDefault="00A5172D" w:rsidP="00A5172D">
            <w:pPr>
              <w:jc w:val="both"/>
              <w:rPr>
                <w:sz w:val="24"/>
                <w:szCs w:val="24"/>
                <w:lang w:val="kk" w:eastAsia="en-US"/>
              </w:rPr>
            </w:pPr>
          </w:p>
          <w:p w:rsidR="0051290B" w:rsidRPr="00996FC9" w:rsidRDefault="00A5172D" w:rsidP="0051290B">
            <w:pPr>
              <w:jc w:val="center"/>
              <w:rPr>
                <w:b/>
                <w:sz w:val="24"/>
                <w:szCs w:val="24"/>
                <w:lang w:val="kk-KZ" w:eastAsia="en-US"/>
              </w:rPr>
            </w:pPr>
            <w:r w:rsidRPr="00996FC9">
              <w:rPr>
                <w:b/>
                <w:sz w:val="24"/>
                <w:szCs w:val="24"/>
                <w:lang w:val="kk" w:eastAsia="en-US"/>
              </w:rPr>
              <w:t xml:space="preserve">6. </w:t>
            </w:r>
            <w:r w:rsidR="0051290B" w:rsidRPr="00996FC9">
              <w:rPr>
                <w:b/>
                <w:sz w:val="24"/>
                <w:szCs w:val="24"/>
                <w:lang w:val="kk-KZ" w:eastAsia="en-US"/>
              </w:rPr>
              <w:t>М</w:t>
            </w:r>
            <w:r w:rsidR="0051290B" w:rsidRPr="00996FC9">
              <w:rPr>
                <w:b/>
                <w:sz w:val="24"/>
                <w:szCs w:val="24"/>
                <w:lang w:val="kk" w:eastAsia="en-US"/>
              </w:rPr>
              <w:t>үдделер қақтығысы</w:t>
            </w:r>
            <w:r w:rsidR="0051290B" w:rsidRPr="00996FC9">
              <w:rPr>
                <w:b/>
                <w:sz w:val="24"/>
                <w:szCs w:val="24"/>
                <w:lang w:val="kk-KZ" w:eastAsia="en-US"/>
              </w:rPr>
              <w:t>ның</w:t>
            </w:r>
          </w:p>
          <w:p w:rsidR="00A5172D" w:rsidRPr="00996FC9" w:rsidRDefault="0051290B" w:rsidP="00A5172D">
            <w:pPr>
              <w:jc w:val="center"/>
              <w:rPr>
                <w:b/>
                <w:sz w:val="24"/>
                <w:szCs w:val="24"/>
                <w:lang w:val="kk" w:eastAsia="en-US"/>
              </w:rPr>
            </w:pPr>
            <w:r w:rsidRPr="00996FC9">
              <w:rPr>
                <w:b/>
                <w:sz w:val="24"/>
                <w:szCs w:val="24"/>
                <w:lang w:val="kk-KZ" w:eastAsia="en-US"/>
              </w:rPr>
              <w:t>а</w:t>
            </w:r>
            <w:r w:rsidR="00A5172D" w:rsidRPr="00996FC9">
              <w:rPr>
                <w:b/>
                <w:sz w:val="24"/>
                <w:szCs w:val="24"/>
                <w:lang w:val="kk" w:eastAsia="en-US"/>
              </w:rPr>
              <w:t>лдын алу және шешу</w:t>
            </w:r>
          </w:p>
          <w:p w:rsidR="00A5172D" w:rsidRPr="00996FC9" w:rsidRDefault="00A5172D" w:rsidP="00A5172D">
            <w:pPr>
              <w:jc w:val="both"/>
              <w:rPr>
                <w:b/>
                <w:sz w:val="24"/>
                <w:szCs w:val="24"/>
                <w:lang w:val="kk" w:eastAsia="en-US"/>
              </w:rPr>
            </w:pPr>
          </w:p>
          <w:p w:rsidR="00A5172D" w:rsidRPr="00996FC9" w:rsidRDefault="00A5172D" w:rsidP="00EC010C">
            <w:pPr>
              <w:ind w:firstLine="597"/>
              <w:jc w:val="both"/>
              <w:rPr>
                <w:color w:val="000000"/>
                <w:sz w:val="24"/>
                <w:szCs w:val="24"/>
                <w:lang w:val="kk" w:eastAsia="en-US"/>
              </w:rPr>
            </w:pPr>
            <w:r w:rsidRPr="00996FC9">
              <w:rPr>
                <w:color w:val="000000"/>
                <w:sz w:val="24"/>
                <w:szCs w:val="24"/>
                <w:lang w:val="kk" w:eastAsia="en-US"/>
              </w:rPr>
              <w:t xml:space="preserve">36. Мүдделер қақтығысын басқару сыбайлас жемқорлыққа қарсы маңызды тетіктердің бірі болып табылады және </w:t>
            </w:r>
            <w:r w:rsidR="0051290B" w:rsidRPr="00996FC9">
              <w:rPr>
                <w:color w:val="000000"/>
                <w:sz w:val="24"/>
                <w:szCs w:val="24"/>
                <w:lang w:val="kk-KZ" w:eastAsia="en-US"/>
              </w:rPr>
              <w:t>К</w:t>
            </w:r>
            <w:r w:rsidRPr="00996FC9">
              <w:rPr>
                <w:color w:val="000000"/>
                <w:sz w:val="24"/>
                <w:szCs w:val="24"/>
                <w:lang w:val="kk" w:eastAsia="en-US"/>
              </w:rPr>
              <w:t xml:space="preserve">әсіпорын мүдделер қақтығысымен байланысты тәуекелдерді іске асырудың алдын алуға және оларды реттеуге </w:t>
            </w:r>
            <w:r w:rsidR="0051290B" w:rsidRPr="00996FC9">
              <w:rPr>
                <w:color w:val="000000"/>
                <w:sz w:val="24"/>
                <w:szCs w:val="24"/>
                <w:lang w:val="kk-KZ" w:eastAsia="en-US"/>
              </w:rPr>
              <w:t>баса назар аударады</w:t>
            </w:r>
            <w:r w:rsidRPr="00996FC9">
              <w:rPr>
                <w:color w:val="000000"/>
                <w:sz w:val="24"/>
                <w:szCs w:val="24"/>
                <w:lang w:val="kk" w:eastAsia="en-US"/>
              </w:rPr>
              <w:t>.</w:t>
            </w:r>
          </w:p>
          <w:p w:rsidR="00A5172D" w:rsidRPr="00996FC9" w:rsidRDefault="00A5172D" w:rsidP="00EC010C">
            <w:pPr>
              <w:ind w:firstLine="597"/>
              <w:jc w:val="both"/>
              <w:rPr>
                <w:color w:val="000000"/>
                <w:sz w:val="24"/>
                <w:szCs w:val="24"/>
                <w:lang w:val="kk" w:eastAsia="en-US"/>
              </w:rPr>
            </w:pPr>
            <w:r w:rsidRPr="00996FC9">
              <w:rPr>
                <w:color w:val="000000"/>
                <w:sz w:val="24"/>
                <w:szCs w:val="24"/>
                <w:lang w:val="kk" w:eastAsia="en-US"/>
              </w:rPr>
              <w:t xml:space="preserve">37. Кәсіпорынның лауазымды/оларға теңестірілген тұлғалары мен </w:t>
            </w:r>
            <w:r w:rsidR="004207F8" w:rsidRPr="00996FC9">
              <w:rPr>
                <w:color w:val="000000"/>
                <w:sz w:val="24"/>
                <w:szCs w:val="24"/>
                <w:lang w:val="kk" w:eastAsia="en-US"/>
              </w:rPr>
              <w:t>жұмыскер</w:t>
            </w:r>
            <w:r w:rsidRPr="00996FC9">
              <w:rPr>
                <w:color w:val="000000"/>
                <w:sz w:val="24"/>
                <w:szCs w:val="24"/>
                <w:lang w:val="kk" w:eastAsia="en-US"/>
              </w:rPr>
              <w:t>лері өздерінің қызметт</w:t>
            </w:r>
            <w:r w:rsidR="0051290B" w:rsidRPr="00996FC9">
              <w:rPr>
                <w:color w:val="000000"/>
                <w:sz w:val="24"/>
                <w:szCs w:val="24"/>
                <w:lang w:val="kk" w:eastAsia="en-US"/>
              </w:rPr>
              <w:t xml:space="preserve">ік міндеттерін орындау кезінде </w:t>
            </w:r>
            <w:r w:rsidR="0051290B" w:rsidRPr="00996FC9">
              <w:rPr>
                <w:color w:val="000000"/>
                <w:sz w:val="24"/>
                <w:szCs w:val="24"/>
                <w:lang w:val="kk-KZ" w:eastAsia="en-US"/>
              </w:rPr>
              <w:t>К</w:t>
            </w:r>
            <w:r w:rsidRPr="00996FC9">
              <w:rPr>
                <w:color w:val="000000"/>
                <w:sz w:val="24"/>
                <w:szCs w:val="24"/>
                <w:lang w:val="kk" w:eastAsia="en-US"/>
              </w:rPr>
              <w:t xml:space="preserve">әсіпорынның </w:t>
            </w:r>
            <w:r w:rsidR="007957F2" w:rsidRPr="00996FC9">
              <w:rPr>
                <w:color w:val="000000"/>
                <w:sz w:val="24"/>
                <w:szCs w:val="24"/>
                <w:lang w:val="kk" w:eastAsia="en-US"/>
              </w:rPr>
              <w:t>мүддесі</w:t>
            </w:r>
            <w:r w:rsidRPr="00996FC9">
              <w:rPr>
                <w:color w:val="000000"/>
                <w:sz w:val="24"/>
                <w:szCs w:val="24"/>
                <w:lang w:val="kk" w:eastAsia="en-US"/>
              </w:rPr>
              <w:t xml:space="preserve">н басшылыққа алуға және олардың жеке </w:t>
            </w:r>
            <w:r w:rsidR="007957F2" w:rsidRPr="00996FC9">
              <w:rPr>
                <w:color w:val="000000"/>
                <w:sz w:val="24"/>
                <w:szCs w:val="24"/>
                <w:lang w:val="kk" w:eastAsia="en-US"/>
              </w:rPr>
              <w:t>мүддесі</w:t>
            </w:r>
            <w:r w:rsidRPr="00996FC9">
              <w:rPr>
                <w:color w:val="000000"/>
                <w:sz w:val="24"/>
                <w:szCs w:val="24"/>
                <w:lang w:val="kk" w:eastAsia="en-US"/>
              </w:rPr>
              <w:t xml:space="preserve"> </w:t>
            </w:r>
            <w:r w:rsidR="0051290B" w:rsidRPr="00996FC9">
              <w:rPr>
                <w:color w:val="000000"/>
                <w:sz w:val="24"/>
                <w:szCs w:val="24"/>
                <w:lang w:val="kk-KZ" w:eastAsia="en-US"/>
              </w:rPr>
              <w:t>К</w:t>
            </w:r>
            <w:r w:rsidRPr="00996FC9">
              <w:rPr>
                <w:color w:val="000000"/>
                <w:sz w:val="24"/>
                <w:szCs w:val="24"/>
                <w:lang w:val="kk" w:eastAsia="en-US"/>
              </w:rPr>
              <w:t xml:space="preserve">әсіпорынның </w:t>
            </w:r>
            <w:r w:rsidR="007957F2" w:rsidRPr="00996FC9">
              <w:rPr>
                <w:color w:val="000000"/>
                <w:sz w:val="24"/>
                <w:szCs w:val="24"/>
                <w:lang w:val="kk" w:eastAsia="en-US"/>
              </w:rPr>
              <w:t>мүддесі</w:t>
            </w:r>
            <w:r w:rsidRPr="00996FC9">
              <w:rPr>
                <w:color w:val="000000"/>
                <w:sz w:val="24"/>
                <w:szCs w:val="24"/>
                <w:lang w:val="kk" w:eastAsia="en-US"/>
              </w:rPr>
              <w:t xml:space="preserve">не қайшы келетін жағдайлардан немесе </w:t>
            </w:r>
            <w:r w:rsidR="0051290B" w:rsidRPr="00996FC9">
              <w:rPr>
                <w:color w:val="000000"/>
                <w:sz w:val="24"/>
                <w:szCs w:val="24"/>
                <w:lang w:val="kk-KZ" w:eastAsia="en-US"/>
              </w:rPr>
              <w:t>оқиғалардан</w:t>
            </w:r>
            <w:r w:rsidRPr="00996FC9">
              <w:rPr>
                <w:color w:val="000000"/>
                <w:sz w:val="24"/>
                <w:szCs w:val="24"/>
                <w:lang w:val="kk" w:eastAsia="en-US"/>
              </w:rPr>
              <w:t xml:space="preserve"> аулақ болуға міндетті. </w:t>
            </w:r>
          </w:p>
          <w:p w:rsidR="00A5172D" w:rsidRPr="00996FC9" w:rsidRDefault="00A5172D" w:rsidP="00EC010C">
            <w:pPr>
              <w:ind w:firstLine="597"/>
              <w:jc w:val="both"/>
              <w:rPr>
                <w:color w:val="000000" w:themeColor="text1"/>
                <w:sz w:val="24"/>
                <w:szCs w:val="24"/>
                <w:lang w:val="kk" w:eastAsia="en-US"/>
              </w:rPr>
            </w:pPr>
            <w:r w:rsidRPr="00996FC9">
              <w:rPr>
                <w:color w:val="000000"/>
                <w:sz w:val="24"/>
                <w:szCs w:val="24"/>
                <w:lang w:val="kk" w:eastAsia="en-US"/>
              </w:rPr>
              <w:t xml:space="preserve">Мүдделер қақтығысы (немесе оның туындау мүмкіндігі) </w:t>
            </w:r>
            <w:r w:rsidRPr="00996FC9">
              <w:rPr>
                <w:color w:val="000000" w:themeColor="text1"/>
                <w:sz w:val="24"/>
                <w:szCs w:val="24"/>
                <w:lang w:val="kk" w:eastAsia="en-US"/>
              </w:rPr>
              <w:t>туындаған жағдайда лауазымды</w:t>
            </w:r>
            <w:r w:rsidR="00DD4B54" w:rsidRPr="00996FC9">
              <w:rPr>
                <w:color w:val="000000" w:themeColor="text1"/>
                <w:sz w:val="24"/>
                <w:szCs w:val="24"/>
                <w:lang w:val="kk" w:eastAsia="en-US"/>
              </w:rPr>
              <w:t>/</w:t>
            </w:r>
            <w:r w:rsidRPr="00996FC9">
              <w:rPr>
                <w:color w:val="000000" w:themeColor="text1"/>
                <w:sz w:val="24"/>
                <w:szCs w:val="24"/>
                <w:lang w:val="kk" w:eastAsia="en-US"/>
              </w:rPr>
              <w:t xml:space="preserve">оларға теңестірілген </w:t>
            </w:r>
            <w:r w:rsidR="001C36E0" w:rsidRPr="00996FC9">
              <w:rPr>
                <w:color w:val="000000" w:themeColor="text1"/>
                <w:sz w:val="24"/>
                <w:szCs w:val="24"/>
                <w:lang w:val="kk" w:eastAsia="en-US"/>
              </w:rPr>
              <w:t>тұлғалар</w:t>
            </w:r>
            <w:r w:rsidRPr="00996FC9">
              <w:rPr>
                <w:color w:val="000000" w:themeColor="text1"/>
                <w:sz w:val="24"/>
                <w:szCs w:val="24"/>
                <w:lang w:val="kk" w:eastAsia="en-US"/>
              </w:rPr>
              <w:t xml:space="preserve"> мен </w:t>
            </w:r>
            <w:r w:rsidR="004207F8" w:rsidRPr="00996FC9">
              <w:rPr>
                <w:color w:val="000000" w:themeColor="text1"/>
                <w:sz w:val="24"/>
                <w:szCs w:val="24"/>
                <w:lang w:val="kk" w:eastAsia="en-US"/>
              </w:rPr>
              <w:t>жұмыскер</w:t>
            </w:r>
            <w:r w:rsidRPr="00996FC9">
              <w:rPr>
                <w:color w:val="000000" w:themeColor="text1"/>
                <w:sz w:val="24"/>
                <w:szCs w:val="24"/>
                <w:lang w:val="kk" w:eastAsia="en-US"/>
              </w:rPr>
              <w:t>лер тікеле</w:t>
            </w:r>
            <w:r w:rsidR="0051290B" w:rsidRPr="00996FC9">
              <w:rPr>
                <w:color w:val="000000" w:themeColor="text1"/>
                <w:sz w:val="24"/>
                <w:szCs w:val="24"/>
                <w:lang w:val="kk" w:eastAsia="en-US"/>
              </w:rPr>
              <w:t xml:space="preserve">й басшыны не </w:t>
            </w:r>
            <w:r w:rsidR="00B7726C" w:rsidRPr="00996FC9">
              <w:rPr>
                <w:color w:val="000000" w:themeColor="text1"/>
                <w:sz w:val="24"/>
                <w:szCs w:val="24"/>
                <w:lang w:val="kk-KZ" w:eastAsia="en-US"/>
              </w:rPr>
              <w:t>К</w:t>
            </w:r>
            <w:r w:rsidR="0051290B" w:rsidRPr="00996FC9">
              <w:rPr>
                <w:color w:val="000000" w:themeColor="text1"/>
                <w:sz w:val="24"/>
                <w:szCs w:val="24"/>
                <w:lang w:val="kk" w:eastAsia="en-US"/>
              </w:rPr>
              <w:t>әсіпорынның және/немесе комплаенс-</w:t>
            </w:r>
            <w:r w:rsidRPr="00996FC9">
              <w:rPr>
                <w:color w:val="000000" w:themeColor="text1"/>
                <w:sz w:val="24"/>
                <w:szCs w:val="24"/>
                <w:lang w:val="kk" w:eastAsia="en-US"/>
              </w:rPr>
              <w:t>офицердің жоғары тұрған басшылығын мүдделер қақтығысы туралы немесе оның туындау мүмкіндігі туралы олар бұл туралы білген бойда жазбаша нысанда хабардар етуге міндетті.</w:t>
            </w:r>
          </w:p>
          <w:p w:rsidR="00A5172D" w:rsidRPr="00996FC9" w:rsidRDefault="00A5172D" w:rsidP="00EC010C">
            <w:pPr>
              <w:autoSpaceDE w:val="0"/>
              <w:autoSpaceDN w:val="0"/>
              <w:adjustRightInd w:val="0"/>
              <w:ind w:firstLine="597"/>
              <w:jc w:val="both"/>
              <w:rPr>
                <w:sz w:val="28"/>
                <w:szCs w:val="28"/>
                <w:lang w:val="kk"/>
              </w:rPr>
            </w:pPr>
          </w:p>
          <w:p w:rsidR="00A5172D" w:rsidRPr="00996FC9" w:rsidRDefault="00A5172D" w:rsidP="00A5172D">
            <w:pPr>
              <w:autoSpaceDE w:val="0"/>
              <w:autoSpaceDN w:val="0"/>
              <w:adjustRightInd w:val="0"/>
              <w:jc w:val="center"/>
              <w:rPr>
                <w:b/>
                <w:sz w:val="24"/>
                <w:szCs w:val="24"/>
                <w:lang w:val="kk-KZ"/>
              </w:rPr>
            </w:pPr>
            <w:r w:rsidRPr="00996FC9">
              <w:rPr>
                <w:b/>
                <w:sz w:val="24"/>
                <w:szCs w:val="24"/>
                <w:lang w:val="kk"/>
              </w:rPr>
              <w:t xml:space="preserve">7. Контрагенттермен өзара </w:t>
            </w:r>
            <w:r w:rsidR="00C37E81" w:rsidRPr="00996FC9">
              <w:rPr>
                <w:b/>
                <w:sz w:val="24"/>
                <w:szCs w:val="24"/>
                <w:lang w:val="kk-KZ"/>
              </w:rPr>
              <w:t>іс-қимыл</w:t>
            </w:r>
          </w:p>
          <w:p w:rsidR="00A5172D" w:rsidRPr="00996FC9" w:rsidRDefault="00A5172D" w:rsidP="00A5172D">
            <w:pPr>
              <w:autoSpaceDE w:val="0"/>
              <w:autoSpaceDN w:val="0"/>
              <w:adjustRightInd w:val="0"/>
              <w:jc w:val="both"/>
              <w:rPr>
                <w:b/>
                <w:sz w:val="24"/>
                <w:szCs w:val="24"/>
                <w:lang w:val="kk"/>
              </w:rPr>
            </w:pPr>
          </w:p>
          <w:p w:rsidR="00A5172D" w:rsidRPr="00996FC9" w:rsidRDefault="00A5172D" w:rsidP="00EC010C">
            <w:pPr>
              <w:autoSpaceDE w:val="0"/>
              <w:autoSpaceDN w:val="0"/>
              <w:adjustRightInd w:val="0"/>
              <w:ind w:firstLine="597"/>
              <w:jc w:val="both"/>
              <w:rPr>
                <w:sz w:val="24"/>
                <w:szCs w:val="24"/>
                <w:lang w:val="kk"/>
              </w:rPr>
            </w:pPr>
            <w:r w:rsidRPr="00996FC9">
              <w:rPr>
                <w:sz w:val="24"/>
                <w:szCs w:val="24"/>
                <w:lang w:val="kk"/>
              </w:rPr>
              <w:t>38.</w:t>
            </w:r>
            <w:r w:rsidR="00C37E81" w:rsidRPr="00996FC9">
              <w:rPr>
                <w:sz w:val="24"/>
                <w:szCs w:val="24"/>
                <w:lang w:val="kk-KZ"/>
              </w:rPr>
              <w:t xml:space="preserve"> </w:t>
            </w:r>
            <w:r w:rsidRPr="00996FC9">
              <w:rPr>
                <w:sz w:val="24"/>
                <w:szCs w:val="24"/>
                <w:lang w:val="kk"/>
              </w:rPr>
              <w:t>Контрагенттермен және басқа да мүдделі тараптармен өзара іс-қимыл жасау кезінде іскерлік қатынасты бастау немесе жалғастыру туралы шешім қабылдағанға дейін</w:t>
            </w:r>
            <w:r w:rsidR="00C37E81" w:rsidRPr="00996FC9">
              <w:rPr>
                <w:sz w:val="24"/>
                <w:szCs w:val="24"/>
                <w:lang w:val="kk-KZ"/>
              </w:rPr>
              <w:t xml:space="preserve"> К</w:t>
            </w:r>
            <w:r w:rsidRPr="00996FC9">
              <w:rPr>
                <w:sz w:val="24"/>
                <w:szCs w:val="24"/>
                <w:lang w:val="kk"/>
              </w:rPr>
              <w:t>әсіпорын:</w:t>
            </w:r>
          </w:p>
          <w:p w:rsidR="00A5172D" w:rsidRPr="00996FC9" w:rsidRDefault="00A5172D" w:rsidP="00EC010C">
            <w:pPr>
              <w:autoSpaceDE w:val="0"/>
              <w:autoSpaceDN w:val="0"/>
              <w:adjustRightInd w:val="0"/>
              <w:ind w:firstLine="597"/>
              <w:jc w:val="both"/>
              <w:rPr>
                <w:sz w:val="24"/>
                <w:szCs w:val="24"/>
                <w:lang w:val="kk"/>
              </w:rPr>
            </w:pPr>
            <w:r w:rsidRPr="00996FC9">
              <w:rPr>
                <w:sz w:val="24"/>
                <w:szCs w:val="24"/>
                <w:lang w:val="kk"/>
              </w:rPr>
              <w:t>1) тауарларды, жұмыстар мен көрсетілетін қызметтерді мемлекеттік сатып алу саласында белгіленген рәсімдерді сақтайды;</w:t>
            </w:r>
          </w:p>
          <w:p w:rsidR="00A5172D" w:rsidRPr="00996FC9" w:rsidRDefault="00A5172D" w:rsidP="00EC010C">
            <w:pPr>
              <w:autoSpaceDE w:val="0"/>
              <w:autoSpaceDN w:val="0"/>
              <w:adjustRightInd w:val="0"/>
              <w:ind w:firstLine="597"/>
              <w:jc w:val="both"/>
              <w:rPr>
                <w:sz w:val="24"/>
                <w:szCs w:val="24"/>
                <w:lang w:val="kk"/>
              </w:rPr>
            </w:pPr>
            <w:r w:rsidRPr="00996FC9">
              <w:rPr>
                <w:sz w:val="24"/>
                <w:szCs w:val="24"/>
                <w:lang w:val="kk"/>
              </w:rPr>
              <w:t>2) контрагенттің сенімділігі мен іскерлік беделіне тексеруді жүзеге асырады;</w:t>
            </w:r>
          </w:p>
          <w:p w:rsidR="00A5172D" w:rsidRPr="00996FC9" w:rsidRDefault="00A5172D" w:rsidP="00EC010C">
            <w:pPr>
              <w:autoSpaceDE w:val="0"/>
              <w:autoSpaceDN w:val="0"/>
              <w:adjustRightInd w:val="0"/>
              <w:ind w:firstLine="597"/>
              <w:jc w:val="both"/>
              <w:rPr>
                <w:sz w:val="24"/>
                <w:szCs w:val="24"/>
                <w:lang w:val="kk"/>
              </w:rPr>
            </w:pPr>
            <w:r w:rsidRPr="00996FC9">
              <w:rPr>
                <w:sz w:val="24"/>
                <w:szCs w:val="24"/>
                <w:lang w:val="kk"/>
              </w:rPr>
              <w:t xml:space="preserve">3) </w:t>
            </w:r>
            <w:r w:rsidR="00C37E81" w:rsidRPr="00996FC9">
              <w:rPr>
                <w:sz w:val="24"/>
                <w:szCs w:val="24"/>
                <w:lang w:val="kk-KZ"/>
              </w:rPr>
              <w:t>о</w:t>
            </w:r>
            <w:r w:rsidRPr="00996FC9">
              <w:rPr>
                <w:sz w:val="24"/>
                <w:szCs w:val="24"/>
                <w:lang w:val="kk"/>
              </w:rPr>
              <w:t xml:space="preserve">сы </w:t>
            </w:r>
            <w:r w:rsidR="00C37E81" w:rsidRPr="00996FC9">
              <w:rPr>
                <w:sz w:val="24"/>
                <w:szCs w:val="24"/>
                <w:lang w:val="kk-KZ"/>
              </w:rPr>
              <w:t>С</w:t>
            </w:r>
            <w:r w:rsidRPr="00996FC9">
              <w:rPr>
                <w:sz w:val="24"/>
                <w:szCs w:val="24"/>
                <w:lang w:val="kk"/>
              </w:rPr>
              <w:t>аясаттың талаптарын сақтауға және сыбайлас жемқорлыққа қарсы іс-қимыл саласындағы өзара ынтымақтастықты жүзеге асыруға дайындығын тексереді;</w:t>
            </w:r>
          </w:p>
          <w:p w:rsidR="00A5172D" w:rsidRPr="00996FC9" w:rsidRDefault="00A5172D" w:rsidP="00EC010C">
            <w:pPr>
              <w:autoSpaceDE w:val="0"/>
              <w:autoSpaceDN w:val="0"/>
              <w:adjustRightInd w:val="0"/>
              <w:ind w:firstLine="597"/>
              <w:jc w:val="both"/>
              <w:rPr>
                <w:sz w:val="24"/>
                <w:szCs w:val="24"/>
                <w:lang w:val="kk"/>
              </w:rPr>
            </w:pPr>
            <w:r w:rsidRPr="00996FC9">
              <w:rPr>
                <w:sz w:val="24"/>
                <w:szCs w:val="24"/>
                <w:lang w:val="kk"/>
              </w:rPr>
              <w:lastRenderedPageBreak/>
              <w:t>4) жасалатын мәмілелерге сыбайла</w:t>
            </w:r>
            <w:r w:rsidR="00C37E81" w:rsidRPr="00996FC9">
              <w:rPr>
                <w:sz w:val="24"/>
                <w:szCs w:val="24"/>
                <w:lang w:val="kk"/>
              </w:rPr>
              <w:t xml:space="preserve">с жемқорлыққа қарсы комплаенс </w:t>
            </w:r>
            <w:r w:rsidRPr="00996FC9">
              <w:rPr>
                <w:sz w:val="24"/>
                <w:szCs w:val="24"/>
                <w:lang w:val="kk"/>
              </w:rPr>
              <w:t>ескертпені қамтиды.</w:t>
            </w:r>
          </w:p>
          <w:p w:rsidR="00A5172D" w:rsidRPr="00996FC9" w:rsidRDefault="00A5172D" w:rsidP="00A5172D">
            <w:pPr>
              <w:autoSpaceDE w:val="0"/>
              <w:autoSpaceDN w:val="0"/>
              <w:adjustRightInd w:val="0"/>
              <w:jc w:val="both"/>
              <w:rPr>
                <w:sz w:val="24"/>
                <w:szCs w:val="24"/>
                <w:lang w:val="kk"/>
              </w:rPr>
            </w:pPr>
          </w:p>
          <w:p w:rsidR="00A5172D" w:rsidRPr="00996FC9" w:rsidRDefault="00A5172D" w:rsidP="00A5172D">
            <w:pPr>
              <w:autoSpaceDE w:val="0"/>
              <w:autoSpaceDN w:val="0"/>
              <w:adjustRightInd w:val="0"/>
              <w:jc w:val="center"/>
              <w:rPr>
                <w:b/>
                <w:noProof/>
                <w:sz w:val="24"/>
                <w:szCs w:val="24"/>
                <w:lang w:val="kk"/>
              </w:rPr>
            </w:pPr>
            <w:r w:rsidRPr="00996FC9">
              <w:rPr>
                <w:b/>
                <w:noProof/>
                <w:sz w:val="24"/>
                <w:szCs w:val="24"/>
                <w:lang w:val="kk"/>
              </w:rPr>
              <w:t>8. Өтініштер</w:t>
            </w:r>
          </w:p>
          <w:p w:rsidR="00A5172D" w:rsidRPr="00996FC9" w:rsidRDefault="00A5172D" w:rsidP="00A5172D">
            <w:pPr>
              <w:autoSpaceDE w:val="0"/>
              <w:autoSpaceDN w:val="0"/>
              <w:adjustRightInd w:val="0"/>
              <w:jc w:val="both"/>
              <w:rPr>
                <w:b/>
                <w:noProof/>
                <w:sz w:val="24"/>
                <w:szCs w:val="24"/>
                <w:lang w:val="kk"/>
              </w:rPr>
            </w:pPr>
          </w:p>
          <w:p w:rsidR="00A5172D" w:rsidRPr="00996FC9" w:rsidRDefault="00A5172D" w:rsidP="00EC010C">
            <w:pPr>
              <w:autoSpaceDE w:val="0"/>
              <w:autoSpaceDN w:val="0"/>
              <w:adjustRightInd w:val="0"/>
              <w:ind w:firstLine="597"/>
              <w:jc w:val="both"/>
              <w:rPr>
                <w:noProof/>
                <w:sz w:val="24"/>
                <w:szCs w:val="24"/>
                <w:lang w:val="kk-KZ"/>
              </w:rPr>
            </w:pPr>
            <w:r w:rsidRPr="00996FC9">
              <w:rPr>
                <w:noProof/>
                <w:sz w:val="24"/>
                <w:szCs w:val="24"/>
                <w:lang w:val="kk"/>
              </w:rPr>
              <w:t>39. Кәсіпорынға деген сенім</w:t>
            </w:r>
            <w:r w:rsidR="00C37E81" w:rsidRPr="00996FC9">
              <w:rPr>
                <w:noProof/>
                <w:sz w:val="24"/>
                <w:szCs w:val="24"/>
                <w:lang w:val="kk-KZ"/>
              </w:rPr>
              <w:t>ді</w:t>
            </w:r>
            <w:r w:rsidRPr="00996FC9">
              <w:rPr>
                <w:noProof/>
                <w:sz w:val="24"/>
                <w:szCs w:val="24"/>
                <w:lang w:val="kk"/>
              </w:rPr>
              <w:t xml:space="preserve"> жоғары деңгей</w:t>
            </w:r>
            <w:r w:rsidR="00C37E81" w:rsidRPr="00996FC9">
              <w:rPr>
                <w:noProof/>
                <w:sz w:val="24"/>
                <w:szCs w:val="24"/>
                <w:lang w:val="kk-KZ"/>
              </w:rPr>
              <w:t>де</w:t>
            </w:r>
            <w:r w:rsidRPr="00996FC9">
              <w:rPr>
                <w:noProof/>
                <w:sz w:val="24"/>
                <w:szCs w:val="24"/>
                <w:lang w:val="kk"/>
              </w:rPr>
              <w:t xml:space="preserve"> ұстап тұру және сыбайлас жемқорлық жағдайларының алдын алу және жолын кесу мақсатында «сенім телефоны», сондай-ақ </w:t>
            </w:r>
            <w:r w:rsidR="00C37E81" w:rsidRPr="00996FC9">
              <w:rPr>
                <w:noProof/>
                <w:sz w:val="24"/>
                <w:szCs w:val="24"/>
                <w:lang w:val="kk-KZ"/>
              </w:rPr>
              <w:t>К</w:t>
            </w:r>
            <w:r w:rsidR="00C37E81" w:rsidRPr="00996FC9">
              <w:rPr>
                <w:noProof/>
                <w:sz w:val="24"/>
                <w:szCs w:val="24"/>
                <w:lang w:val="kk"/>
              </w:rPr>
              <w:t>әсіпорын</w:t>
            </w:r>
            <w:r w:rsidR="00C37E81" w:rsidRPr="00996FC9">
              <w:rPr>
                <w:noProof/>
                <w:sz w:val="24"/>
                <w:szCs w:val="24"/>
                <w:lang w:val="kk-KZ"/>
              </w:rPr>
              <w:t>ның</w:t>
            </w:r>
            <w:r w:rsidR="00C37E81" w:rsidRPr="00996FC9">
              <w:rPr>
                <w:noProof/>
                <w:sz w:val="24"/>
                <w:szCs w:val="24"/>
                <w:lang w:val="kk"/>
              </w:rPr>
              <w:t xml:space="preserve"> </w:t>
            </w:r>
            <w:r w:rsidRPr="00996FC9">
              <w:rPr>
                <w:noProof/>
                <w:sz w:val="24"/>
                <w:szCs w:val="24"/>
                <w:lang w:val="kk"/>
              </w:rPr>
              <w:t>комплаенс</w:t>
            </w:r>
            <w:r w:rsidR="00C37E81" w:rsidRPr="00996FC9">
              <w:rPr>
                <w:noProof/>
                <w:sz w:val="24"/>
                <w:szCs w:val="24"/>
                <w:lang w:val="kk-KZ"/>
              </w:rPr>
              <w:t>-</w:t>
            </w:r>
            <w:r w:rsidR="00C37E81" w:rsidRPr="00996FC9">
              <w:rPr>
                <w:noProof/>
                <w:sz w:val="24"/>
                <w:szCs w:val="24"/>
                <w:lang w:val="kk"/>
              </w:rPr>
              <w:t xml:space="preserve">офицеріне </w:t>
            </w:r>
            <w:r w:rsidRPr="00996FC9">
              <w:rPr>
                <w:noProof/>
                <w:sz w:val="24"/>
                <w:szCs w:val="24"/>
                <w:lang w:val="kk"/>
              </w:rPr>
              <w:t>тікелей жүгіну мүмкіндігі үшін байланыстар жұмыс істейді</w:t>
            </w:r>
            <w:r w:rsidR="00C37E81" w:rsidRPr="00996FC9">
              <w:rPr>
                <w:noProof/>
                <w:sz w:val="24"/>
                <w:szCs w:val="24"/>
                <w:lang w:val="kk-KZ"/>
              </w:rPr>
              <w:t>.</w:t>
            </w:r>
          </w:p>
          <w:p w:rsidR="00A5172D" w:rsidRPr="00996FC9" w:rsidRDefault="00A5172D" w:rsidP="00EC010C">
            <w:pPr>
              <w:autoSpaceDE w:val="0"/>
              <w:autoSpaceDN w:val="0"/>
              <w:adjustRightInd w:val="0"/>
              <w:ind w:firstLine="597"/>
              <w:jc w:val="both"/>
              <w:rPr>
                <w:noProof/>
                <w:sz w:val="24"/>
                <w:szCs w:val="24"/>
                <w:lang w:val="kk"/>
              </w:rPr>
            </w:pPr>
            <w:r w:rsidRPr="00996FC9">
              <w:rPr>
                <w:noProof/>
                <w:sz w:val="24"/>
                <w:szCs w:val="24"/>
                <w:lang w:val="kk"/>
              </w:rPr>
              <w:t>«Сенім телефоны» немесе комплаенс-офицерге хабарласа отырып, кез келген адам өзіне ыңғайлы нысанда, оның ішінде анонимділік шарттар</w:t>
            </w:r>
            <w:r w:rsidR="009A342D" w:rsidRPr="00996FC9">
              <w:rPr>
                <w:noProof/>
                <w:sz w:val="24"/>
                <w:szCs w:val="24"/>
                <w:lang w:val="kk-KZ"/>
              </w:rPr>
              <w:t xml:space="preserve">мен </w:t>
            </w:r>
            <w:r w:rsidRPr="00996FC9">
              <w:rPr>
                <w:noProof/>
                <w:sz w:val="24"/>
                <w:szCs w:val="24"/>
                <w:lang w:val="kk"/>
              </w:rPr>
              <w:t>өзіне белгілі болған сыбайлас жемқорлық көріністері мен осы Саясаттың ережелерін бұзу, сондай-ақ әдеп нормалары мен мінез-құлық ережелерін бұзу фактілері туралы хабарлай алады.</w:t>
            </w:r>
          </w:p>
          <w:p w:rsidR="00A5172D" w:rsidRPr="00996FC9" w:rsidRDefault="00A5172D" w:rsidP="00EC010C">
            <w:pPr>
              <w:autoSpaceDE w:val="0"/>
              <w:autoSpaceDN w:val="0"/>
              <w:adjustRightInd w:val="0"/>
              <w:ind w:firstLine="597"/>
              <w:jc w:val="both"/>
              <w:rPr>
                <w:i/>
                <w:noProof/>
                <w:sz w:val="24"/>
                <w:szCs w:val="24"/>
                <w:lang w:val="kk"/>
              </w:rPr>
            </w:pPr>
            <w:r w:rsidRPr="00996FC9">
              <w:rPr>
                <w:noProof/>
                <w:sz w:val="24"/>
                <w:szCs w:val="24"/>
                <w:lang w:val="kk"/>
              </w:rPr>
              <w:t>40. Сыбайлас жемқорлық құқық бұзушылықтар туралы хабарламалар</w:t>
            </w:r>
            <w:r w:rsidR="00DD4B54" w:rsidRPr="00996FC9">
              <w:rPr>
                <w:noProof/>
                <w:sz w:val="24"/>
                <w:szCs w:val="24"/>
                <w:lang w:val="kk"/>
              </w:rPr>
              <w:t>/</w:t>
            </w:r>
            <w:r w:rsidRPr="00996FC9">
              <w:rPr>
                <w:noProof/>
                <w:sz w:val="24"/>
                <w:szCs w:val="24"/>
                <w:lang w:val="kk"/>
              </w:rPr>
              <w:t xml:space="preserve">өтініштер міндетті түрде тіркеледі және </w:t>
            </w:r>
            <w:r w:rsidR="001A6C9A" w:rsidRPr="00996FC9">
              <w:rPr>
                <w:noProof/>
                <w:sz w:val="24"/>
                <w:szCs w:val="24"/>
                <w:lang w:val="kk-KZ"/>
              </w:rPr>
              <w:t>К</w:t>
            </w:r>
            <w:r w:rsidRPr="00996FC9">
              <w:rPr>
                <w:noProof/>
                <w:sz w:val="24"/>
                <w:szCs w:val="24"/>
                <w:lang w:val="kk"/>
              </w:rPr>
              <w:t xml:space="preserve">әсіпорын директорының немесе оның орнындағы </w:t>
            </w:r>
            <w:r w:rsidR="001A6C9A" w:rsidRPr="00996FC9">
              <w:rPr>
                <w:noProof/>
                <w:sz w:val="24"/>
                <w:szCs w:val="24"/>
                <w:lang w:val="kk-KZ"/>
              </w:rPr>
              <w:t>тұлғаның</w:t>
            </w:r>
            <w:r w:rsidRPr="00996FC9">
              <w:rPr>
                <w:noProof/>
                <w:sz w:val="24"/>
                <w:szCs w:val="24"/>
                <w:lang w:val="kk"/>
              </w:rPr>
              <w:t xml:space="preserve"> назарына жеткізіледі.</w:t>
            </w:r>
          </w:p>
          <w:p w:rsidR="00A5172D" w:rsidRPr="00996FC9" w:rsidRDefault="00A5172D" w:rsidP="00EC010C">
            <w:pPr>
              <w:autoSpaceDE w:val="0"/>
              <w:autoSpaceDN w:val="0"/>
              <w:adjustRightInd w:val="0"/>
              <w:ind w:firstLine="597"/>
              <w:jc w:val="both"/>
              <w:rPr>
                <w:noProof/>
                <w:sz w:val="24"/>
                <w:szCs w:val="24"/>
                <w:lang w:val="kk"/>
              </w:rPr>
            </w:pPr>
            <w:r w:rsidRPr="00996FC9">
              <w:rPr>
                <w:noProof/>
                <w:sz w:val="24"/>
                <w:szCs w:val="24"/>
                <w:lang w:val="kk"/>
              </w:rPr>
              <w:t xml:space="preserve">41. Кәсіпорын директоры немесе оның орнындағы </w:t>
            </w:r>
            <w:r w:rsidR="002A5C4A" w:rsidRPr="00996FC9">
              <w:rPr>
                <w:noProof/>
                <w:sz w:val="24"/>
                <w:szCs w:val="24"/>
                <w:lang w:val="kk-KZ"/>
              </w:rPr>
              <w:t>тұлға</w:t>
            </w:r>
            <w:r w:rsidRPr="00996FC9">
              <w:rPr>
                <w:noProof/>
                <w:sz w:val="24"/>
                <w:szCs w:val="24"/>
                <w:lang w:val="kk"/>
              </w:rPr>
              <w:t xml:space="preserve"> өтініш нысанасының мән-жайларын анықтау үшін комплаенс тексеру немесе өзге де тексеру жүргізу туралы шешім қабылдайды.</w:t>
            </w:r>
          </w:p>
          <w:p w:rsidR="00A5172D" w:rsidRPr="00563674" w:rsidRDefault="00A5172D" w:rsidP="00563674">
            <w:pPr>
              <w:autoSpaceDE w:val="0"/>
              <w:autoSpaceDN w:val="0"/>
              <w:adjustRightInd w:val="0"/>
              <w:ind w:firstLine="597"/>
              <w:jc w:val="both"/>
              <w:rPr>
                <w:noProof/>
                <w:sz w:val="24"/>
                <w:szCs w:val="24"/>
              </w:rPr>
            </w:pPr>
            <w:r w:rsidRPr="00996FC9">
              <w:rPr>
                <w:noProof/>
                <w:sz w:val="24"/>
                <w:szCs w:val="24"/>
                <w:lang w:val="kk"/>
              </w:rPr>
              <w:t xml:space="preserve">42. </w:t>
            </w:r>
            <w:r w:rsidR="002A5C4A" w:rsidRPr="00996FC9">
              <w:rPr>
                <w:noProof/>
                <w:sz w:val="24"/>
                <w:szCs w:val="24"/>
              </w:rPr>
              <w:t>«</w:t>
            </w:r>
            <w:r w:rsidR="002A5C4A" w:rsidRPr="00996FC9">
              <w:rPr>
                <w:noProof/>
                <w:sz w:val="24"/>
                <w:szCs w:val="24"/>
                <w:lang w:val="kk-KZ"/>
              </w:rPr>
              <w:t>Сенім т</w:t>
            </w:r>
            <w:r w:rsidR="002A5C4A" w:rsidRPr="00996FC9">
              <w:rPr>
                <w:noProof/>
                <w:sz w:val="24"/>
                <w:szCs w:val="24"/>
              </w:rPr>
              <w:t>елефон</w:t>
            </w:r>
            <w:r w:rsidR="002A5C4A" w:rsidRPr="00996FC9">
              <w:rPr>
                <w:noProof/>
                <w:sz w:val="24"/>
                <w:szCs w:val="24"/>
                <w:lang w:val="kk-KZ"/>
              </w:rPr>
              <w:t>ы</w:t>
            </w:r>
            <w:r w:rsidR="002A5C4A" w:rsidRPr="00996FC9">
              <w:rPr>
                <w:noProof/>
                <w:sz w:val="24"/>
                <w:szCs w:val="24"/>
              </w:rPr>
              <w:t>»</w:t>
            </w:r>
            <w:r w:rsidR="002A5C4A" w:rsidRPr="00996FC9">
              <w:rPr>
                <w:noProof/>
                <w:sz w:val="24"/>
                <w:szCs w:val="24"/>
                <w:lang w:val="kk-KZ"/>
              </w:rPr>
              <w:t xml:space="preserve"> байланысы</w:t>
            </w:r>
            <w:r w:rsidR="002A5C4A" w:rsidRPr="00996FC9">
              <w:rPr>
                <w:noProof/>
                <w:sz w:val="24"/>
                <w:szCs w:val="24"/>
              </w:rPr>
              <w:t>: 7 (7172) 74 60 64; комплаенс-офицер</w:t>
            </w:r>
            <w:r w:rsidR="002A5C4A" w:rsidRPr="00996FC9">
              <w:rPr>
                <w:noProof/>
                <w:sz w:val="24"/>
                <w:szCs w:val="24"/>
                <w:lang w:val="kk-KZ"/>
              </w:rPr>
              <w:t>дің</w:t>
            </w:r>
            <w:r w:rsidR="002A5C4A" w:rsidRPr="00996FC9">
              <w:rPr>
                <w:noProof/>
                <w:sz w:val="24"/>
                <w:szCs w:val="24"/>
              </w:rPr>
              <w:t xml:space="preserve"> телефон</w:t>
            </w:r>
            <w:r w:rsidR="002A5C4A" w:rsidRPr="00996FC9">
              <w:rPr>
                <w:noProof/>
                <w:sz w:val="24"/>
                <w:szCs w:val="24"/>
                <w:lang w:val="kk-KZ"/>
              </w:rPr>
              <w:t>ы</w:t>
            </w:r>
            <w:r w:rsidR="002A5C4A" w:rsidRPr="00996FC9">
              <w:rPr>
                <w:noProof/>
                <w:sz w:val="24"/>
                <w:szCs w:val="24"/>
              </w:rPr>
              <w:t>: 7 (7172) 74 65 00.</w:t>
            </w:r>
          </w:p>
          <w:p w:rsidR="00A5172D" w:rsidRPr="00996FC9" w:rsidRDefault="00A5172D" w:rsidP="00A5172D">
            <w:pPr>
              <w:autoSpaceDE w:val="0"/>
              <w:autoSpaceDN w:val="0"/>
              <w:adjustRightInd w:val="0"/>
              <w:jc w:val="center"/>
              <w:rPr>
                <w:b/>
                <w:noProof/>
                <w:sz w:val="24"/>
                <w:szCs w:val="24"/>
              </w:rPr>
            </w:pPr>
          </w:p>
          <w:p w:rsidR="00A5172D" w:rsidRPr="00996FC9" w:rsidRDefault="00A5172D" w:rsidP="00A5172D">
            <w:pPr>
              <w:autoSpaceDE w:val="0"/>
              <w:autoSpaceDN w:val="0"/>
              <w:adjustRightInd w:val="0"/>
              <w:jc w:val="center"/>
              <w:rPr>
                <w:b/>
                <w:noProof/>
                <w:sz w:val="24"/>
                <w:szCs w:val="24"/>
              </w:rPr>
            </w:pPr>
            <w:r w:rsidRPr="00996FC9">
              <w:rPr>
                <w:b/>
                <w:noProof/>
                <w:sz w:val="24"/>
                <w:szCs w:val="24"/>
                <w:lang w:val="kk"/>
              </w:rPr>
              <w:t>9. Комплаенс тексерулер жүргізу тәртібі</w:t>
            </w:r>
          </w:p>
          <w:p w:rsidR="00A5172D" w:rsidRPr="00996FC9" w:rsidRDefault="00A5172D" w:rsidP="00A5172D">
            <w:pPr>
              <w:autoSpaceDE w:val="0"/>
              <w:autoSpaceDN w:val="0"/>
              <w:adjustRightInd w:val="0"/>
              <w:jc w:val="center"/>
              <w:rPr>
                <w:b/>
                <w:noProof/>
                <w:sz w:val="24"/>
                <w:szCs w:val="24"/>
              </w:rPr>
            </w:pP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43. Сыбайлас жемқорлық құқық бұзушылықтар, әдеп нормаларының бұзылуы, оның ішінде 42-тармақта көрсетілген байланыста</w:t>
            </w:r>
            <w:r w:rsidR="00FE7EC5" w:rsidRPr="00996FC9">
              <w:rPr>
                <w:noProof/>
                <w:sz w:val="24"/>
                <w:szCs w:val="24"/>
                <w:lang w:val="kk-KZ"/>
              </w:rPr>
              <w:t>н келіп түскен</w:t>
            </w:r>
            <w:r w:rsidRPr="00996FC9">
              <w:rPr>
                <w:noProof/>
                <w:sz w:val="24"/>
                <w:szCs w:val="24"/>
                <w:lang w:val="kk"/>
              </w:rPr>
              <w:t xml:space="preserve"> өтініштер туралы хабарламалар бойынша </w:t>
            </w:r>
            <w:r w:rsidR="00FE7EC5" w:rsidRPr="00996FC9">
              <w:rPr>
                <w:noProof/>
                <w:sz w:val="24"/>
                <w:szCs w:val="24"/>
                <w:lang w:val="kk-KZ"/>
              </w:rPr>
              <w:t>К</w:t>
            </w:r>
            <w:r w:rsidRPr="00996FC9">
              <w:rPr>
                <w:noProof/>
                <w:sz w:val="24"/>
                <w:szCs w:val="24"/>
                <w:lang w:val="kk"/>
              </w:rPr>
              <w:t xml:space="preserve">әсіпорын директорының не оның орнындағы </w:t>
            </w:r>
            <w:r w:rsidR="00FE7EC5" w:rsidRPr="00996FC9">
              <w:rPr>
                <w:noProof/>
                <w:sz w:val="24"/>
                <w:szCs w:val="24"/>
                <w:lang w:val="kk-KZ"/>
              </w:rPr>
              <w:t>тұлға</w:t>
            </w:r>
            <w:r w:rsidRPr="00996FC9">
              <w:rPr>
                <w:noProof/>
                <w:sz w:val="24"/>
                <w:szCs w:val="24"/>
                <w:lang w:val="kk"/>
              </w:rPr>
              <w:t>ның шешімі</w:t>
            </w:r>
            <w:r w:rsidR="00FE7EC5" w:rsidRPr="00996FC9">
              <w:rPr>
                <w:noProof/>
                <w:sz w:val="24"/>
                <w:szCs w:val="24"/>
                <w:lang w:val="kk-KZ"/>
              </w:rPr>
              <w:t>мен</w:t>
            </w:r>
            <w:r w:rsidRPr="00996FC9">
              <w:rPr>
                <w:noProof/>
                <w:sz w:val="24"/>
                <w:szCs w:val="24"/>
                <w:lang w:val="kk"/>
              </w:rPr>
              <w:t xml:space="preserve"> комплаенс тексеру жүргізіледі. </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44. Комплаенс тексеруді </w:t>
            </w:r>
            <w:r w:rsidR="00FE7EC5" w:rsidRPr="00996FC9">
              <w:rPr>
                <w:noProof/>
                <w:sz w:val="24"/>
                <w:szCs w:val="24"/>
                <w:lang w:val="kk-KZ"/>
              </w:rPr>
              <w:t>К</w:t>
            </w:r>
            <w:r w:rsidRPr="00996FC9">
              <w:rPr>
                <w:noProof/>
                <w:sz w:val="24"/>
                <w:szCs w:val="24"/>
                <w:lang w:val="kk"/>
              </w:rPr>
              <w:t xml:space="preserve">әсіпорынның комплаенс-офицері өз бетінше не құрамын </w:t>
            </w:r>
            <w:r w:rsidR="00AE2B70" w:rsidRPr="00996FC9">
              <w:rPr>
                <w:noProof/>
                <w:sz w:val="24"/>
                <w:szCs w:val="24"/>
                <w:lang w:val="kk-KZ"/>
              </w:rPr>
              <w:t>К</w:t>
            </w:r>
            <w:r w:rsidRPr="00996FC9">
              <w:rPr>
                <w:noProof/>
                <w:sz w:val="24"/>
                <w:szCs w:val="24"/>
                <w:lang w:val="kk"/>
              </w:rPr>
              <w:t>әсіпорынның директоры не оны алмастыратын тұлға бекітетін комиссия (бұдан әрі</w:t>
            </w:r>
            <w:r w:rsidR="00AE2B70" w:rsidRPr="00996FC9">
              <w:rPr>
                <w:noProof/>
                <w:sz w:val="24"/>
                <w:szCs w:val="24"/>
                <w:lang w:val="kk-KZ"/>
              </w:rPr>
              <w:t xml:space="preserve"> </w:t>
            </w:r>
            <w:r w:rsidRPr="00996FC9">
              <w:rPr>
                <w:noProof/>
                <w:sz w:val="24"/>
                <w:szCs w:val="24"/>
                <w:lang w:val="kk"/>
              </w:rPr>
              <w:t>-</w:t>
            </w:r>
            <w:r w:rsidR="00AE2B70" w:rsidRPr="00996FC9">
              <w:rPr>
                <w:noProof/>
                <w:sz w:val="24"/>
                <w:szCs w:val="24"/>
                <w:lang w:val="kk-KZ"/>
              </w:rPr>
              <w:t xml:space="preserve"> </w:t>
            </w:r>
            <w:r w:rsidRPr="00996FC9">
              <w:rPr>
                <w:noProof/>
                <w:sz w:val="24"/>
                <w:szCs w:val="24"/>
                <w:lang w:val="kk"/>
              </w:rPr>
              <w:t>Комиссия) жүзеге асырады.</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45. Комплаенс тексеруді жүргізу туралы шешімді </w:t>
            </w:r>
            <w:r w:rsidR="00AE2B70" w:rsidRPr="00996FC9">
              <w:rPr>
                <w:noProof/>
                <w:sz w:val="24"/>
                <w:szCs w:val="24"/>
                <w:lang w:val="kk-KZ"/>
              </w:rPr>
              <w:t>К</w:t>
            </w:r>
            <w:r w:rsidRPr="00996FC9">
              <w:rPr>
                <w:noProof/>
                <w:sz w:val="24"/>
                <w:szCs w:val="24"/>
                <w:lang w:val="kk"/>
              </w:rPr>
              <w:t xml:space="preserve">әсіпорын директоры не оны </w:t>
            </w:r>
            <w:r w:rsidRPr="00996FC9">
              <w:rPr>
                <w:noProof/>
                <w:sz w:val="24"/>
                <w:szCs w:val="24"/>
                <w:lang w:val="kk"/>
              </w:rPr>
              <w:lastRenderedPageBreak/>
              <w:t xml:space="preserve">алмастыратын </w:t>
            </w:r>
            <w:r w:rsidR="00AE2B70" w:rsidRPr="00996FC9">
              <w:rPr>
                <w:noProof/>
                <w:sz w:val="24"/>
                <w:szCs w:val="24"/>
                <w:lang w:val="kk-KZ"/>
              </w:rPr>
              <w:t>тұлға</w:t>
            </w:r>
            <w:r w:rsidRPr="00996FC9">
              <w:rPr>
                <w:noProof/>
                <w:sz w:val="24"/>
                <w:szCs w:val="24"/>
                <w:lang w:val="kk"/>
              </w:rPr>
              <w:t xml:space="preserve"> Комплаенс</w:t>
            </w:r>
            <w:r w:rsidR="00AE2B70" w:rsidRPr="00996FC9">
              <w:rPr>
                <w:noProof/>
                <w:sz w:val="24"/>
                <w:szCs w:val="24"/>
                <w:lang w:val="kk-KZ"/>
              </w:rPr>
              <w:t>-</w:t>
            </w:r>
            <w:r w:rsidRPr="00996FC9">
              <w:rPr>
                <w:noProof/>
                <w:sz w:val="24"/>
                <w:szCs w:val="24"/>
                <w:lang w:val="kk"/>
              </w:rPr>
              <w:t>офицердің қызметтік жазбасында немесе сыбайлас жемқорлық және/немесе іскерлік этиканы бұзу фактілері туралы тікелей өтініште/хабарламада тиісті қарар нысанында қабылдайды.</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46. Егер комплаенс тексеру нәтижелері бойынша сыбайлас жемқорлық фактісі анықталған жағдайда, Қазақстан Республикасының қолданыстағы еңбек заңнамасына сәйкес еңбек қатынастарын бұзуға және материалдарды тиісті уәкілетті мемлекеттік органдарға беруге дейін сыбайлас жемқорлықтың кез келген көріністеріне нөлдік төзімділік қағидатын негізге ала отырып, түзету шараларын қабылдау, сондай-ақ бақылау рәсімдерін жетілдіру тергеудің аяқталуы болып саналады.</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47. Кәсіпорынның лауазымды</w:t>
            </w:r>
            <w:r w:rsidR="00DD4B54" w:rsidRPr="00996FC9">
              <w:rPr>
                <w:noProof/>
                <w:sz w:val="24"/>
                <w:szCs w:val="24"/>
                <w:lang w:val="kk"/>
              </w:rPr>
              <w:t>/</w:t>
            </w:r>
            <w:r w:rsidRPr="00996FC9">
              <w:rPr>
                <w:noProof/>
                <w:sz w:val="24"/>
                <w:szCs w:val="24"/>
                <w:lang w:val="kk"/>
              </w:rPr>
              <w:t xml:space="preserve">оларға теңестірілген тұлғалары мен </w:t>
            </w:r>
            <w:r w:rsidR="004207F8" w:rsidRPr="00996FC9">
              <w:rPr>
                <w:noProof/>
                <w:sz w:val="24"/>
                <w:szCs w:val="24"/>
                <w:lang w:val="kk"/>
              </w:rPr>
              <w:t>жұмыскер</w:t>
            </w:r>
            <w:r w:rsidRPr="00996FC9">
              <w:rPr>
                <w:noProof/>
                <w:sz w:val="24"/>
                <w:szCs w:val="24"/>
                <w:lang w:val="kk"/>
              </w:rPr>
              <w:t>лері комплаенс-офицерді өзінің күді</w:t>
            </w:r>
            <w:r w:rsidR="00D81994" w:rsidRPr="00996FC9">
              <w:rPr>
                <w:noProof/>
                <w:sz w:val="24"/>
                <w:szCs w:val="24"/>
                <w:lang w:val="kk-KZ"/>
              </w:rPr>
              <w:t>г</w:t>
            </w:r>
            <w:r w:rsidRPr="00996FC9">
              <w:rPr>
                <w:noProof/>
                <w:sz w:val="24"/>
                <w:szCs w:val="24"/>
                <w:lang w:val="kk"/>
              </w:rPr>
              <w:t xml:space="preserve">і туралы хабардар етуге немесе басқа тұлғалардан алған кез келген лауазымды </w:t>
            </w:r>
            <w:r w:rsidR="00D81994" w:rsidRPr="00996FC9">
              <w:rPr>
                <w:noProof/>
                <w:sz w:val="24"/>
                <w:szCs w:val="24"/>
                <w:lang w:val="kk-KZ"/>
              </w:rPr>
              <w:t>тұлға</w:t>
            </w:r>
            <w:r w:rsidRPr="00996FC9">
              <w:rPr>
                <w:noProof/>
                <w:sz w:val="24"/>
                <w:szCs w:val="24"/>
                <w:lang w:val="kk"/>
              </w:rPr>
              <w:t xml:space="preserve">/оларға теңестірілген </w:t>
            </w:r>
            <w:r w:rsidR="00D81994" w:rsidRPr="00996FC9">
              <w:rPr>
                <w:noProof/>
                <w:sz w:val="24"/>
                <w:szCs w:val="24"/>
                <w:lang w:val="kk"/>
              </w:rPr>
              <w:t>тұлға</w:t>
            </w:r>
            <w:r w:rsidRPr="00996FC9">
              <w:rPr>
                <w:noProof/>
                <w:sz w:val="24"/>
                <w:szCs w:val="24"/>
                <w:lang w:val="kk"/>
              </w:rPr>
              <w:t xml:space="preserve">, </w:t>
            </w:r>
            <w:r w:rsidR="004207F8" w:rsidRPr="00996FC9">
              <w:rPr>
                <w:noProof/>
                <w:sz w:val="24"/>
                <w:szCs w:val="24"/>
                <w:lang w:val="kk"/>
              </w:rPr>
              <w:t>жұмыскер</w:t>
            </w:r>
            <w:r w:rsidRPr="00996FC9">
              <w:rPr>
                <w:noProof/>
                <w:sz w:val="24"/>
                <w:szCs w:val="24"/>
                <w:lang w:val="kk"/>
              </w:rPr>
              <w:t xml:space="preserve"> немесе контрагент және </w:t>
            </w:r>
            <w:r w:rsidR="00D81994" w:rsidRPr="00996FC9">
              <w:rPr>
                <w:noProof/>
                <w:sz w:val="24"/>
                <w:szCs w:val="24"/>
                <w:lang w:val="kk-KZ"/>
              </w:rPr>
              <w:t>К</w:t>
            </w:r>
            <w:r w:rsidRPr="00996FC9">
              <w:rPr>
                <w:noProof/>
                <w:sz w:val="24"/>
                <w:szCs w:val="24"/>
                <w:lang w:val="kk"/>
              </w:rPr>
              <w:t>әсіпорынға қандай да бір қатысы бар басқа да Тараптар жасаған ықтимал сыбайлас жемқорлық әрекеттері туралы мәліметті беруге құқылы.</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48. Құқыққа қайшы әрекет жасалды деп пайымдауға жеткілікті негіздері бар кез келген </w:t>
            </w:r>
            <w:r w:rsidR="00FB5C8D" w:rsidRPr="00996FC9">
              <w:rPr>
                <w:noProof/>
                <w:sz w:val="24"/>
                <w:szCs w:val="24"/>
                <w:lang w:val="kk-KZ"/>
              </w:rPr>
              <w:t>тұлға</w:t>
            </w:r>
            <w:r w:rsidRPr="00996FC9">
              <w:rPr>
                <w:noProof/>
                <w:sz w:val="24"/>
                <w:szCs w:val="24"/>
                <w:lang w:val="kk"/>
              </w:rPr>
              <w:t xml:space="preserve"> өз бетінше тергеу жүргізуге, алынған ақпаратты басқа </w:t>
            </w:r>
            <w:r w:rsidR="001C36E0" w:rsidRPr="00996FC9">
              <w:rPr>
                <w:noProof/>
                <w:sz w:val="24"/>
                <w:szCs w:val="24"/>
                <w:lang w:val="kk"/>
              </w:rPr>
              <w:t>тұлғалар</w:t>
            </w:r>
            <w:r w:rsidRPr="00996FC9">
              <w:rPr>
                <w:noProof/>
                <w:sz w:val="24"/>
                <w:szCs w:val="24"/>
                <w:lang w:val="kk"/>
              </w:rPr>
              <w:t xml:space="preserve">мен талқылауға тырыспауға тиіс. </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49. Комплаенс тексеруді жүзеге асыратын </w:t>
            </w:r>
            <w:r w:rsidR="004207F8" w:rsidRPr="00996FC9">
              <w:rPr>
                <w:noProof/>
                <w:sz w:val="24"/>
                <w:szCs w:val="24"/>
                <w:lang w:val="kk"/>
              </w:rPr>
              <w:t>жұмыскер</w:t>
            </w:r>
            <w:r w:rsidRPr="00996FC9">
              <w:rPr>
                <w:noProof/>
                <w:sz w:val="24"/>
                <w:szCs w:val="24"/>
                <w:lang w:val="kk"/>
              </w:rPr>
              <w:t>лер бұзушылықтар туралы адал хабарлаған барлық лауазымды</w:t>
            </w:r>
            <w:r w:rsidR="00DD4B54" w:rsidRPr="00996FC9">
              <w:rPr>
                <w:noProof/>
                <w:sz w:val="24"/>
                <w:szCs w:val="24"/>
                <w:lang w:val="kk"/>
              </w:rPr>
              <w:t>/</w:t>
            </w:r>
            <w:r w:rsidRPr="00996FC9">
              <w:rPr>
                <w:noProof/>
                <w:sz w:val="24"/>
                <w:szCs w:val="24"/>
                <w:lang w:val="kk"/>
              </w:rPr>
              <w:t xml:space="preserve">теңестірілген тұлғалар, </w:t>
            </w:r>
            <w:r w:rsidR="004207F8" w:rsidRPr="00996FC9">
              <w:rPr>
                <w:noProof/>
                <w:sz w:val="24"/>
                <w:szCs w:val="24"/>
                <w:lang w:val="kk"/>
              </w:rPr>
              <w:t>жұмыскер</w:t>
            </w:r>
            <w:r w:rsidRPr="00996FC9">
              <w:rPr>
                <w:noProof/>
                <w:sz w:val="24"/>
                <w:szCs w:val="24"/>
                <w:lang w:val="kk"/>
              </w:rPr>
              <w:t>лер, сондай-ақ өзге де тұлғалар (контрагенттер) туралы ақпараттың құпиялылығына кепілдік береді.</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50. </w:t>
            </w:r>
            <w:r w:rsidR="00FB5C8D" w:rsidRPr="00996FC9">
              <w:rPr>
                <w:noProof/>
                <w:sz w:val="24"/>
                <w:szCs w:val="24"/>
                <w:lang w:val="kk"/>
              </w:rPr>
              <w:t xml:space="preserve">Комплаенс тексеру жүргізу кезінде ықтимал мүдделер қақтығысы </w:t>
            </w:r>
            <w:r w:rsidR="00FB5C8D" w:rsidRPr="00996FC9">
              <w:rPr>
                <w:noProof/>
                <w:sz w:val="24"/>
                <w:szCs w:val="24"/>
                <w:lang w:val="kk-KZ"/>
              </w:rPr>
              <w:t>орын алмауға</w:t>
            </w:r>
            <w:r w:rsidR="00FB5C8D" w:rsidRPr="00996FC9">
              <w:rPr>
                <w:noProof/>
                <w:sz w:val="24"/>
                <w:szCs w:val="24"/>
                <w:lang w:val="kk"/>
              </w:rPr>
              <w:t xml:space="preserve"> тиіс</w:t>
            </w:r>
            <w:r w:rsidRPr="00996FC9">
              <w:rPr>
                <w:noProof/>
                <w:sz w:val="24"/>
                <w:szCs w:val="24"/>
                <w:lang w:val="kk"/>
              </w:rPr>
              <w:t>.</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51. Өз функцияларын жүзеге асыру мақсатында комплаенс тексеру жүргізу кезінде тексерушілер:</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1) өкілеттіктер және оларға жүктелген мәселелер шеңберінде тексеруді жүзеге асыру үшін қажетті кез келген ақпарат пен материалдарға қол жеткізуге;</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2) жүргізілетін тексеру мәселелері бойынша </w:t>
            </w:r>
            <w:r w:rsidR="004207F8" w:rsidRPr="00996FC9">
              <w:rPr>
                <w:noProof/>
                <w:sz w:val="24"/>
                <w:szCs w:val="24"/>
                <w:lang w:val="kk"/>
              </w:rPr>
              <w:t>жұмыскер</w:t>
            </w:r>
            <w:r w:rsidRPr="00996FC9">
              <w:rPr>
                <w:noProof/>
                <w:sz w:val="24"/>
                <w:szCs w:val="24"/>
                <w:lang w:val="kk"/>
              </w:rPr>
              <w:t>лерден жазбаша түсініктемелер алуға;</w:t>
            </w:r>
          </w:p>
          <w:p w:rsidR="00A5172D" w:rsidRPr="00996FC9" w:rsidRDefault="00FB5C8D" w:rsidP="00EC010C">
            <w:pPr>
              <w:autoSpaceDE w:val="0"/>
              <w:autoSpaceDN w:val="0"/>
              <w:adjustRightInd w:val="0"/>
              <w:ind w:firstLine="597"/>
              <w:jc w:val="both"/>
              <w:rPr>
                <w:noProof/>
                <w:sz w:val="24"/>
                <w:szCs w:val="24"/>
              </w:rPr>
            </w:pPr>
            <w:r w:rsidRPr="00996FC9">
              <w:rPr>
                <w:noProof/>
                <w:sz w:val="24"/>
                <w:szCs w:val="24"/>
                <w:lang w:val="kk"/>
              </w:rPr>
              <w:t xml:space="preserve">3) </w:t>
            </w:r>
            <w:r w:rsidRPr="00996FC9">
              <w:rPr>
                <w:noProof/>
                <w:sz w:val="24"/>
                <w:szCs w:val="24"/>
                <w:lang w:val="kk-KZ"/>
              </w:rPr>
              <w:t>К</w:t>
            </w:r>
            <w:r w:rsidR="00A5172D" w:rsidRPr="00996FC9">
              <w:rPr>
                <w:noProof/>
                <w:sz w:val="24"/>
                <w:szCs w:val="24"/>
                <w:lang w:val="kk"/>
              </w:rPr>
              <w:t xml:space="preserve">әсіпорынның тиісті бөлімшелерінен тексеру мәселелері бойынша қажетті мәліметті </w:t>
            </w:r>
            <w:r w:rsidR="00A5172D" w:rsidRPr="00996FC9">
              <w:rPr>
                <w:noProof/>
                <w:sz w:val="24"/>
                <w:szCs w:val="24"/>
                <w:lang w:val="kk"/>
              </w:rPr>
              <w:lastRenderedPageBreak/>
              <w:t>сұратуға не олардың консультациясын алуға құқылы;</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4) құжаттардан (оның ішінде құпия сипаттағы) көшірмелер жасауға және қажет болған жағдайда оларды қоса беруге </w:t>
            </w:r>
            <w:r w:rsidR="00FB5C8D" w:rsidRPr="00996FC9">
              <w:rPr>
                <w:noProof/>
                <w:sz w:val="24"/>
                <w:szCs w:val="24"/>
                <w:lang w:val="kk-KZ"/>
              </w:rPr>
              <w:t>н</w:t>
            </w:r>
            <w:r w:rsidRPr="00996FC9">
              <w:rPr>
                <w:noProof/>
                <w:sz w:val="24"/>
                <w:szCs w:val="24"/>
                <w:lang w:val="kk"/>
              </w:rPr>
              <w:t>е одан үзінді көшірмелер жасауға;</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5) өз функция</w:t>
            </w:r>
            <w:r w:rsidR="00FB5C8D" w:rsidRPr="00996FC9">
              <w:rPr>
                <w:noProof/>
                <w:sz w:val="24"/>
                <w:szCs w:val="24"/>
                <w:lang w:val="kk-KZ"/>
              </w:rPr>
              <w:t>с</w:t>
            </w:r>
            <w:r w:rsidRPr="00996FC9">
              <w:rPr>
                <w:noProof/>
                <w:sz w:val="24"/>
                <w:szCs w:val="24"/>
                <w:lang w:val="kk"/>
              </w:rPr>
              <w:t>ын жүзеге асыруға байланысты өзге де іс-әрекеттер жасауға құқылы.</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52. Комплаенс тексеру жүргізу кезінде тексерушілер тәуелсіздік, объективтілік, </w:t>
            </w:r>
            <w:r w:rsidR="00FB5C8D" w:rsidRPr="00996FC9">
              <w:rPr>
                <w:noProof/>
                <w:sz w:val="24"/>
                <w:szCs w:val="24"/>
                <w:lang w:val="kk-KZ"/>
              </w:rPr>
              <w:t>к</w:t>
            </w:r>
            <w:r w:rsidRPr="00996FC9">
              <w:rPr>
                <w:noProof/>
                <w:sz w:val="24"/>
                <w:szCs w:val="24"/>
                <w:lang w:val="kk"/>
              </w:rPr>
              <w:t>әсіби құзыреттілік, бейтараптық және құпиялылық қағидаттарын басшылыққа алуға тиіс.</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53. Комиссия құрамына енгізілген </w:t>
            </w:r>
            <w:r w:rsidR="001C36E0" w:rsidRPr="00996FC9">
              <w:rPr>
                <w:noProof/>
                <w:sz w:val="24"/>
                <w:szCs w:val="24"/>
                <w:lang w:val="kk"/>
              </w:rPr>
              <w:t>тұлғалар</w:t>
            </w:r>
            <w:r w:rsidRPr="00996FC9">
              <w:rPr>
                <w:noProof/>
                <w:sz w:val="24"/>
                <w:szCs w:val="24"/>
                <w:lang w:val="kk"/>
              </w:rPr>
              <w:t xml:space="preserve"> комплаенс тексеру және /немесе талаптар жүргізу кезінде өз міндеттерін орындамағаны үшін заңнамаға және </w:t>
            </w:r>
            <w:r w:rsidR="00FB5C8D" w:rsidRPr="00996FC9">
              <w:rPr>
                <w:noProof/>
                <w:sz w:val="24"/>
                <w:szCs w:val="24"/>
                <w:lang w:val="kk-KZ"/>
              </w:rPr>
              <w:t>К</w:t>
            </w:r>
            <w:r w:rsidRPr="00996FC9">
              <w:rPr>
                <w:noProof/>
                <w:sz w:val="24"/>
                <w:szCs w:val="24"/>
                <w:lang w:val="kk"/>
              </w:rPr>
              <w:t>әсіпорынның ішкі құжаттарына сәйкес жауапты болады.</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54. Тексерушілерді тексеру және өзге де комплаенс рәсімдер жүргізу кезінде олардың қызметіне ешкім кедергі келтірмеуге тиіс.</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55. Комплаенс тексеру қорытындысы бойынша қорытынды/ акт жасалады, оған комплаенс-офицер және </w:t>
            </w:r>
            <w:r w:rsidR="00FB5C8D" w:rsidRPr="00996FC9">
              <w:rPr>
                <w:noProof/>
                <w:sz w:val="24"/>
                <w:szCs w:val="24"/>
                <w:lang w:val="kk-KZ"/>
              </w:rPr>
              <w:t>к</w:t>
            </w:r>
            <w:r w:rsidRPr="00996FC9">
              <w:rPr>
                <w:noProof/>
                <w:sz w:val="24"/>
                <w:szCs w:val="24"/>
                <w:lang w:val="kk"/>
              </w:rPr>
              <w:t>омиссия мүшелері (ол құрылған жағдайда) қол қояды.</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56. Қорытынды</w:t>
            </w:r>
            <w:r w:rsidR="00DD4B54" w:rsidRPr="00996FC9">
              <w:rPr>
                <w:noProof/>
                <w:sz w:val="24"/>
                <w:szCs w:val="24"/>
                <w:lang w:val="kk"/>
              </w:rPr>
              <w:t>/</w:t>
            </w:r>
            <w:r w:rsidRPr="00996FC9">
              <w:rPr>
                <w:noProof/>
                <w:sz w:val="24"/>
                <w:szCs w:val="24"/>
                <w:lang w:val="kk"/>
              </w:rPr>
              <w:t xml:space="preserve">акт шешім қабылдау үшін </w:t>
            </w:r>
            <w:r w:rsidR="00332DDE" w:rsidRPr="00996FC9">
              <w:rPr>
                <w:noProof/>
                <w:sz w:val="24"/>
                <w:szCs w:val="24"/>
                <w:lang w:val="kk-KZ"/>
              </w:rPr>
              <w:t>К</w:t>
            </w:r>
            <w:r w:rsidRPr="00996FC9">
              <w:rPr>
                <w:noProof/>
                <w:sz w:val="24"/>
                <w:szCs w:val="24"/>
                <w:lang w:val="kk"/>
              </w:rPr>
              <w:t xml:space="preserve">әсіпорын </w:t>
            </w:r>
            <w:r w:rsidR="00332DDE" w:rsidRPr="00996FC9">
              <w:rPr>
                <w:noProof/>
                <w:sz w:val="24"/>
                <w:szCs w:val="24"/>
                <w:lang w:val="kk-KZ"/>
              </w:rPr>
              <w:t>д</w:t>
            </w:r>
            <w:r w:rsidRPr="00996FC9">
              <w:rPr>
                <w:noProof/>
                <w:sz w:val="24"/>
                <w:szCs w:val="24"/>
                <w:lang w:val="kk"/>
              </w:rPr>
              <w:t>иректорына жіберіледі.</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57. Кәсіпорын </w:t>
            </w:r>
            <w:r w:rsidR="004207F8" w:rsidRPr="00996FC9">
              <w:rPr>
                <w:noProof/>
                <w:sz w:val="24"/>
                <w:szCs w:val="24"/>
                <w:lang w:val="kk"/>
              </w:rPr>
              <w:t>жұмыскер</w:t>
            </w:r>
            <w:r w:rsidRPr="00996FC9">
              <w:rPr>
                <w:noProof/>
                <w:sz w:val="24"/>
                <w:szCs w:val="24"/>
                <w:lang w:val="kk"/>
              </w:rPr>
              <w:t xml:space="preserve">лері тарапынан сыбайлас жемқорлық сипатындағы ықтимал фактілер анықталған жағдайда тексеру нәтижелерін тиісті мемлекеттік органдарға жіберу туралы шешімді </w:t>
            </w:r>
            <w:r w:rsidR="00332DDE" w:rsidRPr="00996FC9">
              <w:rPr>
                <w:noProof/>
                <w:sz w:val="24"/>
                <w:szCs w:val="24"/>
                <w:lang w:val="kk-KZ"/>
              </w:rPr>
              <w:t>К</w:t>
            </w:r>
            <w:r w:rsidRPr="00996FC9">
              <w:rPr>
                <w:noProof/>
                <w:sz w:val="24"/>
                <w:szCs w:val="24"/>
                <w:lang w:val="kk"/>
              </w:rPr>
              <w:t>әсіпорын директоры қабылдайды.</w:t>
            </w:r>
          </w:p>
          <w:p w:rsidR="00A5172D" w:rsidRPr="00996FC9" w:rsidRDefault="00A5172D" w:rsidP="00EC010C">
            <w:pPr>
              <w:ind w:firstLine="597"/>
              <w:jc w:val="both"/>
              <w:rPr>
                <w:noProof/>
                <w:sz w:val="24"/>
                <w:szCs w:val="24"/>
              </w:rPr>
            </w:pPr>
            <w:r w:rsidRPr="00996FC9">
              <w:rPr>
                <w:noProof/>
                <w:sz w:val="24"/>
                <w:szCs w:val="24"/>
                <w:lang w:val="kk"/>
              </w:rPr>
              <w:t>58. Кәсіпорын директоры тарапынан ықтимал сыбайлас жемқорлық құқық бұзушылықтар туындаған кезде комплаенс-офицер Қазақстан Республикасының заңнамасында айқындалған тәртіппен тиісті мемлекеттік органдарға жүгінеді.</w:t>
            </w:r>
          </w:p>
          <w:p w:rsidR="00A5172D" w:rsidRPr="00996FC9" w:rsidRDefault="00A5172D" w:rsidP="00A5172D">
            <w:pPr>
              <w:jc w:val="both"/>
              <w:rPr>
                <w:noProof/>
                <w:color w:val="FF0000"/>
                <w:sz w:val="24"/>
                <w:szCs w:val="24"/>
              </w:rPr>
            </w:pPr>
          </w:p>
          <w:p w:rsidR="00A5172D" w:rsidRPr="00996FC9" w:rsidRDefault="00A5172D" w:rsidP="00A5172D">
            <w:pPr>
              <w:autoSpaceDE w:val="0"/>
              <w:autoSpaceDN w:val="0"/>
              <w:adjustRightInd w:val="0"/>
              <w:jc w:val="center"/>
              <w:rPr>
                <w:b/>
                <w:noProof/>
                <w:sz w:val="24"/>
                <w:szCs w:val="24"/>
              </w:rPr>
            </w:pPr>
            <w:r w:rsidRPr="00996FC9">
              <w:rPr>
                <w:b/>
                <w:noProof/>
                <w:sz w:val="24"/>
                <w:szCs w:val="24"/>
                <w:lang w:val="kk"/>
              </w:rPr>
              <w:t>10. Жауапкершілік</w:t>
            </w:r>
          </w:p>
          <w:p w:rsidR="00A5172D" w:rsidRPr="00996FC9" w:rsidRDefault="00A5172D" w:rsidP="00A5172D">
            <w:pPr>
              <w:autoSpaceDE w:val="0"/>
              <w:autoSpaceDN w:val="0"/>
              <w:adjustRightInd w:val="0"/>
              <w:jc w:val="center"/>
              <w:rPr>
                <w:b/>
                <w:noProof/>
                <w:sz w:val="24"/>
                <w:szCs w:val="24"/>
              </w:rPr>
            </w:pP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59. Лауазымды</w:t>
            </w:r>
            <w:r w:rsidR="00DD4B54" w:rsidRPr="00996FC9">
              <w:rPr>
                <w:noProof/>
                <w:sz w:val="24"/>
                <w:szCs w:val="24"/>
                <w:lang w:val="kk"/>
              </w:rPr>
              <w:t>/</w:t>
            </w:r>
            <w:r w:rsidRPr="00996FC9">
              <w:rPr>
                <w:noProof/>
                <w:sz w:val="24"/>
                <w:szCs w:val="24"/>
                <w:lang w:val="kk"/>
              </w:rPr>
              <w:t xml:space="preserve">оларға теңестірілген </w:t>
            </w:r>
            <w:r w:rsidR="001C36E0" w:rsidRPr="00996FC9">
              <w:rPr>
                <w:noProof/>
                <w:sz w:val="24"/>
                <w:szCs w:val="24"/>
                <w:lang w:val="kk"/>
              </w:rPr>
              <w:t>тұлғалар</w:t>
            </w:r>
            <w:r w:rsidRPr="00996FC9">
              <w:rPr>
                <w:noProof/>
                <w:sz w:val="24"/>
                <w:szCs w:val="24"/>
                <w:lang w:val="kk"/>
              </w:rPr>
              <w:t xml:space="preserve"> мен </w:t>
            </w:r>
            <w:r w:rsidR="004207F8" w:rsidRPr="00996FC9">
              <w:rPr>
                <w:noProof/>
                <w:sz w:val="24"/>
                <w:szCs w:val="24"/>
                <w:lang w:val="kk"/>
              </w:rPr>
              <w:t>жұмыскер</w:t>
            </w:r>
            <w:r w:rsidRPr="00996FC9">
              <w:rPr>
                <w:noProof/>
                <w:sz w:val="24"/>
                <w:szCs w:val="24"/>
                <w:lang w:val="kk"/>
              </w:rPr>
              <w:t>лер Қазақстан Республикасының заңнамасына сәйкес сыбайлас жемқорлық әрекеттерін, сыбайлас жемқорлық құқық бұзушылықтарын жасағаны үшін қылмыстық, әкімшілік, азаматтық-құқықтық және тәртіптік жауаптылықта болады.</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60. Лауазымды</w:t>
            </w:r>
            <w:r w:rsidR="00DD4B54" w:rsidRPr="00996FC9">
              <w:rPr>
                <w:noProof/>
                <w:sz w:val="24"/>
                <w:szCs w:val="24"/>
                <w:lang w:val="kk"/>
              </w:rPr>
              <w:t>/</w:t>
            </w:r>
            <w:r w:rsidRPr="00996FC9">
              <w:rPr>
                <w:noProof/>
                <w:sz w:val="24"/>
                <w:szCs w:val="24"/>
                <w:lang w:val="kk"/>
              </w:rPr>
              <w:t xml:space="preserve">оларға теңестірілген тұлғалар мен құрылымдық бөлімшелердің </w:t>
            </w:r>
            <w:r w:rsidRPr="00996FC9">
              <w:rPr>
                <w:noProof/>
                <w:sz w:val="24"/>
                <w:szCs w:val="24"/>
                <w:lang w:val="kk"/>
              </w:rPr>
              <w:lastRenderedPageBreak/>
              <w:t xml:space="preserve">басшылары өз </w:t>
            </w:r>
            <w:r w:rsidR="00A75E0C" w:rsidRPr="00996FC9">
              <w:rPr>
                <w:noProof/>
                <w:sz w:val="24"/>
                <w:szCs w:val="24"/>
                <w:lang w:val="kk"/>
              </w:rPr>
              <w:t>өкілеттігі</w:t>
            </w:r>
            <w:r w:rsidRPr="00996FC9">
              <w:rPr>
                <w:noProof/>
                <w:sz w:val="24"/>
                <w:szCs w:val="24"/>
                <w:lang w:val="kk"/>
              </w:rPr>
              <w:t xml:space="preserve"> шегінде, сондай-ақ шарттық қатынастар шеңберінде жұмыс істейтін контраге</w:t>
            </w:r>
            <w:r w:rsidR="00B458ED" w:rsidRPr="00996FC9">
              <w:rPr>
                <w:noProof/>
                <w:sz w:val="24"/>
                <w:szCs w:val="24"/>
                <w:lang w:val="kk"/>
              </w:rPr>
              <w:t xml:space="preserve">нттердің басшылары осы </w:t>
            </w:r>
            <w:r w:rsidR="00B458ED" w:rsidRPr="00996FC9">
              <w:rPr>
                <w:noProof/>
                <w:sz w:val="24"/>
                <w:szCs w:val="24"/>
                <w:lang w:val="kk-KZ"/>
              </w:rPr>
              <w:t>С</w:t>
            </w:r>
            <w:r w:rsidRPr="00996FC9">
              <w:rPr>
                <w:noProof/>
                <w:sz w:val="24"/>
                <w:szCs w:val="24"/>
                <w:lang w:val="kk"/>
              </w:rPr>
              <w:t>аясатта белгіленген ережелерді іске асыру жөніндегі қызметті ұйымдастыру және үйлестіру</w:t>
            </w:r>
            <w:r w:rsidR="00B458ED" w:rsidRPr="00996FC9">
              <w:rPr>
                <w:noProof/>
                <w:sz w:val="24"/>
                <w:szCs w:val="24"/>
                <w:lang w:val="kk-KZ"/>
              </w:rPr>
              <w:t xml:space="preserve"> үшін</w:t>
            </w:r>
            <w:r w:rsidRPr="00996FC9">
              <w:rPr>
                <w:noProof/>
                <w:sz w:val="24"/>
                <w:szCs w:val="24"/>
                <w:lang w:val="kk"/>
              </w:rPr>
              <w:t xml:space="preserve"> жауапты болады. </w:t>
            </w:r>
          </w:p>
          <w:p w:rsidR="00A5172D" w:rsidRPr="00996FC9" w:rsidRDefault="002F3A2E" w:rsidP="00EC010C">
            <w:pPr>
              <w:autoSpaceDE w:val="0"/>
              <w:autoSpaceDN w:val="0"/>
              <w:adjustRightInd w:val="0"/>
              <w:ind w:firstLine="597"/>
              <w:jc w:val="both"/>
              <w:rPr>
                <w:noProof/>
                <w:sz w:val="24"/>
                <w:szCs w:val="24"/>
              </w:rPr>
            </w:pPr>
            <w:r w:rsidRPr="00996FC9">
              <w:rPr>
                <w:noProof/>
                <w:sz w:val="24"/>
                <w:szCs w:val="24"/>
                <w:lang w:val="kk"/>
              </w:rPr>
              <w:t>61. Кәсіпорынның лауазымды/</w:t>
            </w:r>
            <w:r w:rsidR="00A5172D" w:rsidRPr="00996FC9">
              <w:rPr>
                <w:noProof/>
                <w:sz w:val="24"/>
                <w:szCs w:val="24"/>
                <w:lang w:val="kk"/>
              </w:rPr>
              <w:t xml:space="preserve">оларға теңестірілген тұлғалары мен </w:t>
            </w:r>
            <w:r w:rsidR="004207F8" w:rsidRPr="00996FC9">
              <w:rPr>
                <w:noProof/>
                <w:sz w:val="24"/>
                <w:szCs w:val="24"/>
                <w:lang w:val="kk"/>
              </w:rPr>
              <w:t>жұмыскер</w:t>
            </w:r>
            <w:r w:rsidR="00A5172D" w:rsidRPr="00996FC9">
              <w:rPr>
                <w:noProof/>
                <w:sz w:val="24"/>
                <w:szCs w:val="24"/>
                <w:lang w:val="kk"/>
              </w:rPr>
              <w:t>лері өздерінің қызметтік міндеттерін орындау кезінде:</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1) №1 қосымшаға сәйкес кәсіпорында Сыбайлас жемқорлыққа қарсы іс-қимыл жөніндегі саясат нормаларын сақтау туралы міндеттемемен танысуға және оған қол қоюға және оны </w:t>
            </w:r>
            <w:r w:rsidR="002F3A2E" w:rsidRPr="00996FC9">
              <w:rPr>
                <w:noProof/>
                <w:sz w:val="24"/>
                <w:szCs w:val="24"/>
                <w:lang w:val="kk-KZ"/>
              </w:rPr>
              <w:t>К</w:t>
            </w:r>
            <w:r w:rsidRPr="00996FC9">
              <w:rPr>
                <w:noProof/>
                <w:sz w:val="24"/>
                <w:szCs w:val="24"/>
                <w:lang w:val="kk"/>
              </w:rPr>
              <w:t>әсіпорынның комплаенс-офицеріне беруге міндетті.</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2) </w:t>
            </w:r>
            <w:r w:rsidR="002F3A2E" w:rsidRPr="00996FC9">
              <w:rPr>
                <w:noProof/>
                <w:sz w:val="24"/>
                <w:szCs w:val="24"/>
                <w:lang w:val="kk-KZ"/>
              </w:rPr>
              <w:t>К</w:t>
            </w:r>
            <w:r w:rsidR="002F3A2E" w:rsidRPr="00996FC9">
              <w:rPr>
                <w:noProof/>
                <w:sz w:val="24"/>
                <w:szCs w:val="24"/>
                <w:lang w:val="kk"/>
              </w:rPr>
              <w:t xml:space="preserve">әсіпорынның </w:t>
            </w:r>
            <w:r w:rsidR="002F3A2E" w:rsidRPr="00996FC9">
              <w:rPr>
                <w:noProof/>
                <w:sz w:val="24"/>
                <w:szCs w:val="24"/>
                <w:lang w:val="kk-KZ"/>
              </w:rPr>
              <w:t>с</w:t>
            </w:r>
            <w:r w:rsidRPr="00996FC9">
              <w:rPr>
                <w:noProof/>
                <w:sz w:val="24"/>
                <w:szCs w:val="24"/>
                <w:lang w:val="kk"/>
              </w:rPr>
              <w:t xml:space="preserve">ыбайлас жемқорлыққа қарсы іс-қимыл жөніндегі ішкі құжаттарын және Қазақстан Республикасының </w:t>
            </w:r>
            <w:r w:rsidR="002F3A2E" w:rsidRPr="00996FC9">
              <w:rPr>
                <w:noProof/>
                <w:sz w:val="24"/>
                <w:szCs w:val="24"/>
                <w:lang w:val="kk-KZ"/>
              </w:rPr>
              <w:t>с</w:t>
            </w:r>
            <w:r w:rsidRPr="00996FC9">
              <w:rPr>
                <w:noProof/>
                <w:sz w:val="24"/>
                <w:szCs w:val="24"/>
                <w:lang w:val="kk"/>
              </w:rPr>
              <w:t>ыбайлас жемқорлыққа қарсы іс-қимыл саласындағы заңнамасын басшылыққа алуға;</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3) </w:t>
            </w:r>
            <w:r w:rsidR="004207F8" w:rsidRPr="00996FC9">
              <w:rPr>
                <w:noProof/>
                <w:sz w:val="24"/>
                <w:szCs w:val="24"/>
                <w:lang w:val="kk"/>
              </w:rPr>
              <w:t>жұмыскер</w:t>
            </w:r>
            <w:r w:rsidRPr="00996FC9">
              <w:rPr>
                <w:noProof/>
                <w:sz w:val="24"/>
                <w:szCs w:val="24"/>
                <w:lang w:val="kk"/>
              </w:rPr>
              <w:t xml:space="preserve">дің іскерлік қасиеттерін бағалау кезінде, оның ішінде оны жоғары тұрған лауазымға тағайындаған жағдайда </w:t>
            </w:r>
            <w:r w:rsidR="002F3A2E" w:rsidRPr="00996FC9">
              <w:rPr>
                <w:noProof/>
                <w:sz w:val="24"/>
                <w:szCs w:val="24"/>
                <w:lang w:val="kk-KZ"/>
              </w:rPr>
              <w:t>С</w:t>
            </w:r>
            <w:r w:rsidRPr="00996FC9">
              <w:rPr>
                <w:noProof/>
                <w:sz w:val="24"/>
                <w:szCs w:val="24"/>
                <w:lang w:val="kk"/>
              </w:rPr>
              <w:t>аясаттың сақталуын ескеруге міндетті.</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62. </w:t>
            </w:r>
            <w:r w:rsidR="002F3A2E" w:rsidRPr="00996FC9">
              <w:rPr>
                <w:noProof/>
                <w:sz w:val="24"/>
                <w:szCs w:val="24"/>
                <w:lang w:val="kk-KZ"/>
              </w:rPr>
              <w:t>Мына іс-қимылдарға</w:t>
            </w:r>
            <w:r w:rsidRPr="00996FC9">
              <w:rPr>
                <w:noProof/>
                <w:sz w:val="24"/>
                <w:szCs w:val="24"/>
                <w:lang w:val="kk"/>
              </w:rPr>
              <w:t>:</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1) сыбайлас жемқорлық әрекеттеріне қатысуға, оның ішінде пара ұсынуға, уәде беруге, беруге;</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2) пара сұрау</w:t>
            </w:r>
            <w:r w:rsidR="002F3A2E" w:rsidRPr="00996FC9">
              <w:rPr>
                <w:noProof/>
                <w:sz w:val="24"/>
                <w:szCs w:val="24"/>
                <w:lang w:val="kk-KZ"/>
              </w:rPr>
              <w:t>ға</w:t>
            </w:r>
            <w:r w:rsidRPr="00996FC9">
              <w:rPr>
                <w:noProof/>
                <w:sz w:val="24"/>
                <w:szCs w:val="24"/>
                <w:lang w:val="kk"/>
              </w:rPr>
              <w:t xml:space="preserve"> және алу</w:t>
            </w:r>
            <w:r w:rsidR="002F3A2E" w:rsidRPr="00996FC9">
              <w:rPr>
                <w:noProof/>
                <w:sz w:val="24"/>
                <w:szCs w:val="24"/>
                <w:lang w:val="kk-KZ"/>
              </w:rPr>
              <w:t>ға</w:t>
            </w:r>
            <w:r w:rsidRPr="00996FC9">
              <w:rPr>
                <w:noProof/>
                <w:sz w:val="24"/>
                <w:szCs w:val="24"/>
                <w:lang w:val="kk"/>
              </w:rPr>
              <w:t>;</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 xml:space="preserve">3) контрагенттердің немесе контрагенттердің лауазымды </w:t>
            </w:r>
            <w:r w:rsidR="002F3A2E" w:rsidRPr="00996FC9">
              <w:rPr>
                <w:noProof/>
                <w:sz w:val="24"/>
                <w:szCs w:val="24"/>
                <w:lang w:val="kk"/>
              </w:rPr>
              <w:t>тұлғаларға/</w:t>
            </w:r>
            <w:r w:rsidR="004207F8" w:rsidRPr="00996FC9">
              <w:rPr>
                <w:noProof/>
                <w:sz w:val="24"/>
                <w:szCs w:val="24"/>
                <w:lang w:val="kk"/>
              </w:rPr>
              <w:t>жұмыскер</w:t>
            </w:r>
            <w:r w:rsidRPr="00996FC9">
              <w:rPr>
                <w:noProof/>
                <w:sz w:val="24"/>
                <w:szCs w:val="24"/>
                <w:lang w:val="kk"/>
              </w:rPr>
              <w:t xml:space="preserve">лерге пара беруіне қатысуға </w:t>
            </w:r>
            <w:r w:rsidR="002F3A2E" w:rsidRPr="00996FC9">
              <w:rPr>
                <w:noProof/>
                <w:sz w:val="24"/>
                <w:szCs w:val="24"/>
                <w:lang w:val="kk"/>
              </w:rPr>
              <w:t>қатаң тыйым салынады</w:t>
            </w:r>
            <w:r w:rsidRPr="00996FC9">
              <w:rPr>
                <w:noProof/>
                <w:sz w:val="24"/>
                <w:szCs w:val="24"/>
                <w:lang w:val="kk"/>
              </w:rPr>
              <w:t>.</w:t>
            </w:r>
          </w:p>
          <w:p w:rsidR="00A5172D" w:rsidRPr="00996FC9" w:rsidRDefault="00A5172D" w:rsidP="00EC010C">
            <w:pPr>
              <w:autoSpaceDE w:val="0"/>
              <w:autoSpaceDN w:val="0"/>
              <w:adjustRightInd w:val="0"/>
              <w:ind w:firstLine="597"/>
              <w:jc w:val="both"/>
              <w:rPr>
                <w:noProof/>
                <w:sz w:val="24"/>
                <w:szCs w:val="24"/>
              </w:rPr>
            </w:pPr>
            <w:r w:rsidRPr="00996FC9">
              <w:rPr>
                <w:noProof/>
                <w:sz w:val="24"/>
                <w:szCs w:val="24"/>
                <w:lang w:val="kk"/>
              </w:rPr>
              <w:t>63. Шарттардың бастамашылары сыбайлас жемқорлыққа қарсы комплаенс контрагенттерімен жасалатын шарттарға № 2 қосымшада көзделген нысан бойынша ескертпелерді енгізу</w:t>
            </w:r>
            <w:r w:rsidR="004355BA" w:rsidRPr="00996FC9">
              <w:rPr>
                <w:noProof/>
                <w:sz w:val="24"/>
                <w:szCs w:val="24"/>
                <w:lang w:val="kk-KZ"/>
              </w:rPr>
              <w:t xml:space="preserve"> үшін</w:t>
            </w:r>
            <w:r w:rsidRPr="00996FC9">
              <w:rPr>
                <w:noProof/>
                <w:sz w:val="24"/>
                <w:szCs w:val="24"/>
                <w:lang w:val="kk"/>
              </w:rPr>
              <w:t xml:space="preserve"> жауапты болады.</w:t>
            </w:r>
          </w:p>
          <w:p w:rsidR="00A5172D" w:rsidRPr="00996FC9" w:rsidRDefault="00A5172D" w:rsidP="00EC010C">
            <w:pPr>
              <w:ind w:firstLine="597"/>
              <w:jc w:val="both"/>
              <w:rPr>
                <w:noProof/>
                <w:sz w:val="24"/>
                <w:szCs w:val="24"/>
              </w:rPr>
            </w:pPr>
          </w:p>
          <w:p w:rsidR="00A5172D" w:rsidRPr="00996FC9" w:rsidRDefault="00A5172D" w:rsidP="00A5172D">
            <w:pPr>
              <w:jc w:val="center"/>
              <w:rPr>
                <w:b/>
                <w:sz w:val="24"/>
                <w:szCs w:val="24"/>
                <w:lang w:eastAsia="en-US"/>
              </w:rPr>
            </w:pPr>
            <w:r w:rsidRPr="00996FC9">
              <w:rPr>
                <w:b/>
                <w:sz w:val="24"/>
                <w:szCs w:val="24"/>
                <w:lang w:val="kk" w:eastAsia="en-US"/>
              </w:rPr>
              <w:t>11. Сыбайлас жемқорлыққа қарсы іс-қимыл бойынша есептілікті ұсыну</w:t>
            </w:r>
          </w:p>
          <w:p w:rsidR="00A5172D" w:rsidRPr="00996FC9" w:rsidRDefault="00A5172D" w:rsidP="00A5172D">
            <w:pPr>
              <w:jc w:val="center"/>
              <w:rPr>
                <w:b/>
                <w:color w:val="000000"/>
                <w:sz w:val="24"/>
                <w:szCs w:val="24"/>
                <w:lang w:eastAsia="en-US"/>
              </w:rPr>
            </w:pPr>
          </w:p>
          <w:p w:rsidR="00A5172D" w:rsidRPr="00996FC9" w:rsidRDefault="00A5172D" w:rsidP="00EC010C">
            <w:pPr>
              <w:ind w:firstLine="597"/>
              <w:jc w:val="both"/>
              <w:rPr>
                <w:sz w:val="24"/>
                <w:szCs w:val="24"/>
                <w:lang w:eastAsia="en-US"/>
              </w:rPr>
            </w:pPr>
            <w:r w:rsidRPr="00996FC9">
              <w:rPr>
                <w:sz w:val="24"/>
                <w:szCs w:val="24"/>
                <w:lang w:val="kk" w:eastAsia="en-US"/>
              </w:rPr>
              <w:t xml:space="preserve">64. Кәсіпорын тоқсан сайын уәкілетті органға сыбайлас жемқорлыққа қарсы іс-қимыл бойынша жүргізіліп жатқан жұмыстар туралы есеп береді. </w:t>
            </w:r>
          </w:p>
          <w:p w:rsidR="00A5172D" w:rsidRPr="00996FC9" w:rsidRDefault="00A5172D" w:rsidP="00EC010C">
            <w:pPr>
              <w:ind w:firstLine="597"/>
              <w:jc w:val="both"/>
              <w:rPr>
                <w:sz w:val="24"/>
                <w:szCs w:val="24"/>
                <w:lang w:eastAsia="en-US"/>
              </w:rPr>
            </w:pPr>
            <w:r w:rsidRPr="00996FC9">
              <w:rPr>
                <w:sz w:val="24"/>
                <w:szCs w:val="24"/>
                <w:lang w:val="kk" w:eastAsia="en-US"/>
              </w:rPr>
              <w:t xml:space="preserve">65. Есепке </w:t>
            </w:r>
            <w:r w:rsidR="004355BA" w:rsidRPr="00996FC9">
              <w:rPr>
                <w:sz w:val="24"/>
                <w:szCs w:val="24"/>
                <w:lang w:val="kk-KZ" w:eastAsia="en-US"/>
              </w:rPr>
              <w:t>К</w:t>
            </w:r>
            <w:r w:rsidRPr="00996FC9">
              <w:rPr>
                <w:sz w:val="24"/>
                <w:szCs w:val="24"/>
                <w:lang w:val="kk" w:eastAsia="en-US"/>
              </w:rPr>
              <w:t>әсіпорын директоры немесе оны алмастыратын тұлға қол қояды, ол мәліметтің дұрыстығы мен толықтығын және оны уақтылы ұсынуды қамтамасыз етеді.</w:t>
            </w:r>
          </w:p>
          <w:p w:rsidR="00A5172D" w:rsidRPr="00996FC9" w:rsidRDefault="00A5172D" w:rsidP="00EC010C">
            <w:pPr>
              <w:ind w:firstLine="597"/>
              <w:jc w:val="both"/>
              <w:rPr>
                <w:sz w:val="24"/>
                <w:szCs w:val="24"/>
                <w:lang w:eastAsia="en-US"/>
              </w:rPr>
            </w:pPr>
            <w:r w:rsidRPr="00996FC9">
              <w:rPr>
                <w:sz w:val="24"/>
                <w:szCs w:val="24"/>
                <w:lang w:val="kk" w:eastAsia="en-US"/>
              </w:rPr>
              <w:lastRenderedPageBreak/>
              <w:t xml:space="preserve">66. Сыбайлас жемқорлыққа қарсы іс-қимыл жөніндегі уәкілетті органның сұрау салуы бойынша </w:t>
            </w:r>
            <w:r w:rsidR="004355BA" w:rsidRPr="00996FC9">
              <w:rPr>
                <w:sz w:val="24"/>
                <w:szCs w:val="24"/>
                <w:lang w:val="kk-KZ" w:eastAsia="en-US"/>
              </w:rPr>
              <w:t>К</w:t>
            </w:r>
            <w:r w:rsidRPr="00996FC9">
              <w:rPr>
                <w:sz w:val="24"/>
                <w:szCs w:val="24"/>
                <w:lang w:val="kk" w:eastAsia="en-US"/>
              </w:rPr>
              <w:t>әсіпорында қабылданған сыбайлас жемқорлыққа қарсы шаралар бойынша қосымша ақпарат ж</w:t>
            </w:r>
            <w:r w:rsidR="004355BA" w:rsidRPr="00996FC9">
              <w:rPr>
                <w:sz w:val="24"/>
                <w:szCs w:val="24"/>
                <w:lang w:val="kk-KZ" w:eastAsia="en-US"/>
              </w:rPr>
              <w:t>олданады</w:t>
            </w:r>
            <w:r w:rsidRPr="00996FC9">
              <w:rPr>
                <w:sz w:val="24"/>
                <w:szCs w:val="24"/>
                <w:lang w:val="kk" w:eastAsia="en-US"/>
              </w:rPr>
              <w:t>.</w:t>
            </w:r>
          </w:p>
          <w:p w:rsidR="00A5172D" w:rsidRPr="00996FC9" w:rsidRDefault="00A5172D" w:rsidP="00EC010C">
            <w:pPr>
              <w:ind w:firstLine="597"/>
              <w:jc w:val="both"/>
              <w:rPr>
                <w:bCs/>
                <w:color w:val="000000"/>
                <w:sz w:val="24"/>
                <w:szCs w:val="24"/>
                <w:lang w:val="kk-KZ"/>
              </w:rPr>
            </w:pPr>
          </w:p>
          <w:p w:rsidR="00A5172D" w:rsidRPr="00996FC9" w:rsidRDefault="00A5172D" w:rsidP="00A5172D">
            <w:pPr>
              <w:rPr>
                <w:lang w:val="kk-KZ"/>
              </w:rPr>
            </w:pPr>
          </w:p>
          <w:p w:rsidR="00E5431F" w:rsidRPr="00996FC9" w:rsidRDefault="00E5431F" w:rsidP="00E5431F">
            <w:pPr>
              <w:jc w:val="center"/>
              <w:rPr>
                <w:b/>
                <w:bCs/>
                <w:sz w:val="24"/>
                <w:szCs w:val="24"/>
                <w:lang w:val="kk-KZ"/>
              </w:rPr>
            </w:pPr>
          </w:p>
          <w:p w:rsidR="00E5431F" w:rsidRPr="00996FC9" w:rsidRDefault="00E5431F" w:rsidP="00E5431F">
            <w:pPr>
              <w:jc w:val="center"/>
              <w:rPr>
                <w:b/>
                <w:bCs/>
                <w:sz w:val="24"/>
                <w:szCs w:val="24"/>
                <w:lang w:val="kk-KZ"/>
              </w:rPr>
            </w:pPr>
          </w:p>
          <w:p w:rsidR="00E5431F" w:rsidRPr="00996FC9" w:rsidRDefault="00E5431F" w:rsidP="00026DE9">
            <w:pPr>
              <w:jc w:val="center"/>
              <w:rPr>
                <w:b/>
                <w:bCs/>
                <w:sz w:val="24"/>
                <w:szCs w:val="24"/>
                <w:lang w:val="kk-KZ"/>
              </w:rPr>
            </w:pPr>
          </w:p>
          <w:p w:rsidR="001347A4" w:rsidRPr="00996FC9" w:rsidRDefault="001347A4" w:rsidP="00026DE9">
            <w:pPr>
              <w:jc w:val="center"/>
              <w:rPr>
                <w:b/>
                <w:bCs/>
                <w:sz w:val="24"/>
                <w:szCs w:val="24"/>
                <w:lang w:val="kk-KZ"/>
              </w:rPr>
            </w:pPr>
          </w:p>
          <w:p w:rsidR="001347A4" w:rsidRPr="00996FC9" w:rsidRDefault="001347A4" w:rsidP="00026DE9">
            <w:pPr>
              <w:jc w:val="center"/>
              <w:rPr>
                <w:b/>
                <w:bCs/>
                <w:sz w:val="24"/>
                <w:szCs w:val="24"/>
                <w:lang w:val="kk-KZ"/>
              </w:rPr>
            </w:pPr>
          </w:p>
          <w:p w:rsidR="001347A4" w:rsidRPr="00996FC9" w:rsidRDefault="001347A4" w:rsidP="00026DE9">
            <w:pPr>
              <w:jc w:val="center"/>
              <w:rPr>
                <w:b/>
                <w:bCs/>
                <w:sz w:val="24"/>
                <w:szCs w:val="24"/>
                <w:lang w:val="kk-KZ"/>
              </w:rPr>
            </w:pPr>
          </w:p>
          <w:p w:rsidR="001347A4" w:rsidRPr="00996FC9" w:rsidRDefault="001347A4" w:rsidP="00026DE9">
            <w:pPr>
              <w:jc w:val="center"/>
              <w:rPr>
                <w:b/>
                <w:bCs/>
                <w:sz w:val="24"/>
                <w:szCs w:val="24"/>
                <w:lang w:val="kk-KZ"/>
              </w:rPr>
            </w:pPr>
          </w:p>
          <w:p w:rsidR="001347A4" w:rsidRPr="00996FC9" w:rsidRDefault="001347A4" w:rsidP="00026DE9">
            <w:pPr>
              <w:jc w:val="center"/>
              <w:rPr>
                <w:b/>
                <w:bCs/>
                <w:sz w:val="24"/>
                <w:szCs w:val="24"/>
                <w:lang w:val="kk-KZ"/>
              </w:rPr>
            </w:pPr>
          </w:p>
          <w:p w:rsidR="001347A4" w:rsidRPr="00996FC9" w:rsidRDefault="001347A4" w:rsidP="00026DE9">
            <w:pPr>
              <w:jc w:val="center"/>
              <w:rPr>
                <w:b/>
                <w:bCs/>
                <w:sz w:val="24"/>
                <w:szCs w:val="24"/>
                <w:lang w:val="kk-KZ"/>
              </w:rPr>
            </w:pPr>
          </w:p>
          <w:p w:rsidR="00283478" w:rsidRPr="00996FC9" w:rsidRDefault="00283478" w:rsidP="009075D6">
            <w:pPr>
              <w:jc w:val="both"/>
              <w:rPr>
                <w:rStyle w:val="s1"/>
                <w:color w:val="auto"/>
                <w:sz w:val="24"/>
                <w:szCs w:val="24"/>
                <w:lang w:val="kk-KZ"/>
              </w:rPr>
            </w:pPr>
          </w:p>
        </w:tc>
        <w:tc>
          <w:tcPr>
            <w:tcW w:w="5245" w:type="dxa"/>
          </w:tcPr>
          <w:p w:rsidR="00925BC4" w:rsidRPr="00996FC9" w:rsidRDefault="00925BC4" w:rsidP="00DF3AF8">
            <w:pPr>
              <w:ind w:firstLine="466"/>
              <w:jc w:val="both"/>
              <w:rPr>
                <w:rStyle w:val="s1"/>
                <w:b/>
                <w:color w:val="auto"/>
                <w:sz w:val="24"/>
                <w:szCs w:val="24"/>
                <w:lang w:val="kk-KZ"/>
              </w:rPr>
            </w:pPr>
          </w:p>
          <w:p w:rsidR="001347A4" w:rsidRPr="00996FC9" w:rsidRDefault="00026DE9" w:rsidP="003445C4">
            <w:pPr>
              <w:ind w:firstLine="466"/>
              <w:jc w:val="center"/>
              <w:rPr>
                <w:rStyle w:val="s1"/>
                <w:b/>
                <w:color w:val="auto"/>
                <w:sz w:val="24"/>
                <w:szCs w:val="24"/>
              </w:rPr>
            </w:pPr>
            <w:r w:rsidRPr="00996FC9">
              <w:rPr>
                <w:rStyle w:val="s1"/>
                <w:b/>
                <w:color w:val="auto"/>
                <w:sz w:val="24"/>
                <w:szCs w:val="24"/>
              </w:rPr>
              <w:t>1.</w:t>
            </w:r>
            <w:r w:rsidR="00CB4AF8" w:rsidRPr="00996FC9">
              <w:rPr>
                <w:rStyle w:val="s1"/>
                <w:b/>
                <w:color w:val="auto"/>
                <w:sz w:val="24"/>
                <w:szCs w:val="24"/>
              </w:rPr>
              <w:t xml:space="preserve"> </w:t>
            </w:r>
            <w:r w:rsidRPr="00996FC9">
              <w:rPr>
                <w:rStyle w:val="s1"/>
                <w:b/>
                <w:color w:val="auto"/>
                <w:sz w:val="24"/>
                <w:szCs w:val="24"/>
              </w:rPr>
              <w:t>Общие</w:t>
            </w:r>
            <w:r w:rsidR="00CB4AF8" w:rsidRPr="00996FC9">
              <w:rPr>
                <w:rStyle w:val="s1"/>
                <w:b/>
                <w:color w:val="auto"/>
                <w:sz w:val="24"/>
                <w:szCs w:val="24"/>
              </w:rPr>
              <w:t xml:space="preserve"> </w:t>
            </w:r>
            <w:r w:rsidRPr="00996FC9">
              <w:rPr>
                <w:rStyle w:val="s1"/>
                <w:b/>
                <w:color w:val="auto"/>
                <w:sz w:val="24"/>
                <w:szCs w:val="24"/>
              </w:rPr>
              <w:t>положения</w:t>
            </w:r>
          </w:p>
          <w:p w:rsidR="00925BC4" w:rsidRPr="00996FC9" w:rsidRDefault="00925BC4" w:rsidP="00DF3AF8">
            <w:pPr>
              <w:ind w:firstLine="466"/>
              <w:jc w:val="both"/>
              <w:rPr>
                <w:rStyle w:val="s1"/>
                <w:b/>
                <w:color w:val="auto"/>
                <w:sz w:val="24"/>
                <w:szCs w:val="24"/>
              </w:rPr>
            </w:pPr>
          </w:p>
          <w:p w:rsidR="00925BC4" w:rsidRPr="00996FC9" w:rsidRDefault="008E37D7" w:rsidP="00A44DD4">
            <w:pPr>
              <w:ind w:firstLine="466"/>
              <w:jc w:val="both"/>
              <w:rPr>
                <w:rStyle w:val="s1"/>
                <w:color w:val="auto"/>
                <w:sz w:val="24"/>
                <w:szCs w:val="24"/>
              </w:rPr>
            </w:pPr>
            <w:r w:rsidRPr="00996FC9">
              <w:rPr>
                <w:rStyle w:val="s1"/>
                <w:color w:val="auto"/>
                <w:sz w:val="24"/>
                <w:szCs w:val="24"/>
              </w:rPr>
              <w:t>1.</w:t>
            </w:r>
            <w:r w:rsidR="00991777">
              <w:rPr>
                <w:rStyle w:val="s1"/>
                <w:color w:val="auto"/>
                <w:sz w:val="24"/>
                <w:szCs w:val="24"/>
                <w:lang w:val="kk-KZ"/>
              </w:rPr>
              <w:t xml:space="preserve"> </w:t>
            </w:r>
            <w:r w:rsidRPr="00996FC9">
              <w:rPr>
                <w:rStyle w:val="s1"/>
                <w:color w:val="auto"/>
                <w:sz w:val="24"/>
                <w:szCs w:val="24"/>
              </w:rPr>
              <w:t>Политика</w:t>
            </w:r>
            <w:r w:rsidR="00CB4AF8" w:rsidRPr="00996FC9">
              <w:rPr>
                <w:rStyle w:val="s1"/>
                <w:color w:val="auto"/>
                <w:sz w:val="24"/>
                <w:szCs w:val="24"/>
              </w:rPr>
              <w:t xml:space="preserve"> </w:t>
            </w:r>
            <w:r w:rsidRPr="00996FC9">
              <w:rPr>
                <w:rStyle w:val="s1"/>
                <w:color w:val="auto"/>
                <w:sz w:val="24"/>
                <w:szCs w:val="24"/>
              </w:rPr>
              <w:t>по</w:t>
            </w:r>
            <w:r w:rsidR="00CB4AF8" w:rsidRPr="00996FC9">
              <w:rPr>
                <w:rStyle w:val="s1"/>
                <w:color w:val="auto"/>
                <w:sz w:val="24"/>
                <w:szCs w:val="24"/>
              </w:rPr>
              <w:t xml:space="preserve"> </w:t>
            </w:r>
            <w:r w:rsidRPr="00996FC9">
              <w:rPr>
                <w:rStyle w:val="s1"/>
                <w:color w:val="auto"/>
                <w:sz w:val="24"/>
                <w:szCs w:val="24"/>
              </w:rPr>
              <w:t>противодействию</w:t>
            </w:r>
            <w:r w:rsidR="00CB4AF8" w:rsidRPr="00996FC9">
              <w:rPr>
                <w:rStyle w:val="s1"/>
                <w:color w:val="auto"/>
                <w:sz w:val="24"/>
                <w:szCs w:val="24"/>
              </w:rPr>
              <w:t xml:space="preserve"> </w:t>
            </w:r>
            <w:r w:rsidRPr="00996FC9">
              <w:rPr>
                <w:rStyle w:val="s1"/>
                <w:color w:val="auto"/>
                <w:sz w:val="24"/>
                <w:szCs w:val="24"/>
              </w:rPr>
              <w:t>коррупции</w:t>
            </w:r>
            <w:r w:rsidR="00CB4AF8" w:rsidRPr="00996FC9">
              <w:rPr>
                <w:rStyle w:val="s1"/>
                <w:color w:val="auto"/>
                <w:sz w:val="24"/>
                <w:szCs w:val="24"/>
              </w:rPr>
              <w:t xml:space="preserve"> </w:t>
            </w:r>
            <w:r w:rsidRPr="00996FC9">
              <w:rPr>
                <w:rStyle w:val="s1"/>
                <w:color w:val="auto"/>
                <w:sz w:val="24"/>
                <w:szCs w:val="24"/>
              </w:rPr>
              <w:t>в</w:t>
            </w:r>
            <w:r w:rsidR="00CB4AF8" w:rsidRPr="00996FC9">
              <w:rPr>
                <w:rStyle w:val="s1"/>
                <w:color w:val="auto"/>
                <w:sz w:val="24"/>
                <w:szCs w:val="24"/>
              </w:rPr>
              <w:t xml:space="preserve"> </w:t>
            </w:r>
            <w:r w:rsidRPr="00996FC9">
              <w:rPr>
                <w:rStyle w:val="s1"/>
                <w:color w:val="auto"/>
                <w:sz w:val="24"/>
                <w:szCs w:val="24"/>
              </w:rPr>
              <w:t>РГП</w:t>
            </w:r>
            <w:r w:rsidR="00CB4AF8" w:rsidRPr="00996FC9">
              <w:rPr>
                <w:rStyle w:val="s1"/>
                <w:color w:val="auto"/>
                <w:sz w:val="24"/>
                <w:szCs w:val="24"/>
              </w:rPr>
              <w:t xml:space="preserve"> </w:t>
            </w:r>
            <w:r w:rsidRPr="00996FC9">
              <w:rPr>
                <w:rStyle w:val="s1"/>
                <w:color w:val="auto"/>
                <w:sz w:val="24"/>
                <w:szCs w:val="24"/>
              </w:rPr>
              <w:t>«Дирекция</w:t>
            </w:r>
            <w:r w:rsidR="00CB4AF8" w:rsidRPr="00996FC9">
              <w:rPr>
                <w:rStyle w:val="s1"/>
                <w:color w:val="auto"/>
                <w:sz w:val="24"/>
                <w:szCs w:val="24"/>
              </w:rPr>
              <w:t xml:space="preserve"> </w:t>
            </w:r>
            <w:r w:rsidRPr="00996FC9">
              <w:rPr>
                <w:rStyle w:val="s1"/>
                <w:color w:val="auto"/>
                <w:sz w:val="24"/>
                <w:szCs w:val="24"/>
              </w:rPr>
              <w:t>административных</w:t>
            </w:r>
            <w:r w:rsidR="00CB4AF8" w:rsidRPr="00996FC9">
              <w:rPr>
                <w:rStyle w:val="s1"/>
                <w:color w:val="auto"/>
                <w:sz w:val="24"/>
                <w:szCs w:val="24"/>
              </w:rPr>
              <w:t xml:space="preserve"> </w:t>
            </w:r>
            <w:r w:rsidRPr="00996FC9">
              <w:rPr>
                <w:rStyle w:val="s1"/>
                <w:color w:val="auto"/>
                <w:sz w:val="24"/>
                <w:szCs w:val="24"/>
              </w:rPr>
              <w:t>зданий</w:t>
            </w:r>
            <w:r w:rsidR="00CB4AF8" w:rsidRPr="00996FC9">
              <w:rPr>
                <w:rStyle w:val="s1"/>
                <w:color w:val="auto"/>
                <w:sz w:val="24"/>
                <w:szCs w:val="24"/>
              </w:rPr>
              <w:t xml:space="preserve"> </w:t>
            </w:r>
            <w:r w:rsidRPr="00996FC9">
              <w:rPr>
                <w:rStyle w:val="s1"/>
                <w:color w:val="auto"/>
                <w:sz w:val="24"/>
                <w:szCs w:val="24"/>
              </w:rPr>
              <w:t>Управления</w:t>
            </w:r>
            <w:r w:rsidR="00CB4AF8" w:rsidRPr="00996FC9">
              <w:rPr>
                <w:rStyle w:val="s1"/>
                <w:color w:val="auto"/>
                <w:sz w:val="24"/>
                <w:szCs w:val="24"/>
              </w:rPr>
              <w:t xml:space="preserve"> </w:t>
            </w:r>
            <w:r w:rsidRPr="00996FC9">
              <w:rPr>
                <w:rStyle w:val="s1"/>
                <w:color w:val="auto"/>
                <w:sz w:val="24"/>
                <w:szCs w:val="24"/>
              </w:rPr>
              <w:t>материально-технического</w:t>
            </w:r>
            <w:r w:rsidR="00CB4AF8" w:rsidRPr="00996FC9">
              <w:rPr>
                <w:rStyle w:val="s1"/>
                <w:color w:val="auto"/>
                <w:sz w:val="24"/>
                <w:szCs w:val="24"/>
              </w:rPr>
              <w:t xml:space="preserve"> </w:t>
            </w:r>
            <w:r w:rsidRPr="00996FC9">
              <w:rPr>
                <w:rStyle w:val="s1"/>
                <w:color w:val="auto"/>
                <w:sz w:val="24"/>
                <w:szCs w:val="24"/>
              </w:rPr>
              <w:t>обеспечения»</w:t>
            </w:r>
            <w:r w:rsidR="00CB4AF8" w:rsidRPr="00996FC9">
              <w:rPr>
                <w:rStyle w:val="s1"/>
                <w:color w:val="auto"/>
                <w:sz w:val="24"/>
                <w:szCs w:val="24"/>
              </w:rPr>
              <w:t xml:space="preserve"> </w:t>
            </w:r>
            <w:r w:rsidRPr="00996FC9">
              <w:rPr>
                <w:rStyle w:val="s1"/>
                <w:color w:val="auto"/>
                <w:sz w:val="24"/>
                <w:szCs w:val="24"/>
              </w:rPr>
              <w:t>на</w:t>
            </w:r>
            <w:r w:rsidR="00CB4AF8" w:rsidRPr="00996FC9">
              <w:rPr>
                <w:rStyle w:val="s1"/>
                <w:color w:val="auto"/>
                <w:sz w:val="24"/>
                <w:szCs w:val="24"/>
              </w:rPr>
              <w:t xml:space="preserve"> </w:t>
            </w:r>
            <w:r w:rsidRPr="00996FC9">
              <w:rPr>
                <w:rStyle w:val="s1"/>
                <w:color w:val="auto"/>
                <w:sz w:val="24"/>
                <w:szCs w:val="24"/>
              </w:rPr>
              <w:t>ПХВ</w:t>
            </w:r>
            <w:r w:rsidR="00CB4AF8" w:rsidRPr="00996FC9">
              <w:rPr>
                <w:rStyle w:val="s1"/>
                <w:color w:val="auto"/>
                <w:sz w:val="24"/>
                <w:szCs w:val="24"/>
              </w:rPr>
              <w:t xml:space="preserve"> </w:t>
            </w:r>
            <w:r w:rsidRPr="00996FC9">
              <w:rPr>
                <w:rStyle w:val="s1"/>
                <w:color w:val="auto"/>
                <w:sz w:val="24"/>
                <w:szCs w:val="24"/>
              </w:rPr>
              <w:t>(далее</w:t>
            </w:r>
            <w:r w:rsidR="00CB4AF8" w:rsidRPr="00996FC9">
              <w:rPr>
                <w:rStyle w:val="s1"/>
                <w:color w:val="auto"/>
                <w:sz w:val="24"/>
                <w:szCs w:val="24"/>
              </w:rPr>
              <w:t xml:space="preserve"> </w:t>
            </w:r>
            <w:r w:rsidRPr="00996FC9">
              <w:rPr>
                <w:rStyle w:val="s1"/>
                <w:color w:val="auto"/>
                <w:sz w:val="24"/>
                <w:szCs w:val="24"/>
              </w:rPr>
              <w:t>-</w:t>
            </w:r>
            <w:r w:rsidR="00CB4AF8" w:rsidRPr="00996FC9">
              <w:rPr>
                <w:rStyle w:val="s1"/>
                <w:color w:val="auto"/>
                <w:sz w:val="24"/>
                <w:szCs w:val="24"/>
              </w:rPr>
              <w:t xml:space="preserve"> </w:t>
            </w:r>
            <w:r w:rsidRPr="00996FC9">
              <w:rPr>
                <w:rStyle w:val="s1"/>
                <w:color w:val="auto"/>
                <w:sz w:val="24"/>
                <w:szCs w:val="24"/>
              </w:rPr>
              <w:t>Политика)</w:t>
            </w:r>
            <w:r w:rsidR="00CB4AF8" w:rsidRPr="00996FC9">
              <w:rPr>
                <w:rStyle w:val="s1"/>
                <w:color w:val="auto"/>
                <w:sz w:val="24"/>
                <w:szCs w:val="24"/>
              </w:rPr>
              <w:t xml:space="preserve"> </w:t>
            </w:r>
            <w:r w:rsidRPr="00996FC9">
              <w:rPr>
                <w:rStyle w:val="s1"/>
                <w:color w:val="auto"/>
                <w:sz w:val="24"/>
                <w:szCs w:val="24"/>
              </w:rPr>
              <w:t>разработана</w:t>
            </w:r>
            <w:r w:rsidR="00CB4AF8" w:rsidRPr="00996FC9">
              <w:rPr>
                <w:rStyle w:val="s1"/>
                <w:color w:val="auto"/>
                <w:sz w:val="24"/>
                <w:szCs w:val="24"/>
              </w:rPr>
              <w:t xml:space="preserve"> </w:t>
            </w:r>
            <w:r w:rsidRPr="00996FC9">
              <w:rPr>
                <w:rStyle w:val="s1"/>
                <w:color w:val="auto"/>
                <w:sz w:val="24"/>
                <w:szCs w:val="24"/>
              </w:rPr>
              <w:t>в</w:t>
            </w:r>
            <w:r w:rsidR="00CB4AF8" w:rsidRPr="00996FC9">
              <w:rPr>
                <w:rStyle w:val="s1"/>
                <w:color w:val="auto"/>
                <w:sz w:val="24"/>
                <w:szCs w:val="24"/>
              </w:rPr>
              <w:t xml:space="preserve"> </w:t>
            </w:r>
            <w:r w:rsidRPr="00996FC9">
              <w:rPr>
                <w:rStyle w:val="s1"/>
                <w:color w:val="auto"/>
                <w:sz w:val="24"/>
                <w:szCs w:val="24"/>
              </w:rPr>
              <w:t>соответствии</w:t>
            </w:r>
            <w:r w:rsidR="00CB4AF8" w:rsidRPr="00996FC9">
              <w:rPr>
                <w:rStyle w:val="s1"/>
                <w:color w:val="auto"/>
                <w:sz w:val="24"/>
                <w:szCs w:val="24"/>
              </w:rPr>
              <w:t xml:space="preserve"> </w:t>
            </w:r>
            <w:r w:rsidRPr="00996FC9">
              <w:rPr>
                <w:rStyle w:val="s1"/>
                <w:color w:val="auto"/>
                <w:sz w:val="24"/>
                <w:szCs w:val="24"/>
              </w:rPr>
              <w:t>с</w:t>
            </w:r>
            <w:r w:rsidR="00CB4AF8" w:rsidRPr="00996FC9">
              <w:rPr>
                <w:rStyle w:val="s1"/>
                <w:color w:val="auto"/>
                <w:sz w:val="24"/>
                <w:szCs w:val="24"/>
              </w:rPr>
              <w:t xml:space="preserve"> </w:t>
            </w:r>
            <w:r w:rsidRPr="00996FC9">
              <w:rPr>
                <w:rStyle w:val="s1"/>
                <w:color w:val="auto"/>
                <w:sz w:val="24"/>
                <w:szCs w:val="24"/>
              </w:rPr>
              <w:t>законодательством</w:t>
            </w:r>
            <w:r w:rsidR="00CB4AF8" w:rsidRPr="00996FC9">
              <w:rPr>
                <w:rStyle w:val="s1"/>
                <w:color w:val="auto"/>
                <w:sz w:val="24"/>
                <w:szCs w:val="24"/>
              </w:rPr>
              <w:t xml:space="preserve"> </w:t>
            </w:r>
            <w:r w:rsidRPr="00996FC9">
              <w:rPr>
                <w:rStyle w:val="s1"/>
                <w:color w:val="auto"/>
                <w:sz w:val="24"/>
                <w:szCs w:val="24"/>
              </w:rPr>
              <w:t>Республики</w:t>
            </w:r>
            <w:r w:rsidR="00CB4AF8" w:rsidRPr="00996FC9">
              <w:rPr>
                <w:rStyle w:val="s1"/>
                <w:color w:val="auto"/>
                <w:sz w:val="24"/>
                <w:szCs w:val="24"/>
              </w:rPr>
              <w:t xml:space="preserve"> </w:t>
            </w:r>
            <w:r w:rsidRPr="00996FC9">
              <w:rPr>
                <w:rStyle w:val="s1"/>
                <w:color w:val="auto"/>
                <w:sz w:val="24"/>
                <w:szCs w:val="24"/>
              </w:rPr>
              <w:t>Казахстан</w:t>
            </w:r>
            <w:r w:rsidR="00CB4AF8" w:rsidRPr="00996FC9">
              <w:rPr>
                <w:rStyle w:val="s1"/>
                <w:color w:val="auto"/>
                <w:sz w:val="24"/>
                <w:szCs w:val="24"/>
              </w:rPr>
              <w:t xml:space="preserve"> </w:t>
            </w:r>
            <w:r w:rsidRPr="00996FC9">
              <w:rPr>
                <w:rStyle w:val="s1"/>
                <w:color w:val="auto"/>
                <w:sz w:val="24"/>
                <w:szCs w:val="24"/>
              </w:rPr>
              <w:t>и</w:t>
            </w:r>
            <w:r w:rsidR="00CB4AF8" w:rsidRPr="00996FC9">
              <w:rPr>
                <w:rStyle w:val="s1"/>
                <w:color w:val="auto"/>
                <w:sz w:val="24"/>
                <w:szCs w:val="24"/>
              </w:rPr>
              <w:t xml:space="preserve"> </w:t>
            </w:r>
            <w:r w:rsidRPr="00996FC9">
              <w:rPr>
                <w:rStyle w:val="s1"/>
                <w:color w:val="auto"/>
                <w:sz w:val="24"/>
                <w:szCs w:val="24"/>
              </w:rPr>
              <w:t>иными</w:t>
            </w:r>
            <w:r w:rsidR="00CB4AF8" w:rsidRPr="00996FC9">
              <w:rPr>
                <w:rStyle w:val="s1"/>
                <w:color w:val="auto"/>
                <w:sz w:val="24"/>
                <w:szCs w:val="24"/>
              </w:rPr>
              <w:t xml:space="preserve"> </w:t>
            </w:r>
            <w:r w:rsidRPr="00996FC9">
              <w:rPr>
                <w:rStyle w:val="s1"/>
                <w:color w:val="auto"/>
                <w:sz w:val="24"/>
                <w:szCs w:val="24"/>
              </w:rPr>
              <w:t>внутренними</w:t>
            </w:r>
            <w:r w:rsidR="00CB4AF8" w:rsidRPr="00996FC9">
              <w:rPr>
                <w:rStyle w:val="s1"/>
                <w:color w:val="auto"/>
                <w:sz w:val="24"/>
                <w:szCs w:val="24"/>
              </w:rPr>
              <w:t xml:space="preserve"> </w:t>
            </w:r>
            <w:r w:rsidRPr="00996FC9">
              <w:rPr>
                <w:rStyle w:val="s1"/>
                <w:color w:val="auto"/>
                <w:sz w:val="24"/>
                <w:szCs w:val="24"/>
              </w:rPr>
              <w:t>документами</w:t>
            </w:r>
            <w:r w:rsidR="00CB4AF8" w:rsidRPr="00996FC9">
              <w:rPr>
                <w:rStyle w:val="s1"/>
                <w:color w:val="auto"/>
                <w:sz w:val="24"/>
                <w:szCs w:val="24"/>
              </w:rPr>
              <w:t xml:space="preserve"> </w:t>
            </w:r>
            <w:r w:rsidRPr="00996FC9">
              <w:rPr>
                <w:rStyle w:val="s1"/>
                <w:color w:val="auto"/>
                <w:sz w:val="24"/>
                <w:szCs w:val="24"/>
              </w:rPr>
              <w:t>РГП</w:t>
            </w:r>
            <w:r w:rsidR="00CB4AF8" w:rsidRPr="00996FC9">
              <w:rPr>
                <w:rStyle w:val="s1"/>
                <w:color w:val="auto"/>
                <w:sz w:val="24"/>
                <w:szCs w:val="24"/>
              </w:rPr>
              <w:t xml:space="preserve"> </w:t>
            </w:r>
            <w:r w:rsidRPr="00996FC9">
              <w:rPr>
                <w:rStyle w:val="s1"/>
                <w:color w:val="auto"/>
                <w:sz w:val="24"/>
                <w:szCs w:val="24"/>
              </w:rPr>
              <w:t>«Дирекция</w:t>
            </w:r>
            <w:r w:rsidR="00CB4AF8" w:rsidRPr="00996FC9">
              <w:rPr>
                <w:rStyle w:val="s1"/>
                <w:color w:val="auto"/>
                <w:sz w:val="24"/>
                <w:szCs w:val="24"/>
              </w:rPr>
              <w:t xml:space="preserve"> </w:t>
            </w:r>
            <w:r w:rsidRPr="00996FC9">
              <w:rPr>
                <w:rStyle w:val="s1"/>
                <w:color w:val="auto"/>
                <w:sz w:val="24"/>
                <w:szCs w:val="24"/>
              </w:rPr>
              <w:t>административных</w:t>
            </w:r>
            <w:r w:rsidR="00CB4AF8" w:rsidRPr="00996FC9">
              <w:rPr>
                <w:rStyle w:val="s1"/>
                <w:color w:val="auto"/>
                <w:sz w:val="24"/>
                <w:szCs w:val="24"/>
              </w:rPr>
              <w:t xml:space="preserve"> </w:t>
            </w:r>
            <w:r w:rsidRPr="00996FC9">
              <w:rPr>
                <w:rStyle w:val="s1"/>
                <w:color w:val="auto"/>
                <w:sz w:val="24"/>
                <w:szCs w:val="24"/>
              </w:rPr>
              <w:t>зданий</w:t>
            </w:r>
            <w:r w:rsidR="00CB4AF8" w:rsidRPr="00996FC9">
              <w:rPr>
                <w:rStyle w:val="s1"/>
                <w:color w:val="auto"/>
                <w:sz w:val="24"/>
                <w:szCs w:val="24"/>
              </w:rPr>
              <w:t xml:space="preserve"> </w:t>
            </w:r>
            <w:r w:rsidRPr="00996FC9">
              <w:rPr>
                <w:rStyle w:val="s1"/>
                <w:color w:val="auto"/>
                <w:sz w:val="24"/>
                <w:szCs w:val="24"/>
              </w:rPr>
              <w:t>Управления</w:t>
            </w:r>
            <w:r w:rsidR="00CB4AF8" w:rsidRPr="00996FC9">
              <w:rPr>
                <w:rStyle w:val="s1"/>
                <w:color w:val="auto"/>
                <w:sz w:val="24"/>
                <w:szCs w:val="24"/>
              </w:rPr>
              <w:t xml:space="preserve"> </w:t>
            </w:r>
            <w:r w:rsidRPr="00996FC9">
              <w:rPr>
                <w:rStyle w:val="s1"/>
                <w:color w:val="auto"/>
                <w:sz w:val="24"/>
                <w:szCs w:val="24"/>
              </w:rPr>
              <w:t>материально-технического</w:t>
            </w:r>
            <w:r w:rsidR="00CB4AF8" w:rsidRPr="00996FC9">
              <w:rPr>
                <w:rStyle w:val="s1"/>
                <w:color w:val="auto"/>
                <w:sz w:val="24"/>
                <w:szCs w:val="24"/>
              </w:rPr>
              <w:t xml:space="preserve"> </w:t>
            </w:r>
            <w:r w:rsidRPr="00996FC9">
              <w:rPr>
                <w:rStyle w:val="s1"/>
                <w:color w:val="auto"/>
                <w:sz w:val="24"/>
                <w:szCs w:val="24"/>
              </w:rPr>
              <w:t>обеспечения»</w:t>
            </w:r>
            <w:r w:rsidR="00CB4AF8" w:rsidRPr="00996FC9">
              <w:rPr>
                <w:rStyle w:val="s1"/>
                <w:color w:val="auto"/>
                <w:sz w:val="24"/>
                <w:szCs w:val="24"/>
              </w:rPr>
              <w:t xml:space="preserve"> </w:t>
            </w:r>
            <w:r w:rsidRPr="00996FC9">
              <w:rPr>
                <w:rStyle w:val="s1"/>
                <w:color w:val="auto"/>
                <w:sz w:val="24"/>
                <w:szCs w:val="24"/>
              </w:rPr>
              <w:t>на</w:t>
            </w:r>
            <w:r w:rsidR="00CB4AF8" w:rsidRPr="00996FC9">
              <w:rPr>
                <w:rStyle w:val="s1"/>
                <w:color w:val="auto"/>
                <w:sz w:val="24"/>
                <w:szCs w:val="24"/>
              </w:rPr>
              <w:t xml:space="preserve"> </w:t>
            </w:r>
            <w:r w:rsidRPr="00996FC9">
              <w:rPr>
                <w:rStyle w:val="s1"/>
                <w:color w:val="auto"/>
                <w:sz w:val="24"/>
                <w:szCs w:val="24"/>
              </w:rPr>
              <w:t>ПВХ</w:t>
            </w:r>
            <w:r w:rsidR="00CB4AF8" w:rsidRPr="00996FC9">
              <w:rPr>
                <w:rStyle w:val="s1"/>
                <w:color w:val="auto"/>
                <w:sz w:val="24"/>
                <w:szCs w:val="24"/>
              </w:rPr>
              <w:t xml:space="preserve"> </w:t>
            </w:r>
            <w:r w:rsidRPr="00996FC9">
              <w:rPr>
                <w:rStyle w:val="s1"/>
                <w:color w:val="auto"/>
                <w:sz w:val="24"/>
                <w:szCs w:val="24"/>
              </w:rPr>
              <w:t>(далее</w:t>
            </w:r>
            <w:r w:rsidR="00CB4AF8" w:rsidRPr="00996FC9">
              <w:rPr>
                <w:rStyle w:val="s1"/>
                <w:color w:val="auto"/>
                <w:sz w:val="24"/>
                <w:szCs w:val="24"/>
              </w:rPr>
              <w:t xml:space="preserve"> </w:t>
            </w:r>
            <w:r w:rsidRPr="00996FC9">
              <w:rPr>
                <w:rStyle w:val="s1"/>
                <w:color w:val="auto"/>
                <w:sz w:val="24"/>
                <w:szCs w:val="24"/>
              </w:rPr>
              <w:t>-</w:t>
            </w:r>
            <w:r w:rsidR="00CB4AF8" w:rsidRPr="00996FC9">
              <w:rPr>
                <w:rStyle w:val="s1"/>
                <w:color w:val="auto"/>
                <w:sz w:val="24"/>
                <w:szCs w:val="24"/>
              </w:rPr>
              <w:t xml:space="preserve"> </w:t>
            </w:r>
            <w:r w:rsidRPr="00996FC9">
              <w:rPr>
                <w:rStyle w:val="s1"/>
                <w:color w:val="auto"/>
                <w:sz w:val="24"/>
                <w:szCs w:val="24"/>
              </w:rPr>
              <w:t>Предприятие).</w:t>
            </w:r>
            <w:r w:rsidR="00CB4AF8" w:rsidRPr="00996FC9">
              <w:rPr>
                <w:rStyle w:val="s1"/>
                <w:color w:val="auto"/>
                <w:sz w:val="24"/>
                <w:szCs w:val="24"/>
              </w:rPr>
              <w:t xml:space="preserve">  </w:t>
            </w:r>
            <w:r w:rsidRPr="00996FC9">
              <w:rPr>
                <w:rStyle w:val="s1"/>
                <w:color w:val="auto"/>
                <w:sz w:val="24"/>
                <w:szCs w:val="24"/>
              </w:rPr>
              <w:t>Политика</w:t>
            </w:r>
            <w:r w:rsidR="00CB4AF8" w:rsidRPr="00996FC9">
              <w:rPr>
                <w:rStyle w:val="s1"/>
                <w:color w:val="auto"/>
                <w:sz w:val="24"/>
                <w:szCs w:val="24"/>
              </w:rPr>
              <w:t xml:space="preserve"> </w:t>
            </w:r>
            <w:r w:rsidRPr="00996FC9">
              <w:rPr>
                <w:rStyle w:val="s1"/>
                <w:color w:val="auto"/>
                <w:sz w:val="24"/>
                <w:szCs w:val="24"/>
              </w:rPr>
              <w:t>является</w:t>
            </w:r>
            <w:r w:rsidR="00CB4AF8" w:rsidRPr="00996FC9">
              <w:rPr>
                <w:rStyle w:val="s1"/>
                <w:color w:val="auto"/>
                <w:sz w:val="24"/>
                <w:szCs w:val="24"/>
              </w:rPr>
              <w:t xml:space="preserve"> </w:t>
            </w:r>
            <w:r w:rsidRPr="00996FC9">
              <w:rPr>
                <w:rStyle w:val="s1"/>
                <w:color w:val="auto"/>
                <w:sz w:val="24"/>
                <w:szCs w:val="24"/>
              </w:rPr>
              <w:t>внутренним</w:t>
            </w:r>
            <w:r w:rsidR="00CB4AF8" w:rsidRPr="00996FC9">
              <w:rPr>
                <w:rStyle w:val="s1"/>
                <w:color w:val="auto"/>
                <w:sz w:val="24"/>
                <w:szCs w:val="24"/>
              </w:rPr>
              <w:t xml:space="preserve"> </w:t>
            </w:r>
            <w:r w:rsidRPr="00996FC9">
              <w:rPr>
                <w:rStyle w:val="s1"/>
                <w:color w:val="auto"/>
                <w:sz w:val="24"/>
                <w:szCs w:val="24"/>
              </w:rPr>
              <w:t>документом</w:t>
            </w:r>
            <w:r w:rsidR="00CB4AF8" w:rsidRPr="00996FC9">
              <w:rPr>
                <w:rStyle w:val="s1"/>
                <w:color w:val="auto"/>
                <w:sz w:val="24"/>
                <w:szCs w:val="24"/>
              </w:rPr>
              <w:t xml:space="preserve"> </w:t>
            </w:r>
            <w:r w:rsidRPr="00996FC9">
              <w:rPr>
                <w:rStyle w:val="s1"/>
                <w:color w:val="auto"/>
                <w:sz w:val="24"/>
                <w:szCs w:val="24"/>
              </w:rPr>
              <w:t>Предприятия,</w:t>
            </w:r>
            <w:r w:rsidR="00CB4AF8" w:rsidRPr="00996FC9">
              <w:rPr>
                <w:rStyle w:val="s1"/>
                <w:color w:val="auto"/>
                <w:sz w:val="24"/>
                <w:szCs w:val="24"/>
              </w:rPr>
              <w:t xml:space="preserve"> </w:t>
            </w:r>
            <w:r w:rsidRPr="00996FC9">
              <w:rPr>
                <w:rStyle w:val="s1"/>
                <w:color w:val="auto"/>
                <w:sz w:val="24"/>
                <w:szCs w:val="24"/>
              </w:rPr>
              <w:t>регламентирующим</w:t>
            </w:r>
            <w:r w:rsidR="00CB4AF8" w:rsidRPr="00996FC9">
              <w:rPr>
                <w:rStyle w:val="s1"/>
                <w:color w:val="auto"/>
                <w:sz w:val="24"/>
                <w:szCs w:val="24"/>
              </w:rPr>
              <w:t xml:space="preserve"> </w:t>
            </w:r>
            <w:r w:rsidRPr="00996FC9">
              <w:rPr>
                <w:rStyle w:val="s1"/>
                <w:color w:val="auto"/>
                <w:sz w:val="24"/>
                <w:szCs w:val="24"/>
              </w:rPr>
              <w:t>основные</w:t>
            </w:r>
            <w:r w:rsidR="00CB4AF8" w:rsidRPr="00996FC9">
              <w:rPr>
                <w:rStyle w:val="s1"/>
                <w:color w:val="auto"/>
                <w:sz w:val="24"/>
                <w:szCs w:val="24"/>
              </w:rPr>
              <w:t xml:space="preserve"> </w:t>
            </w:r>
            <w:r w:rsidRPr="00996FC9">
              <w:rPr>
                <w:rStyle w:val="s1"/>
                <w:color w:val="auto"/>
                <w:sz w:val="24"/>
                <w:szCs w:val="24"/>
              </w:rPr>
              <w:t>принципы,</w:t>
            </w:r>
            <w:r w:rsidR="00CB4AF8" w:rsidRPr="00996FC9">
              <w:rPr>
                <w:rStyle w:val="s1"/>
                <w:color w:val="auto"/>
                <w:sz w:val="24"/>
                <w:szCs w:val="24"/>
              </w:rPr>
              <w:t xml:space="preserve"> </w:t>
            </w:r>
            <w:r w:rsidRPr="00996FC9">
              <w:rPr>
                <w:rStyle w:val="s1"/>
                <w:color w:val="auto"/>
                <w:sz w:val="24"/>
                <w:szCs w:val="24"/>
              </w:rPr>
              <w:t>подходы</w:t>
            </w:r>
            <w:r w:rsidR="00CB4AF8" w:rsidRPr="00996FC9">
              <w:rPr>
                <w:rStyle w:val="s1"/>
                <w:color w:val="auto"/>
                <w:sz w:val="24"/>
                <w:szCs w:val="24"/>
              </w:rPr>
              <w:t xml:space="preserve"> </w:t>
            </w:r>
            <w:r w:rsidRPr="00996FC9">
              <w:rPr>
                <w:rStyle w:val="s1"/>
                <w:color w:val="auto"/>
                <w:sz w:val="24"/>
                <w:szCs w:val="24"/>
              </w:rPr>
              <w:t>и</w:t>
            </w:r>
            <w:r w:rsidR="00CB4AF8" w:rsidRPr="00996FC9">
              <w:rPr>
                <w:rStyle w:val="s1"/>
                <w:color w:val="auto"/>
                <w:sz w:val="24"/>
                <w:szCs w:val="24"/>
              </w:rPr>
              <w:t xml:space="preserve"> </w:t>
            </w:r>
            <w:r w:rsidRPr="00996FC9">
              <w:rPr>
                <w:rStyle w:val="s1"/>
                <w:color w:val="auto"/>
                <w:sz w:val="24"/>
                <w:szCs w:val="24"/>
              </w:rPr>
              <w:t>требования</w:t>
            </w:r>
            <w:r w:rsidR="00CB4AF8" w:rsidRPr="00996FC9">
              <w:rPr>
                <w:rStyle w:val="s1"/>
                <w:color w:val="auto"/>
                <w:sz w:val="24"/>
                <w:szCs w:val="24"/>
              </w:rPr>
              <w:t xml:space="preserve"> </w:t>
            </w:r>
            <w:r w:rsidRPr="00996FC9">
              <w:rPr>
                <w:rStyle w:val="s1"/>
                <w:color w:val="auto"/>
                <w:sz w:val="24"/>
                <w:szCs w:val="24"/>
              </w:rPr>
              <w:t>к</w:t>
            </w:r>
            <w:r w:rsidR="00CB4AF8" w:rsidRPr="00996FC9">
              <w:rPr>
                <w:rStyle w:val="s1"/>
                <w:color w:val="auto"/>
                <w:sz w:val="24"/>
                <w:szCs w:val="24"/>
              </w:rPr>
              <w:t xml:space="preserve"> </w:t>
            </w:r>
            <w:r w:rsidRPr="00996FC9">
              <w:rPr>
                <w:rStyle w:val="s1"/>
                <w:color w:val="auto"/>
                <w:sz w:val="24"/>
                <w:szCs w:val="24"/>
              </w:rPr>
              <w:t>организации</w:t>
            </w:r>
            <w:r w:rsidR="00CB4AF8" w:rsidRPr="00996FC9">
              <w:rPr>
                <w:rStyle w:val="s1"/>
                <w:color w:val="auto"/>
                <w:sz w:val="24"/>
                <w:szCs w:val="24"/>
              </w:rPr>
              <w:t xml:space="preserve"> </w:t>
            </w:r>
            <w:r w:rsidRPr="00996FC9">
              <w:rPr>
                <w:rStyle w:val="s1"/>
                <w:color w:val="auto"/>
                <w:sz w:val="24"/>
                <w:szCs w:val="24"/>
              </w:rPr>
              <w:t>внутреннего</w:t>
            </w:r>
            <w:r w:rsidR="00CB4AF8" w:rsidRPr="00996FC9">
              <w:rPr>
                <w:rStyle w:val="s1"/>
                <w:color w:val="auto"/>
                <w:sz w:val="24"/>
                <w:szCs w:val="24"/>
              </w:rPr>
              <w:t xml:space="preserve"> </w:t>
            </w:r>
            <w:r w:rsidRPr="00996FC9">
              <w:rPr>
                <w:rStyle w:val="s1"/>
                <w:color w:val="auto"/>
                <w:sz w:val="24"/>
                <w:szCs w:val="24"/>
              </w:rPr>
              <w:t>контроля</w:t>
            </w:r>
            <w:r w:rsidR="00CB4AF8" w:rsidRPr="00996FC9">
              <w:rPr>
                <w:rStyle w:val="s1"/>
                <w:color w:val="auto"/>
                <w:sz w:val="24"/>
                <w:szCs w:val="24"/>
              </w:rPr>
              <w:t xml:space="preserve"> </w:t>
            </w:r>
            <w:r w:rsidRPr="00996FC9">
              <w:rPr>
                <w:rStyle w:val="s1"/>
                <w:color w:val="auto"/>
                <w:sz w:val="24"/>
                <w:szCs w:val="24"/>
              </w:rPr>
              <w:t>в</w:t>
            </w:r>
            <w:r w:rsidR="00CB4AF8" w:rsidRPr="00996FC9">
              <w:rPr>
                <w:rStyle w:val="s1"/>
                <w:color w:val="auto"/>
                <w:sz w:val="24"/>
                <w:szCs w:val="24"/>
              </w:rPr>
              <w:t xml:space="preserve"> </w:t>
            </w:r>
            <w:r w:rsidRPr="00996FC9">
              <w:rPr>
                <w:rStyle w:val="s1"/>
                <w:color w:val="auto"/>
                <w:sz w:val="24"/>
                <w:szCs w:val="24"/>
              </w:rPr>
              <w:t>целях</w:t>
            </w:r>
            <w:r w:rsidR="00CB4AF8" w:rsidRPr="00996FC9">
              <w:rPr>
                <w:rStyle w:val="s1"/>
                <w:color w:val="auto"/>
                <w:sz w:val="24"/>
                <w:szCs w:val="24"/>
              </w:rPr>
              <w:t xml:space="preserve"> </w:t>
            </w:r>
            <w:r w:rsidRPr="00996FC9">
              <w:rPr>
                <w:rStyle w:val="s1"/>
                <w:color w:val="auto"/>
                <w:sz w:val="24"/>
                <w:szCs w:val="24"/>
              </w:rPr>
              <w:t>противодействия</w:t>
            </w:r>
            <w:r w:rsidR="00CB4AF8" w:rsidRPr="00996FC9">
              <w:rPr>
                <w:rStyle w:val="s1"/>
                <w:color w:val="auto"/>
                <w:sz w:val="24"/>
                <w:szCs w:val="24"/>
              </w:rPr>
              <w:t xml:space="preserve"> </w:t>
            </w:r>
            <w:r w:rsidRPr="00996FC9">
              <w:rPr>
                <w:rStyle w:val="s1"/>
                <w:color w:val="auto"/>
                <w:sz w:val="24"/>
                <w:szCs w:val="24"/>
              </w:rPr>
              <w:t>коррупции,</w:t>
            </w:r>
            <w:r w:rsidR="00CB4AF8" w:rsidRPr="00996FC9">
              <w:rPr>
                <w:rStyle w:val="s1"/>
                <w:color w:val="auto"/>
                <w:sz w:val="24"/>
                <w:szCs w:val="24"/>
              </w:rPr>
              <w:t xml:space="preserve"> </w:t>
            </w:r>
            <w:r w:rsidRPr="00996FC9">
              <w:rPr>
                <w:rStyle w:val="s1"/>
                <w:color w:val="auto"/>
                <w:sz w:val="24"/>
                <w:szCs w:val="24"/>
              </w:rPr>
              <w:t>определяет</w:t>
            </w:r>
            <w:r w:rsidR="00CB4AF8" w:rsidRPr="00996FC9">
              <w:rPr>
                <w:rStyle w:val="s1"/>
                <w:color w:val="auto"/>
                <w:sz w:val="24"/>
                <w:szCs w:val="24"/>
              </w:rPr>
              <w:t xml:space="preserve"> </w:t>
            </w:r>
            <w:r w:rsidRPr="00996FC9">
              <w:rPr>
                <w:rStyle w:val="s1"/>
                <w:color w:val="auto"/>
                <w:sz w:val="24"/>
                <w:szCs w:val="24"/>
              </w:rPr>
              <w:t>управленческие</w:t>
            </w:r>
            <w:r w:rsidR="00CB4AF8" w:rsidRPr="00996FC9">
              <w:rPr>
                <w:rStyle w:val="s1"/>
                <w:color w:val="auto"/>
                <w:sz w:val="24"/>
                <w:szCs w:val="24"/>
              </w:rPr>
              <w:t xml:space="preserve"> </w:t>
            </w:r>
            <w:r w:rsidRPr="00996FC9">
              <w:rPr>
                <w:rStyle w:val="s1"/>
                <w:color w:val="auto"/>
                <w:sz w:val="24"/>
                <w:szCs w:val="24"/>
              </w:rPr>
              <w:t>и</w:t>
            </w:r>
            <w:r w:rsidR="00CB4AF8" w:rsidRPr="00996FC9">
              <w:rPr>
                <w:rStyle w:val="s1"/>
                <w:color w:val="auto"/>
                <w:sz w:val="24"/>
                <w:szCs w:val="24"/>
              </w:rPr>
              <w:t xml:space="preserve"> </w:t>
            </w:r>
            <w:r w:rsidRPr="00996FC9">
              <w:rPr>
                <w:rStyle w:val="s1"/>
                <w:color w:val="auto"/>
                <w:sz w:val="24"/>
                <w:szCs w:val="24"/>
              </w:rPr>
              <w:t>организационные</w:t>
            </w:r>
            <w:r w:rsidR="00CB4AF8" w:rsidRPr="00996FC9">
              <w:rPr>
                <w:rStyle w:val="s1"/>
                <w:color w:val="auto"/>
                <w:sz w:val="24"/>
                <w:szCs w:val="24"/>
              </w:rPr>
              <w:t xml:space="preserve"> </w:t>
            </w:r>
            <w:r w:rsidRPr="00996FC9">
              <w:rPr>
                <w:rStyle w:val="s1"/>
                <w:color w:val="auto"/>
                <w:sz w:val="24"/>
                <w:szCs w:val="24"/>
              </w:rPr>
              <w:t>основы</w:t>
            </w:r>
            <w:r w:rsidR="00CB4AF8" w:rsidRPr="00996FC9">
              <w:rPr>
                <w:rStyle w:val="s1"/>
                <w:color w:val="auto"/>
                <w:sz w:val="24"/>
                <w:szCs w:val="24"/>
              </w:rPr>
              <w:t xml:space="preserve"> </w:t>
            </w:r>
            <w:r w:rsidRPr="00996FC9">
              <w:rPr>
                <w:rStyle w:val="s1"/>
                <w:color w:val="auto"/>
                <w:sz w:val="24"/>
                <w:szCs w:val="24"/>
              </w:rPr>
              <w:t>предупреждения</w:t>
            </w:r>
            <w:r w:rsidR="00CB4AF8" w:rsidRPr="00996FC9">
              <w:rPr>
                <w:rStyle w:val="s1"/>
                <w:color w:val="auto"/>
                <w:sz w:val="24"/>
                <w:szCs w:val="24"/>
              </w:rPr>
              <w:t xml:space="preserve"> </w:t>
            </w:r>
            <w:r w:rsidRPr="00996FC9">
              <w:rPr>
                <w:rStyle w:val="s1"/>
                <w:color w:val="auto"/>
                <w:sz w:val="24"/>
                <w:szCs w:val="24"/>
              </w:rPr>
              <w:t>коррупции</w:t>
            </w:r>
            <w:r w:rsidR="00CB4AF8" w:rsidRPr="00996FC9">
              <w:rPr>
                <w:rStyle w:val="s1"/>
                <w:color w:val="auto"/>
                <w:sz w:val="24"/>
                <w:szCs w:val="24"/>
              </w:rPr>
              <w:t xml:space="preserve"> </w:t>
            </w:r>
            <w:r w:rsidRPr="00996FC9">
              <w:rPr>
                <w:rStyle w:val="s1"/>
                <w:color w:val="auto"/>
                <w:sz w:val="24"/>
                <w:szCs w:val="24"/>
              </w:rPr>
              <w:t>и</w:t>
            </w:r>
            <w:r w:rsidR="00CB4AF8" w:rsidRPr="00996FC9">
              <w:rPr>
                <w:rStyle w:val="s1"/>
                <w:color w:val="auto"/>
                <w:sz w:val="24"/>
                <w:szCs w:val="24"/>
              </w:rPr>
              <w:t xml:space="preserve"> </w:t>
            </w:r>
            <w:r w:rsidRPr="00996FC9">
              <w:rPr>
                <w:rStyle w:val="s1"/>
                <w:color w:val="auto"/>
                <w:sz w:val="24"/>
                <w:szCs w:val="24"/>
              </w:rPr>
              <w:t>борьбы</w:t>
            </w:r>
            <w:r w:rsidR="00CB4AF8" w:rsidRPr="00996FC9">
              <w:rPr>
                <w:rStyle w:val="s1"/>
                <w:color w:val="auto"/>
                <w:sz w:val="24"/>
                <w:szCs w:val="24"/>
              </w:rPr>
              <w:t xml:space="preserve"> </w:t>
            </w:r>
            <w:r w:rsidRPr="00996FC9">
              <w:rPr>
                <w:rStyle w:val="s1"/>
                <w:color w:val="auto"/>
                <w:sz w:val="24"/>
                <w:szCs w:val="24"/>
              </w:rPr>
              <w:t>с</w:t>
            </w:r>
            <w:r w:rsidR="00CB4AF8" w:rsidRPr="00996FC9">
              <w:rPr>
                <w:rStyle w:val="s1"/>
                <w:color w:val="auto"/>
                <w:sz w:val="24"/>
                <w:szCs w:val="24"/>
              </w:rPr>
              <w:t xml:space="preserve"> </w:t>
            </w:r>
            <w:r w:rsidRPr="00996FC9">
              <w:rPr>
                <w:rStyle w:val="s1"/>
                <w:color w:val="auto"/>
                <w:sz w:val="24"/>
                <w:szCs w:val="24"/>
              </w:rPr>
              <w:t>ней.</w:t>
            </w:r>
            <w:r w:rsidR="00CB4AF8" w:rsidRPr="00996FC9">
              <w:rPr>
                <w:rStyle w:val="s1"/>
                <w:color w:val="auto"/>
                <w:sz w:val="24"/>
                <w:szCs w:val="24"/>
              </w:rPr>
              <w:t xml:space="preserve">  </w:t>
            </w:r>
          </w:p>
          <w:p w:rsidR="00925BC4" w:rsidRPr="00996FC9" w:rsidRDefault="00925BC4" w:rsidP="00DF3AF8">
            <w:pPr>
              <w:ind w:firstLine="466"/>
              <w:jc w:val="both"/>
              <w:rPr>
                <w:sz w:val="24"/>
                <w:szCs w:val="24"/>
              </w:rPr>
            </w:pPr>
            <w:r w:rsidRPr="00996FC9">
              <w:rPr>
                <w:rStyle w:val="s0"/>
              </w:rPr>
              <w:t>2.</w:t>
            </w:r>
            <w:r w:rsidR="00CB4AF8" w:rsidRPr="00996FC9">
              <w:rPr>
                <w:rStyle w:val="s0"/>
              </w:rPr>
              <w:t xml:space="preserve"> </w:t>
            </w:r>
            <w:r w:rsidRPr="00996FC9">
              <w:rPr>
                <w:sz w:val="24"/>
                <w:szCs w:val="24"/>
              </w:rPr>
              <w:t>Настоящая</w:t>
            </w:r>
            <w:r w:rsidR="00CB4AF8" w:rsidRPr="00996FC9">
              <w:rPr>
                <w:sz w:val="24"/>
                <w:szCs w:val="24"/>
              </w:rPr>
              <w:t xml:space="preserve"> </w:t>
            </w:r>
            <w:r w:rsidRPr="00996FC9">
              <w:rPr>
                <w:sz w:val="24"/>
                <w:szCs w:val="24"/>
              </w:rPr>
              <w:t>Политика</w:t>
            </w:r>
            <w:r w:rsidR="00CB4AF8" w:rsidRPr="00996FC9">
              <w:rPr>
                <w:sz w:val="24"/>
                <w:szCs w:val="24"/>
              </w:rPr>
              <w:t xml:space="preserve"> </w:t>
            </w:r>
            <w:r w:rsidRPr="00996FC9">
              <w:rPr>
                <w:sz w:val="24"/>
                <w:szCs w:val="24"/>
              </w:rPr>
              <w:t>является</w:t>
            </w:r>
            <w:r w:rsidR="00CB4AF8" w:rsidRPr="00996FC9">
              <w:rPr>
                <w:sz w:val="24"/>
                <w:szCs w:val="24"/>
              </w:rPr>
              <w:t xml:space="preserve"> </w:t>
            </w:r>
            <w:r w:rsidRPr="00996FC9">
              <w:rPr>
                <w:sz w:val="24"/>
                <w:szCs w:val="24"/>
              </w:rPr>
              <w:t>обязательной</w:t>
            </w:r>
            <w:r w:rsidR="00CB4AF8" w:rsidRPr="00996FC9">
              <w:rPr>
                <w:sz w:val="24"/>
                <w:szCs w:val="24"/>
              </w:rPr>
              <w:t xml:space="preserve"> </w:t>
            </w:r>
            <w:r w:rsidRPr="00996FC9">
              <w:rPr>
                <w:sz w:val="24"/>
                <w:szCs w:val="24"/>
              </w:rPr>
              <w:t>для</w:t>
            </w:r>
            <w:r w:rsidR="00CB4AF8" w:rsidRPr="00996FC9">
              <w:rPr>
                <w:sz w:val="24"/>
                <w:szCs w:val="24"/>
              </w:rPr>
              <w:t xml:space="preserve"> </w:t>
            </w:r>
            <w:r w:rsidRPr="00996FC9">
              <w:rPr>
                <w:sz w:val="24"/>
                <w:szCs w:val="24"/>
              </w:rPr>
              <w:t>ознакомления,</w:t>
            </w:r>
            <w:r w:rsidR="00CB4AF8" w:rsidRPr="00996FC9">
              <w:rPr>
                <w:sz w:val="24"/>
                <w:szCs w:val="24"/>
              </w:rPr>
              <w:t xml:space="preserve"> </w:t>
            </w:r>
            <w:r w:rsidRPr="00996FC9">
              <w:rPr>
                <w:sz w:val="24"/>
                <w:szCs w:val="24"/>
              </w:rPr>
              <w:t>исполнения</w:t>
            </w:r>
            <w:r w:rsidR="00CB4AF8" w:rsidRPr="00996FC9">
              <w:rPr>
                <w:sz w:val="24"/>
                <w:szCs w:val="24"/>
              </w:rPr>
              <w:t xml:space="preserve"> </w:t>
            </w:r>
            <w:r w:rsidRPr="00996FC9">
              <w:rPr>
                <w:sz w:val="24"/>
                <w:szCs w:val="24"/>
              </w:rPr>
              <w:t>и</w:t>
            </w:r>
            <w:r w:rsidR="00CB4AF8" w:rsidRPr="00996FC9">
              <w:rPr>
                <w:sz w:val="24"/>
                <w:szCs w:val="24"/>
              </w:rPr>
              <w:t xml:space="preserve"> </w:t>
            </w:r>
            <w:r w:rsidRPr="00996FC9">
              <w:rPr>
                <w:sz w:val="24"/>
                <w:szCs w:val="24"/>
              </w:rPr>
              <w:t>неукоснительного</w:t>
            </w:r>
            <w:r w:rsidR="00CB4AF8" w:rsidRPr="00996FC9">
              <w:rPr>
                <w:sz w:val="24"/>
                <w:szCs w:val="24"/>
              </w:rPr>
              <w:t xml:space="preserve"> </w:t>
            </w:r>
            <w:r w:rsidRPr="00996FC9">
              <w:rPr>
                <w:sz w:val="24"/>
                <w:szCs w:val="24"/>
              </w:rPr>
              <w:t>соблюдения,</w:t>
            </w:r>
            <w:r w:rsidR="00CB4AF8" w:rsidRPr="00996FC9">
              <w:rPr>
                <w:sz w:val="24"/>
                <w:szCs w:val="24"/>
              </w:rPr>
              <w:t xml:space="preserve"> </w:t>
            </w:r>
            <w:r w:rsidRPr="00996FC9">
              <w:rPr>
                <w:sz w:val="24"/>
                <w:szCs w:val="24"/>
              </w:rPr>
              <w:t>подлежит</w:t>
            </w:r>
            <w:r w:rsidR="00CB4AF8" w:rsidRPr="00996FC9">
              <w:rPr>
                <w:sz w:val="24"/>
                <w:szCs w:val="24"/>
              </w:rPr>
              <w:t xml:space="preserve"> </w:t>
            </w:r>
            <w:r w:rsidRPr="00996FC9">
              <w:rPr>
                <w:sz w:val="24"/>
                <w:szCs w:val="24"/>
              </w:rPr>
              <w:t>размещению</w:t>
            </w:r>
            <w:r w:rsidR="00CB4AF8" w:rsidRPr="00996FC9">
              <w:rPr>
                <w:sz w:val="24"/>
                <w:szCs w:val="24"/>
              </w:rPr>
              <w:t xml:space="preserve"> </w:t>
            </w:r>
            <w:r w:rsidRPr="00996FC9">
              <w:rPr>
                <w:sz w:val="24"/>
                <w:szCs w:val="24"/>
              </w:rPr>
              <w:t>на</w:t>
            </w:r>
            <w:r w:rsidR="00CB4AF8" w:rsidRPr="00996FC9">
              <w:rPr>
                <w:sz w:val="24"/>
                <w:szCs w:val="24"/>
              </w:rPr>
              <w:t xml:space="preserve"> </w:t>
            </w:r>
            <w:r w:rsidRPr="00996FC9">
              <w:rPr>
                <w:rStyle w:val="s0"/>
              </w:rPr>
              <w:t>официальном</w:t>
            </w:r>
            <w:r w:rsidR="00CB4AF8" w:rsidRPr="00996FC9">
              <w:rPr>
                <w:rStyle w:val="s0"/>
              </w:rPr>
              <w:t xml:space="preserve"> </w:t>
            </w:r>
            <w:proofErr w:type="spellStart"/>
            <w:r w:rsidRPr="00996FC9">
              <w:rPr>
                <w:rStyle w:val="s0"/>
              </w:rPr>
              <w:t>интернет-ресурсе</w:t>
            </w:r>
            <w:proofErr w:type="spellEnd"/>
            <w:r w:rsidR="00CB4AF8" w:rsidRPr="00996FC9">
              <w:rPr>
                <w:rStyle w:val="s0"/>
              </w:rPr>
              <w:t xml:space="preserve"> </w:t>
            </w:r>
            <w:r w:rsidRPr="00996FC9">
              <w:rPr>
                <w:rStyle w:val="s0"/>
              </w:rPr>
              <w:t>Предприятия.</w:t>
            </w:r>
            <w:r w:rsidR="00CB4AF8" w:rsidRPr="00996FC9">
              <w:rPr>
                <w:rStyle w:val="s0"/>
              </w:rPr>
              <w:t xml:space="preserve"> </w:t>
            </w:r>
            <w:r w:rsidRPr="00996FC9">
              <w:rPr>
                <w:sz w:val="24"/>
                <w:szCs w:val="24"/>
              </w:rPr>
              <w:t>Оригинал</w:t>
            </w:r>
            <w:r w:rsidR="00CB4AF8" w:rsidRPr="00996FC9">
              <w:rPr>
                <w:sz w:val="24"/>
                <w:szCs w:val="24"/>
              </w:rPr>
              <w:t xml:space="preserve"> </w:t>
            </w:r>
            <w:r w:rsidRPr="00996FC9">
              <w:rPr>
                <w:sz w:val="24"/>
                <w:szCs w:val="24"/>
              </w:rPr>
              <w:t>Политики</w:t>
            </w:r>
            <w:r w:rsidR="00CB4AF8" w:rsidRPr="00996FC9">
              <w:rPr>
                <w:sz w:val="24"/>
                <w:szCs w:val="24"/>
              </w:rPr>
              <w:t xml:space="preserve"> </w:t>
            </w:r>
            <w:r w:rsidRPr="00996FC9">
              <w:rPr>
                <w:sz w:val="24"/>
                <w:szCs w:val="24"/>
              </w:rPr>
              <w:t>на</w:t>
            </w:r>
            <w:r w:rsidR="00CB4AF8" w:rsidRPr="00996FC9">
              <w:rPr>
                <w:sz w:val="24"/>
                <w:szCs w:val="24"/>
              </w:rPr>
              <w:t xml:space="preserve"> </w:t>
            </w:r>
            <w:r w:rsidRPr="00996FC9">
              <w:rPr>
                <w:sz w:val="24"/>
                <w:szCs w:val="24"/>
              </w:rPr>
              <w:t>бумажном</w:t>
            </w:r>
            <w:r w:rsidR="00CB4AF8" w:rsidRPr="00996FC9">
              <w:rPr>
                <w:sz w:val="24"/>
                <w:szCs w:val="24"/>
              </w:rPr>
              <w:t xml:space="preserve"> </w:t>
            </w:r>
            <w:r w:rsidRPr="00996FC9">
              <w:rPr>
                <w:sz w:val="24"/>
                <w:szCs w:val="24"/>
              </w:rPr>
              <w:t>носителе</w:t>
            </w:r>
            <w:r w:rsidR="00CB4AF8" w:rsidRPr="00996FC9">
              <w:rPr>
                <w:sz w:val="24"/>
                <w:szCs w:val="24"/>
              </w:rPr>
              <w:t xml:space="preserve"> </w:t>
            </w:r>
            <w:r w:rsidRPr="00996FC9">
              <w:rPr>
                <w:sz w:val="24"/>
                <w:szCs w:val="24"/>
              </w:rPr>
              <w:t>хранится</w:t>
            </w:r>
            <w:r w:rsidR="00E84384">
              <w:rPr>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отделе</w:t>
            </w:r>
            <w:r w:rsidR="00CB4AF8" w:rsidRPr="00996FC9">
              <w:rPr>
                <w:noProof/>
                <w:sz w:val="24"/>
                <w:szCs w:val="24"/>
              </w:rPr>
              <w:t xml:space="preserve"> </w:t>
            </w:r>
            <w:r w:rsidRPr="00996FC9">
              <w:rPr>
                <w:noProof/>
                <w:sz w:val="24"/>
                <w:szCs w:val="24"/>
              </w:rPr>
              <w:t>организационно-контрольной</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кадровой</w:t>
            </w:r>
            <w:r w:rsidR="00CB4AF8" w:rsidRPr="00996FC9">
              <w:rPr>
                <w:noProof/>
                <w:sz w:val="24"/>
                <w:szCs w:val="24"/>
              </w:rPr>
              <w:t xml:space="preserve"> </w:t>
            </w:r>
            <w:r w:rsidRPr="00996FC9">
              <w:rPr>
                <w:noProof/>
                <w:sz w:val="24"/>
                <w:szCs w:val="24"/>
              </w:rPr>
              <w:t>работы</w:t>
            </w:r>
            <w:r w:rsidR="00CB4AF8" w:rsidRPr="00996FC9">
              <w:rPr>
                <w:noProof/>
                <w:sz w:val="24"/>
                <w:szCs w:val="24"/>
              </w:rPr>
              <w:t xml:space="preserve"> </w:t>
            </w:r>
            <w:r w:rsidRPr="00996FC9">
              <w:rPr>
                <w:sz w:val="24"/>
                <w:szCs w:val="24"/>
              </w:rPr>
              <w:t>Предприятия.</w:t>
            </w:r>
          </w:p>
          <w:p w:rsidR="00925BC4" w:rsidRPr="00996FC9" w:rsidRDefault="00925BC4" w:rsidP="00DF3AF8">
            <w:pPr>
              <w:ind w:firstLine="466"/>
              <w:jc w:val="both"/>
              <w:rPr>
                <w:rStyle w:val="s1"/>
                <w:sz w:val="24"/>
                <w:szCs w:val="24"/>
              </w:rPr>
            </w:pPr>
            <w:r w:rsidRPr="00996FC9">
              <w:rPr>
                <w:rStyle w:val="s1"/>
                <w:sz w:val="24"/>
                <w:szCs w:val="24"/>
              </w:rPr>
              <w:t>3.</w:t>
            </w:r>
            <w:r w:rsidR="00CB4AF8" w:rsidRPr="00996FC9">
              <w:rPr>
                <w:rStyle w:val="s1"/>
                <w:sz w:val="24"/>
                <w:szCs w:val="24"/>
              </w:rPr>
              <w:t xml:space="preserve"> </w:t>
            </w:r>
            <w:r w:rsidRPr="00996FC9">
              <w:rPr>
                <w:rStyle w:val="s1"/>
                <w:sz w:val="24"/>
                <w:szCs w:val="24"/>
              </w:rPr>
              <w:t>Ответственным</w:t>
            </w:r>
            <w:r w:rsidR="00CB4AF8" w:rsidRPr="00996FC9">
              <w:rPr>
                <w:rStyle w:val="s1"/>
                <w:sz w:val="24"/>
                <w:szCs w:val="24"/>
              </w:rPr>
              <w:t xml:space="preserve"> </w:t>
            </w:r>
            <w:r w:rsidRPr="00996FC9">
              <w:rPr>
                <w:rStyle w:val="s1"/>
                <w:sz w:val="24"/>
                <w:szCs w:val="24"/>
              </w:rPr>
              <w:t>за</w:t>
            </w:r>
            <w:r w:rsidR="00CB4AF8" w:rsidRPr="00996FC9">
              <w:rPr>
                <w:rStyle w:val="s1"/>
                <w:sz w:val="24"/>
                <w:szCs w:val="24"/>
              </w:rPr>
              <w:t xml:space="preserve"> </w:t>
            </w:r>
            <w:r w:rsidRPr="00996FC9">
              <w:rPr>
                <w:rStyle w:val="s1"/>
                <w:sz w:val="24"/>
                <w:szCs w:val="24"/>
              </w:rPr>
              <w:t>разработку</w:t>
            </w:r>
            <w:r w:rsidR="00CB4AF8" w:rsidRPr="00996FC9">
              <w:rPr>
                <w:rStyle w:val="s1"/>
                <w:sz w:val="24"/>
                <w:szCs w:val="24"/>
              </w:rPr>
              <w:t xml:space="preserve"> </w:t>
            </w:r>
            <w:r w:rsidRPr="00996FC9">
              <w:rPr>
                <w:rStyle w:val="s1"/>
                <w:sz w:val="24"/>
                <w:szCs w:val="24"/>
              </w:rPr>
              <w:t>и</w:t>
            </w:r>
            <w:r w:rsidR="00CB4AF8" w:rsidRPr="00996FC9">
              <w:rPr>
                <w:rStyle w:val="s1"/>
                <w:sz w:val="24"/>
                <w:szCs w:val="24"/>
              </w:rPr>
              <w:t xml:space="preserve"> </w:t>
            </w:r>
            <w:r w:rsidRPr="00996FC9">
              <w:rPr>
                <w:rStyle w:val="s1"/>
                <w:sz w:val="24"/>
                <w:szCs w:val="24"/>
              </w:rPr>
              <w:t>управление</w:t>
            </w:r>
            <w:r w:rsidR="00CB4AF8" w:rsidRPr="00996FC9">
              <w:rPr>
                <w:rStyle w:val="s1"/>
                <w:sz w:val="24"/>
                <w:szCs w:val="24"/>
              </w:rPr>
              <w:t xml:space="preserve"> </w:t>
            </w:r>
            <w:r w:rsidRPr="00996FC9">
              <w:rPr>
                <w:rStyle w:val="s1"/>
                <w:sz w:val="24"/>
                <w:szCs w:val="24"/>
              </w:rPr>
              <w:t>Политикой</w:t>
            </w:r>
            <w:r w:rsidR="00CB4AF8" w:rsidRPr="00996FC9">
              <w:rPr>
                <w:rStyle w:val="s1"/>
                <w:sz w:val="24"/>
                <w:szCs w:val="24"/>
              </w:rPr>
              <w:t xml:space="preserve"> </w:t>
            </w:r>
            <w:r w:rsidRPr="00996FC9">
              <w:rPr>
                <w:rStyle w:val="s1"/>
                <w:sz w:val="24"/>
                <w:szCs w:val="24"/>
              </w:rPr>
              <w:t>является</w:t>
            </w:r>
            <w:r w:rsidR="00CB4AF8" w:rsidRPr="00996FC9">
              <w:rPr>
                <w:rStyle w:val="s1"/>
                <w:sz w:val="24"/>
                <w:szCs w:val="24"/>
              </w:rPr>
              <w:t xml:space="preserve"> </w:t>
            </w:r>
            <w:proofErr w:type="spellStart"/>
            <w:r w:rsidRPr="00996FC9">
              <w:rPr>
                <w:rStyle w:val="s1"/>
                <w:sz w:val="24"/>
                <w:szCs w:val="24"/>
              </w:rPr>
              <w:t>комплаенс</w:t>
            </w:r>
            <w:proofErr w:type="spellEnd"/>
            <w:r w:rsidRPr="00996FC9">
              <w:rPr>
                <w:rStyle w:val="s1"/>
                <w:sz w:val="24"/>
                <w:szCs w:val="24"/>
              </w:rPr>
              <w:t>-офицер</w:t>
            </w:r>
            <w:r w:rsidR="00CB4AF8" w:rsidRPr="00996FC9">
              <w:rPr>
                <w:rStyle w:val="s1"/>
                <w:sz w:val="24"/>
                <w:szCs w:val="24"/>
              </w:rPr>
              <w:t xml:space="preserve"> </w:t>
            </w:r>
            <w:r w:rsidRPr="00996FC9">
              <w:rPr>
                <w:rStyle w:val="s1"/>
                <w:sz w:val="24"/>
                <w:szCs w:val="24"/>
              </w:rPr>
              <w:t>Предприятия.</w:t>
            </w:r>
          </w:p>
          <w:p w:rsidR="00925BC4" w:rsidRPr="00996FC9" w:rsidRDefault="00CB4AF8" w:rsidP="00DF3AF8">
            <w:pPr>
              <w:ind w:firstLine="466"/>
              <w:jc w:val="both"/>
              <w:rPr>
                <w:rStyle w:val="s1"/>
                <w:sz w:val="24"/>
                <w:szCs w:val="24"/>
              </w:rPr>
            </w:pPr>
            <w:r w:rsidRPr="00996FC9">
              <w:rPr>
                <w:rStyle w:val="s1"/>
                <w:sz w:val="24"/>
                <w:szCs w:val="24"/>
              </w:rPr>
              <w:t xml:space="preserve"> </w:t>
            </w:r>
            <w:r w:rsidR="00925BC4" w:rsidRPr="00996FC9">
              <w:rPr>
                <w:rStyle w:val="s1"/>
                <w:sz w:val="24"/>
                <w:szCs w:val="24"/>
              </w:rPr>
              <w:t>4.</w:t>
            </w:r>
            <w:r w:rsidRPr="00996FC9">
              <w:rPr>
                <w:rStyle w:val="s1"/>
                <w:sz w:val="24"/>
                <w:szCs w:val="24"/>
              </w:rPr>
              <w:t xml:space="preserve"> </w:t>
            </w:r>
            <w:r w:rsidR="00925BC4" w:rsidRPr="00996FC9">
              <w:rPr>
                <w:rStyle w:val="s1"/>
                <w:sz w:val="24"/>
                <w:szCs w:val="24"/>
              </w:rPr>
              <w:t>Ответственность</w:t>
            </w:r>
            <w:r w:rsidRPr="00996FC9">
              <w:rPr>
                <w:rStyle w:val="s1"/>
                <w:sz w:val="24"/>
                <w:szCs w:val="24"/>
              </w:rPr>
              <w:t xml:space="preserve"> </w:t>
            </w:r>
            <w:r w:rsidR="00925BC4" w:rsidRPr="00996FC9">
              <w:rPr>
                <w:rStyle w:val="s1"/>
                <w:sz w:val="24"/>
                <w:szCs w:val="24"/>
              </w:rPr>
              <w:t>за</w:t>
            </w:r>
            <w:r w:rsidRPr="00996FC9">
              <w:rPr>
                <w:rStyle w:val="s1"/>
                <w:sz w:val="24"/>
                <w:szCs w:val="24"/>
              </w:rPr>
              <w:t xml:space="preserve"> </w:t>
            </w:r>
            <w:r w:rsidR="00925BC4" w:rsidRPr="00996FC9">
              <w:rPr>
                <w:rStyle w:val="s1"/>
                <w:sz w:val="24"/>
                <w:szCs w:val="24"/>
              </w:rPr>
              <w:t>выполнение</w:t>
            </w:r>
            <w:r w:rsidRPr="00996FC9">
              <w:rPr>
                <w:rStyle w:val="s1"/>
                <w:sz w:val="24"/>
                <w:szCs w:val="24"/>
              </w:rPr>
              <w:t xml:space="preserve"> </w:t>
            </w:r>
            <w:r w:rsidR="00925BC4" w:rsidRPr="00996FC9">
              <w:rPr>
                <w:rStyle w:val="s1"/>
                <w:sz w:val="24"/>
                <w:szCs w:val="24"/>
              </w:rPr>
              <w:t>требований</w:t>
            </w:r>
            <w:r w:rsidRPr="00996FC9">
              <w:rPr>
                <w:rStyle w:val="s1"/>
                <w:sz w:val="24"/>
                <w:szCs w:val="24"/>
              </w:rPr>
              <w:t xml:space="preserve"> </w:t>
            </w:r>
            <w:r w:rsidR="00925BC4" w:rsidRPr="00996FC9">
              <w:rPr>
                <w:rStyle w:val="s1"/>
                <w:sz w:val="24"/>
                <w:szCs w:val="24"/>
              </w:rPr>
              <w:t>Политики</w:t>
            </w:r>
            <w:r w:rsidRPr="00996FC9">
              <w:rPr>
                <w:rStyle w:val="s1"/>
                <w:sz w:val="24"/>
                <w:szCs w:val="24"/>
              </w:rPr>
              <w:t xml:space="preserve"> </w:t>
            </w:r>
            <w:r w:rsidR="00925BC4" w:rsidRPr="00996FC9">
              <w:rPr>
                <w:rStyle w:val="s1"/>
                <w:sz w:val="24"/>
                <w:szCs w:val="24"/>
              </w:rPr>
              <w:t>возлагается</w:t>
            </w:r>
            <w:r w:rsidRPr="00996FC9">
              <w:rPr>
                <w:rStyle w:val="s1"/>
                <w:sz w:val="24"/>
                <w:szCs w:val="24"/>
              </w:rPr>
              <w:t xml:space="preserve"> </w:t>
            </w:r>
            <w:r w:rsidR="00925BC4" w:rsidRPr="00996FC9">
              <w:rPr>
                <w:rStyle w:val="s1"/>
                <w:sz w:val="24"/>
                <w:szCs w:val="24"/>
              </w:rPr>
              <w:t>на</w:t>
            </w:r>
            <w:r w:rsidRPr="00996FC9">
              <w:rPr>
                <w:rStyle w:val="s1"/>
                <w:sz w:val="24"/>
                <w:szCs w:val="24"/>
              </w:rPr>
              <w:t xml:space="preserve"> </w:t>
            </w:r>
            <w:r w:rsidR="00925BC4" w:rsidRPr="00996FC9">
              <w:rPr>
                <w:rStyle w:val="s1"/>
                <w:sz w:val="24"/>
                <w:szCs w:val="24"/>
              </w:rPr>
              <w:t>руководителей</w:t>
            </w:r>
            <w:r w:rsidRPr="00996FC9">
              <w:rPr>
                <w:rStyle w:val="s1"/>
                <w:sz w:val="24"/>
                <w:szCs w:val="24"/>
              </w:rPr>
              <w:t xml:space="preserve"> </w:t>
            </w:r>
            <w:r w:rsidR="00925BC4" w:rsidRPr="00996FC9">
              <w:rPr>
                <w:rStyle w:val="s1"/>
                <w:sz w:val="24"/>
                <w:szCs w:val="24"/>
              </w:rPr>
              <w:t>и</w:t>
            </w:r>
            <w:r w:rsidRPr="00996FC9">
              <w:rPr>
                <w:rStyle w:val="s1"/>
                <w:sz w:val="24"/>
                <w:szCs w:val="24"/>
              </w:rPr>
              <w:t xml:space="preserve"> </w:t>
            </w:r>
            <w:r w:rsidR="00925BC4" w:rsidRPr="00996FC9">
              <w:rPr>
                <w:rStyle w:val="s1"/>
                <w:sz w:val="24"/>
                <w:szCs w:val="24"/>
              </w:rPr>
              <w:t>работников</w:t>
            </w:r>
            <w:r w:rsidRPr="00996FC9">
              <w:rPr>
                <w:rStyle w:val="s1"/>
                <w:sz w:val="24"/>
                <w:szCs w:val="24"/>
              </w:rPr>
              <w:t xml:space="preserve"> </w:t>
            </w:r>
            <w:r w:rsidR="00925BC4" w:rsidRPr="00996FC9">
              <w:rPr>
                <w:rStyle w:val="s1"/>
                <w:sz w:val="24"/>
                <w:szCs w:val="24"/>
              </w:rPr>
              <w:t>Предприятия.</w:t>
            </w:r>
          </w:p>
          <w:p w:rsidR="00925BC4" w:rsidRPr="00996FC9" w:rsidRDefault="00925BC4" w:rsidP="00DF3AF8">
            <w:pPr>
              <w:ind w:firstLine="466"/>
              <w:jc w:val="both"/>
              <w:rPr>
                <w:rStyle w:val="s0"/>
              </w:rPr>
            </w:pPr>
            <w:r w:rsidRPr="00996FC9">
              <w:rPr>
                <w:rStyle w:val="s0"/>
              </w:rPr>
              <w:t>5.</w:t>
            </w:r>
            <w:r w:rsidR="00CB4AF8" w:rsidRPr="00996FC9">
              <w:rPr>
                <w:rStyle w:val="s0"/>
              </w:rPr>
              <w:t xml:space="preserve"> </w:t>
            </w:r>
            <w:r w:rsidRPr="00996FC9">
              <w:rPr>
                <w:rStyle w:val="s0"/>
              </w:rPr>
              <w:t>Политика</w:t>
            </w:r>
            <w:r w:rsidR="00CB4AF8" w:rsidRPr="00996FC9">
              <w:rPr>
                <w:rStyle w:val="s0"/>
              </w:rPr>
              <w:t xml:space="preserve"> </w:t>
            </w:r>
            <w:r w:rsidRPr="00996FC9">
              <w:rPr>
                <w:rStyle w:val="s0"/>
              </w:rPr>
              <w:t>устанавливает:</w:t>
            </w:r>
          </w:p>
          <w:p w:rsidR="00925BC4" w:rsidRPr="00996FC9" w:rsidRDefault="00925BC4" w:rsidP="00DF3AF8">
            <w:pPr>
              <w:ind w:firstLine="466"/>
              <w:jc w:val="both"/>
              <w:rPr>
                <w:rStyle w:val="s0"/>
              </w:rPr>
            </w:pPr>
            <w:r w:rsidRPr="00996FC9">
              <w:rPr>
                <w:rStyle w:val="s0"/>
              </w:rPr>
              <w:t>1)</w:t>
            </w:r>
            <w:r w:rsidR="00CB4AF8" w:rsidRPr="00996FC9">
              <w:rPr>
                <w:rStyle w:val="s0"/>
              </w:rPr>
              <w:t xml:space="preserve"> </w:t>
            </w:r>
            <w:r w:rsidRPr="00996FC9">
              <w:rPr>
                <w:rStyle w:val="s0"/>
              </w:rPr>
              <w:t>основные</w:t>
            </w:r>
            <w:r w:rsidR="00CB4AF8" w:rsidRPr="00996FC9">
              <w:rPr>
                <w:rStyle w:val="s0"/>
              </w:rPr>
              <w:t xml:space="preserve"> </w:t>
            </w:r>
            <w:r w:rsidRPr="00996FC9">
              <w:rPr>
                <w:rStyle w:val="s0"/>
              </w:rPr>
              <w:t>положения</w:t>
            </w:r>
            <w:r w:rsidR="00CB4AF8" w:rsidRPr="00996FC9">
              <w:rPr>
                <w:rStyle w:val="s0"/>
              </w:rPr>
              <w:t xml:space="preserve"> </w:t>
            </w:r>
            <w:r w:rsidRPr="00996FC9">
              <w:rPr>
                <w:rStyle w:val="s0"/>
              </w:rPr>
              <w:t>противодействия</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Предприятии;</w:t>
            </w:r>
          </w:p>
          <w:p w:rsidR="00925BC4" w:rsidRPr="00996FC9" w:rsidRDefault="00925BC4" w:rsidP="00DF3AF8">
            <w:pPr>
              <w:ind w:firstLine="466"/>
              <w:jc w:val="both"/>
              <w:rPr>
                <w:rStyle w:val="s0"/>
              </w:rPr>
            </w:pPr>
            <w:r w:rsidRPr="00996FC9">
              <w:rPr>
                <w:rStyle w:val="s0"/>
              </w:rPr>
              <w:t>2)</w:t>
            </w:r>
            <w:r w:rsidR="00CB4AF8" w:rsidRPr="00996FC9">
              <w:rPr>
                <w:rStyle w:val="s0"/>
              </w:rPr>
              <w:t xml:space="preserve"> </w:t>
            </w:r>
            <w:r w:rsidRPr="00996FC9">
              <w:rPr>
                <w:rStyle w:val="s0"/>
              </w:rPr>
              <w:t>управленческие</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организационные</w:t>
            </w:r>
            <w:r w:rsidR="00CB4AF8" w:rsidRPr="00996FC9">
              <w:rPr>
                <w:rStyle w:val="s0"/>
              </w:rPr>
              <w:t xml:space="preserve"> </w:t>
            </w:r>
            <w:r w:rsidRPr="00996FC9">
              <w:rPr>
                <w:rStyle w:val="s0"/>
              </w:rPr>
              <w:t>основы</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предупреждению</w:t>
            </w:r>
            <w:r w:rsidR="00CB4AF8" w:rsidRPr="00996FC9">
              <w:rPr>
                <w:rStyle w:val="s0"/>
              </w:rPr>
              <w:t xml:space="preserve"> </w:t>
            </w:r>
            <w:r w:rsidRPr="00996FC9">
              <w:rPr>
                <w:rStyle w:val="s0"/>
              </w:rPr>
              <w:t>коррупционных</w:t>
            </w:r>
            <w:r w:rsidR="00CB4AF8" w:rsidRPr="00996FC9">
              <w:rPr>
                <w:rStyle w:val="s0"/>
              </w:rPr>
              <w:t xml:space="preserve"> </w:t>
            </w:r>
            <w:r w:rsidRPr="00996FC9">
              <w:rPr>
                <w:rStyle w:val="s0"/>
              </w:rPr>
              <w:t>правонарушений;</w:t>
            </w:r>
          </w:p>
          <w:p w:rsidR="00925BC4" w:rsidRPr="00996FC9" w:rsidRDefault="00925BC4" w:rsidP="00DF3AF8">
            <w:pPr>
              <w:ind w:firstLine="466"/>
              <w:jc w:val="both"/>
              <w:rPr>
                <w:rStyle w:val="s0"/>
              </w:rPr>
            </w:pPr>
            <w:r w:rsidRPr="00996FC9">
              <w:rPr>
                <w:rStyle w:val="s0"/>
              </w:rPr>
              <w:t>3)</w:t>
            </w:r>
            <w:r w:rsidR="00CB4AF8" w:rsidRPr="00996FC9">
              <w:rPr>
                <w:rStyle w:val="s0"/>
              </w:rPr>
              <w:t xml:space="preserve"> </w:t>
            </w:r>
            <w:r w:rsidRPr="00996FC9">
              <w:rPr>
                <w:rStyle w:val="s0"/>
              </w:rPr>
              <w:t>мероприятия</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противодействию</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а</w:t>
            </w:r>
            <w:r w:rsidR="00CB4AF8" w:rsidRPr="00996FC9">
              <w:rPr>
                <w:rStyle w:val="s0"/>
              </w:rPr>
              <w:t xml:space="preserve"> </w:t>
            </w:r>
            <w:r w:rsidRPr="00996FC9">
              <w:rPr>
                <w:rStyle w:val="s0"/>
              </w:rPr>
              <w:t>также</w:t>
            </w:r>
            <w:r w:rsidR="00CB4AF8" w:rsidRPr="00996FC9">
              <w:rPr>
                <w:rStyle w:val="s0"/>
              </w:rPr>
              <w:t xml:space="preserve"> </w:t>
            </w:r>
            <w:r w:rsidRPr="00996FC9">
              <w:rPr>
                <w:rStyle w:val="s0"/>
              </w:rPr>
              <w:t>минимизации</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ликвидации</w:t>
            </w:r>
            <w:r w:rsidR="00CB4AF8" w:rsidRPr="00996FC9">
              <w:rPr>
                <w:rStyle w:val="s0"/>
              </w:rPr>
              <w:t xml:space="preserve"> </w:t>
            </w:r>
            <w:r w:rsidRPr="00996FC9">
              <w:rPr>
                <w:rStyle w:val="s0"/>
              </w:rPr>
              <w:t>их</w:t>
            </w:r>
            <w:r w:rsidR="00CB4AF8" w:rsidRPr="00996FC9">
              <w:rPr>
                <w:rStyle w:val="s0"/>
              </w:rPr>
              <w:t xml:space="preserve"> </w:t>
            </w:r>
            <w:r w:rsidRPr="00996FC9">
              <w:rPr>
                <w:rStyle w:val="s0"/>
              </w:rPr>
              <w:t>последствий;</w:t>
            </w:r>
          </w:p>
          <w:p w:rsidR="004A2B23" w:rsidRPr="00996FC9" w:rsidRDefault="00925BC4" w:rsidP="00DF3AF8">
            <w:pPr>
              <w:ind w:firstLine="466"/>
              <w:jc w:val="both"/>
              <w:rPr>
                <w:rStyle w:val="s0"/>
              </w:rPr>
            </w:pPr>
            <w:r w:rsidRPr="00996FC9">
              <w:rPr>
                <w:rStyle w:val="s0"/>
              </w:rPr>
              <w:t>4)</w:t>
            </w:r>
            <w:r w:rsidR="00CB4AF8" w:rsidRPr="00996FC9">
              <w:rPr>
                <w:rStyle w:val="s0"/>
              </w:rPr>
              <w:t xml:space="preserve"> </w:t>
            </w:r>
            <w:r w:rsidRPr="00996FC9">
              <w:rPr>
                <w:rStyle w:val="s0"/>
              </w:rPr>
              <w:t>воспитание</w:t>
            </w:r>
            <w:r w:rsidR="00CB4AF8" w:rsidRPr="00996FC9">
              <w:rPr>
                <w:rStyle w:val="s0"/>
              </w:rPr>
              <w:t xml:space="preserve"> </w:t>
            </w:r>
            <w:r w:rsidRPr="00996FC9">
              <w:rPr>
                <w:rStyle w:val="s0"/>
              </w:rPr>
              <w:t>у</w:t>
            </w:r>
            <w:r w:rsidR="00CB4AF8" w:rsidRPr="00996FC9">
              <w:rPr>
                <w:rStyle w:val="s0"/>
              </w:rPr>
              <w:t xml:space="preserve"> </w:t>
            </w:r>
            <w:r w:rsidRPr="00996FC9">
              <w:rPr>
                <w:rStyle w:val="s0"/>
              </w:rPr>
              <w:t>работников</w:t>
            </w:r>
            <w:r w:rsidR="00CB4AF8" w:rsidRPr="00996FC9">
              <w:rPr>
                <w:rStyle w:val="s0"/>
              </w:rPr>
              <w:t xml:space="preserve"> </w:t>
            </w:r>
            <w:r w:rsidRPr="00996FC9">
              <w:rPr>
                <w:rStyle w:val="s0"/>
              </w:rPr>
              <w:t>Предприятия</w:t>
            </w:r>
            <w:r w:rsidR="00CB4AF8" w:rsidRPr="00996FC9">
              <w:rPr>
                <w:rStyle w:val="s0"/>
              </w:rPr>
              <w:t xml:space="preserve"> </w:t>
            </w:r>
            <w:r w:rsidRPr="00996FC9">
              <w:rPr>
                <w:rStyle w:val="s0"/>
              </w:rPr>
              <w:t>поведения</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неукоснительному</w:t>
            </w:r>
            <w:r w:rsidR="00CB4AF8" w:rsidRPr="00996FC9">
              <w:rPr>
                <w:rStyle w:val="s0"/>
              </w:rPr>
              <w:t xml:space="preserve"> </w:t>
            </w:r>
            <w:r w:rsidRPr="00996FC9">
              <w:rPr>
                <w:rStyle w:val="s0"/>
              </w:rPr>
              <w:t>соблюдению</w:t>
            </w:r>
            <w:r w:rsidR="00CB4AF8" w:rsidRPr="00996FC9">
              <w:rPr>
                <w:rStyle w:val="s0"/>
              </w:rPr>
              <w:t xml:space="preserve"> </w:t>
            </w:r>
            <w:r w:rsidRPr="00996FC9">
              <w:rPr>
                <w:rStyle w:val="s0"/>
              </w:rPr>
              <w:t>требований</w:t>
            </w:r>
            <w:r w:rsidR="00CB4AF8" w:rsidRPr="00996FC9">
              <w:rPr>
                <w:rStyle w:val="s0"/>
              </w:rPr>
              <w:t xml:space="preserve"> </w:t>
            </w:r>
            <w:r w:rsidRPr="00996FC9">
              <w:rPr>
                <w:rStyle w:val="s0"/>
              </w:rPr>
              <w:t>законодательства</w:t>
            </w:r>
            <w:r w:rsidR="00CB4AF8" w:rsidRPr="00996FC9">
              <w:rPr>
                <w:rStyle w:val="s0"/>
              </w:rPr>
              <w:t xml:space="preserve"> </w:t>
            </w:r>
            <w:r w:rsidRPr="00996FC9">
              <w:rPr>
                <w:rStyle w:val="s0"/>
              </w:rPr>
              <w:t>Республики</w:t>
            </w:r>
            <w:r w:rsidR="00CB4AF8" w:rsidRPr="00996FC9">
              <w:rPr>
                <w:rStyle w:val="s0"/>
              </w:rPr>
              <w:t xml:space="preserve"> </w:t>
            </w:r>
            <w:r w:rsidRPr="00996FC9">
              <w:rPr>
                <w:rStyle w:val="s0"/>
              </w:rPr>
              <w:t>Казахстан</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внутренних</w:t>
            </w:r>
            <w:r w:rsidR="00CB4AF8" w:rsidRPr="00996FC9">
              <w:rPr>
                <w:rStyle w:val="s0"/>
              </w:rPr>
              <w:t xml:space="preserve"> </w:t>
            </w:r>
            <w:r w:rsidRPr="00996FC9">
              <w:rPr>
                <w:rStyle w:val="s0"/>
              </w:rPr>
              <w:t>документов</w:t>
            </w:r>
            <w:r w:rsidR="00CB4AF8" w:rsidRPr="00996FC9">
              <w:rPr>
                <w:rStyle w:val="s0"/>
              </w:rPr>
              <w:t xml:space="preserve"> </w:t>
            </w:r>
            <w:r w:rsidRPr="00996FC9">
              <w:rPr>
                <w:rStyle w:val="s0"/>
              </w:rPr>
              <w:t>Предприятия.</w:t>
            </w:r>
          </w:p>
          <w:p w:rsidR="004A2B23" w:rsidRPr="00996FC9" w:rsidRDefault="004A2B23" w:rsidP="00DF3AF8">
            <w:pPr>
              <w:ind w:firstLine="466"/>
              <w:jc w:val="both"/>
              <w:rPr>
                <w:rStyle w:val="s0"/>
              </w:rPr>
            </w:pPr>
            <w:r w:rsidRPr="00996FC9">
              <w:rPr>
                <w:rStyle w:val="s0"/>
              </w:rPr>
              <w:t>6.</w:t>
            </w:r>
            <w:r w:rsidR="00CB4AF8" w:rsidRPr="00996FC9">
              <w:rPr>
                <w:rStyle w:val="s0"/>
              </w:rPr>
              <w:t xml:space="preserve"> </w:t>
            </w:r>
            <w:r w:rsidRPr="00996FC9">
              <w:rPr>
                <w:rStyle w:val="s0"/>
              </w:rPr>
              <w:t>Целью</w:t>
            </w:r>
            <w:r w:rsidR="00CB4AF8" w:rsidRPr="00996FC9">
              <w:rPr>
                <w:rStyle w:val="s0"/>
              </w:rPr>
              <w:t xml:space="preserve"> </w:t>
            </w:r>
            <w:r w:rsidRPr="00996FC9">
              <w:rPr>
                <w:rStyle w:val="s0"/>
              </w:rPr>
              <w:t>Политики</w:t>
            </w:r>
            <w:r w:rsidR="00CB4AF8" w:rsidRPr="00996FC9">
              <w:rPr>
                <w:rStyle w:val="s0"/>
              </w:rPr>
              <w:t xml:space="preserve"> </w:t>
            </w:r>
            <w:r w:rsidRPr="00996FC9">
              <w:rPr>
                <w:rStyle w:val="s0"/>
              </w:rPr>
              <w:t>является</w:t>
            </w:r>
            <w:r w:rsidR="00CB4AF8" w:rsidRPr="00996FC9">
              <w:rPr>
                <w:rStyle w:val="s0"/>
              </w:rPr>
              <w:t xml:space="preserve"> </w:t>
            </w:r>
            <w:r w:rsidRPr="00996FC9">
              <w:rPr>
                <w:rStyle w:val="s0"/>
              </w:rPr>
              <w:t>усиление</w:t>
            </w:r>
            <w:r w:rsidR="00CB4AF8" w:rsidRPr="00996FC9">
              <w:rPr>
                <w:rStyle w:val="s0"/>
              </w:rPr>
              <w:t xml:space="preserve"> </w:t>
            </w:r>
            <w:r w:rsidRPr="00996FC9">
              <w:rPr>
                <w:rStyle w:val="s0"/>
              </w:rPr>
              <w:t>контроля</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предупреждению</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выявлению</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а</w:t>
            </w:r>
            <w:r w:rsidR="00CB4AF8" w:rsidRPr="00996FC9">
              <w:rPr>
                <w:rStyle w:val="s0"/>
              </w:rPr>
              <w:t xml:space="preserve"> </w:t>
            </w:r>
            <w:r w:rsidRPr="00996FC9">
              <w:rPr>
                <w:rStyle w:val="s0"/>
              </w:rPr>
              <w:t>также</w:t>
            </w:r>
            <w:r w:rsidR="00CB4AF8" w:rsidRPr="00996FC9">
              <w:rPr>
                <w:rStyle w:val="s0"/>
              </w:rPr>
              <w:t xml:space="preserve"> </w:t>
            </w:r>
            <w:r w:rsidRPr="00996FC9">
              <w:rPr>
                <w:rStyle w:val="s0"/>
              </w:rPr>
              <w:t>формирование</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Предприятии</w:t>
            </w:r>
            <w:r w:rsidR="00CB4AF8" w:rsidRPr="00996FC9">
              <w:rPr>
                <w:rStyle w:val="s0"/>
              </w:rPr>
              <w:t xml:space="preserve"> </w:t>
            </w:r>
            <w:r w:rsidRPr="00996FC9">
              <w:rPr>
                <w:rStyle w:val="s0"/>
              </w:rPr>
              <w:t>атмосферы</w:t>
            </w:r>
            <w:r w:rsidR="00CB4AF8" w:rsidRPr="00996FC9">
              <w:rPr>
                <w:rStyle w:val="s0"/>
              </w:rPr>
              <w:t xml:space="preserve"> </w:t>
            </w:r>
            <w:r w:rsidRPr="00996FC9">
              <w:rPr>
                <w:rStyle w:val="s0"/>
              </w:rPr>
              <w:t>их</w:t>
            </w:r>
            <w:r w:rsidR="00CB4AF8" w:rsidRPr="00996FC9">
              <w:rPr>
                <w:rStyle w:val="s0"/>
              </w:rPr>
              <w:t xml:space="preserve"> </w:t>
            </w:r>
            <w:r w:rsidRPr="00996FC9">
              <w:rPr>
                <w:rStyle w:val="s0"/>
              </w:rPr>
              <w:t>жесткого</w:t>
            </w:r>
            <w:r w:rsidR="00CB4AF8" w:rsidRPr="00996FC9">
              <w:rPr>
                <w:rStyle w:val="s0"/>
              </w:rPr>
              <w:t xml:space="preserve"> </w:t>
            </w:r>
            <w:r w:rsidRPr="00996FC9">
              <w:rPr>
                <w:rStyle w:val="s0"/>
              </w:rPr>
              <w:t>неприятия.</w:t>
            </w:r>
          </w:p>
          <w:p w:rsidR="0088785B" w:rsidRPr="00996FC9" w:rsidRDefault="004A2B23" w:rsidP="00DF3AF8">
            <w:pPr>
              <w:pStyle w:val="pj"/>
              <w:spacing w:before="0" w:beforeAutospacing="0" w:after="0" w:afterAutospacing="0"/>
              <w:ind w:firstLine="466"/>
              <w:jc w:val="both"/>
              <w:rPr>
                <w:rStyle w:val="s0"/>
                <w:sz w:val="28"/>
                <w:szCs w:val="28"/>
              </w:rPr>
            </w:pPr>
            <w:r w:rsidRPr="00996FC9">
              <w:rPr>
                <w:rStyle w:val="s0"/>
              </w:rPr>
              <w:lastRenderedPageBreak/>
              <w:t>7</w:t>
            </w:r>
            <w:r w:rsidR="006A7C58" w:rsidRPr="00996FC9">
              <w:rPr>
                <w:rStyle w:val="s0"/>
              </w:rPr>
              <w:t>.</w:t>
            </w:r>
            <w:r w:rsidR="00991777">
              <w:rPr>
                <w:rStyle w:val="s0"/>
                <w:lang w:val="kk-KZ"/>
              </w:rPr>
              <w:t xml:space="preserve"> </w:t>
            </w:r>
            <w:r w:rsidRPr="00996FC9">
              <w:rPr>
                <w:rStyle w:val="s0"/>
              </w:rPr>
              <w:t>Задачей</w:t>
            </w:r>
            <w:r w:rsidR="00CB4AF8" w:rsidRPr="00996FC9">
              <w:rPr>
                <w:rStyle w:val="s0"/>
              </w:rPr>
              <w:t xml:space="preserve"> </w:t>
            </w:r>
            <w:r w:rsidRPr="00996FC9">
              <w:rPr>
                <w:rStyle w:val="s0"/>
              </w:rPr>
              <w:t>Политики</w:t>
            </w:r>
            <w:r w:rsidR="00CB4AF8" w:rsidRPr="00996FC9">
              <w:rPr>
                <w:rStyle w:val="s0"/>
              </w:rPr>
              <w:t xml:space="preserve"> </w:t>
            </w:r>
            <w:r w:rsidRPr="00996FC9">
              <w:rPr>
                <w:rStyle w:val="s0"/>
              </w:rPr>
              <w:t>является</w:t>
            </w:r>
            <w:r w:rsidR="00CB4AF8" w:rsidRPr="00996FC9">
              <w:rPr>
                <w:rStyle w:val="s0"/>
              </w:rPr>
              <w:t xml:space="preserve"> </w:t>
            </w:r>
            <w:r w:rsidRPr="00996FC9">
              <w:rPr>
                <w:rStyle w:val="s0"/>
              </w:rPr>
              <w:t>формирование</w:t>
            </w:r>
            <w:r w:rsidR="00CB4AF8" w:rsidRPr="00996FC9">
              <w:rPr>
                <w:rStyle w:val="s0"/>
              </w:rPr>
              <w:t xml:space="preserve"> </w:t>
            </w:r>
            <w:r w:rsidRPr="00996FC9">
              <w:rPr>
                <w:rStyle w:val="s0"/>
              </w:rPr>
              <w:t>правовой</w:t>
            </w:r>
            <w:r w:rsidR="00CB4AF8" w:rsidRPr="00996FC9">
              <w:rPr>
                <w:rStyle w:val="s0"/>
              </w:rPr>
              <w:t xml:space="preserve"> </w:t>
            </w:r>
            <w:r w:rsidRPr="00996FC9">
              <w:rPr>
                <w:rStyle w:val="s0"/>
              </w:rPr>
              <w:t>культуры</w:t>
            </w:r>
            <w:r w:rsidR="00CB4AF8" w:rsidRPr="00996FC9">
              <w:rPr>
                <w:rStyle w:val="s0"/>
              </w:rPr>
              <w:t xml:space="preserve"> </w:t>
            </w:r>
            <w:r w:rsidRPr="00996FC9">
              <w:rPr>
                <w:rStyle w:val="s0"/>
              </w:rPr>
              <w:t>работников</w:t>
            </w:r>
            <w:r w:rsidR="00CB4AF8" w:rsidRPr="00996FC9">
              <w:rPr>
                <w:rStyle w:val="s0"/>
              </w:rPr>
              <w:t xml:space="preserve"> </w:t>
            </w:r>
            <w:r w:rsidRPr="00996FC9">
              <w:rPr>
                <w:rStyle w:val="s0"/>
              </w:rPr>
              <w:t>Предприятия,</w:t>
            </w:r>
            <w:r w:rsidR="00CB4AF8" w:rsidRPr="00996FC9">
              <w:rPr>
                <w:rStyle w:val="s0"/>
              </w:rPr>
              <w:t xml:space="preserve"> </w:t>
            </w:r>
            <w:r w:rsidRPr="00996FC9">
              <w:rPr>
                <w:rStyle w:val="s0"/>
              </w:rPr>
              <w:t>обеспечивающей</w:t>
            </w:r>
            <w:r w:rsidR="00CB4AF8" w:rsidRPr="00996FC9">
              <w:rPr>
                <w:rStyle w:val="s0"/>
              </w:rPr>
              <w:t xml:space="preserve"> </w:t>
            </w:r>
            <w:r w:rsidRPr="00996FC9">
              <w:rPr>
                <w:rStyle w:val="s0"/>
              </w:rPr>
              <w:t>соблюдение</w:t>
            </w:r>
            <w:r w:rsidR="00CB4AF8" w:rsidRPr="00996FC9">
              <w:rPr>
                <w:rStyle w:val="s0"/>
              </w:rPr>
              <w:t xml:space="preserve"> </w:t>
            </w:r>
            <w:r w:rsidRPr="00996FC9">
              <w:rPr>
                <w:rStyle w:val="s0"/>
              </w:rPr>
              <w:t>принципов</w:t>
            </w:r>
            <w:r w:rsidR="00CB4AF8" w:rsidRPr="00996FC9">
              <w:rPr>
                <w:rStyle w:val="s0"/>
              </w:rPr>
              <w:t xml:space="preserve"> </w:t>
            </w:r>
            <w:r w:rsidRPr="00996FC9">
              <w:rPr>
                <w:rStyle w:val="s0"/>
              </w:rPr>
              <w:t>честности</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прозрачности</w:t>
            </w:r>
            <w:r w:rsidR="00CB4AF8" w:rsidRPr="00996FC9">
              <w:rPr>
                <w:rStyle w:val="s0"/>
              </w:rPr>
              <w:t xml:space="preserve"> </w:t>
            </w:r>
            <w:r w:rsidRPr="00996FC9">
              <w:rPr>
                <w:rStyle w:val="s0"/>
              </w:rPr>
              <w:t>при</w:t>
            </w:r>
            <w:r w:rsidR="00CB4AF8" w:rsidRPr="00996FC9">
              <w:rPr>
                <w:rStyle w:val="s0"/>
              </w:rPr>
              <w:t xml:space="preserve"> </w:t>
            </w:r>
            <w:r w:rsidRPr="00996FC9">
              <w:rPr>
                <w:rStyle w:val="s0"/>
              </w:rPr>
              <w:t>выполнении</w:t>
            </w:r>
            <w:r w:rsidR="00CB4AF8" w:rsidRPr="00996FC9">
              <w:rPr>
                <w:rStyle w:val="s0"/>
              </w:rPr>
              <w:t xml:space="preserve"> </w:t>
            </w:r>
            <w:r w:rsidRPr="00996FC9">
              <w:rPr>
                <w:rStyle w:val="s0"/>
              </w:rPr>
              <w:t>трудовых</w:t>
            </w:r>
            <w:r w:rsidR="00CB4AF8" w:rsidRPr="00996FC9">
              <w:rPr>
                <w:rStyle w:val="s0"/>
              </w:rPr>
              <w:t xml:space="preserve"> </w:t>
            </w:r>
            <w:r w:rsidRPr="00996FC9">
              <w:rPr>
                <w:rStyle w:val="s0"/>
              </w:rPr>
              <w:t>обязанностей</w:t>
            </w:r>
            <w:r w:rsidRPr="00996FC9">
              <w:rPr>
                <w:rStyle w:val="s0"/>
                <w:sz w:val="28"/>
                <w:szCs w:val="28"/>
              </w:rPr>
              <w:t>.</w:t>
            </w:r>
          </w:p>
          <w:p w:rsidR="0088785B" w:rsidRPr="00996FC9" w:rsidRDefault="0088785B" w:rsidP="00DF3AF8">
            <w:pPr>
              <w:pStyle w:val="pj"/>
              <w:spacing w:before="0" w:beforeAutospacing="0" w:after="0" w:afterAutospacing="0"/>
              <w:ind w:firstLine="466"/>
              <w:jc w:val="both"/>
              <w:rPr>
                <w:sz w:val="28"/>
                <w:szCs w:val="28"/>
              </w:rPr>
            </w:pPr>
            <w:r w:rsidRPr="00996FC9">
              <w:rPr>
                <w:rStyle w:val="s0"/>
              </w:rPr>
              <w:t>8</w:t>
            </w:r>
            <w:r w:rsidRPr="00996FC9">
              <w:rPr>
                <w:rStyle w:val="s0"/>
                <w:color w:val="auto"/>
              </w:rPr>
              <w:t>.</w:t>
            </w:r>
            <w:r w:rsidR="00CB4AF8" w:rsidRPr="00996FC9">
              <w:rPr>
                <w:rStyle w:val="s0"/>
                <w:color w:val="FF0000"/>
              </w:rPr>
              <w:t xml:space="preserve"> </w:t>
            </w:r>
            <w:r w:rsidRPr="00996FC9">
              <w:rPr>
                <w:rStyle w:val="s0"/>
                <w:color w:val="auto"/>
              </w:rPr>
              <w:t>В</w:t>
            </w:r>
            <w:r w:rsidR="00CB4AF8" w:rsidRPr="00996FC9">
              <w:rPr>
                <w:rStyle w:val="s0"/>
                <w:color w:val="auto"/>
              </w:rPr>
              <w:t xml:space="preserve"> </w:t>
            </w:r>
            <w:r w:rsidRPr="00996FC9">
              <w:rPr>
                <w:rStyle w:val="s0"/>
                <w:color w:val="auto"/>
              </w:rPr>
              <w:t>настоящей</w:t>
            </w:r>
            <w:r w:rsidR="00CB4AF8" w:rsidRPr="00996FC9">
              <w:rPr>
                <w:rStyle w:val="s0"/>
                <w:color w:val="auto"/>
              </w:rPr>
              <w:t xml:space="preserve"> </w:t>
            </w:r>
            <w:r w:rsidRPr="00996FC9">
              <w:rPr>
                <w:rStyle w:val="s0"/>
                <w:color w:val="auto"/>
              </w:rPr>
              <w:t>Политике</w:t>
            </w:r>
            <w:r w:rsidR="00CB4AF8" w:rsidRPr="00996FC9">
              <w:rPr>
                <w:rStyle w:val="s0"/>
                <w:color w:val="auto"/>
              </w:rPr>
              <w:t xml:space="preserve"> </w:t>
            </w:r>
            <w:r w:rsidRPr="00996FC9">
              <w:rPr>
                <w:rStyle w:val="s0"/>
                <w:color w:val="auto"/>
              </w:rPr>
              <w:t>и</w:t>
            </w:r>
            <w:r w:rsidR="00CB4AF8" w:rsidRPr="00996FC9">
              <w:rPr>
                <w:rStyle w:val="s0"/>
                <w:color w:val="auto"/>
              </w:rPr>
              <w:t xml:space="preserve"> </w:t>
            </w:r>
            <w:r w:rsidRPr="00996FC9">
              <w:rPr>
                <w:rStyle w:val="s0"/>
                <w:color w:val="auto"/>
              </w:rPr>
              <w:t>в</w:t>
            </w:r>
            <w:r w:rsidR="00CB4AF8" w:rsidRPr="00996FC9">
              <w:rPr>
                <w:rStyle w:val="s0"/>
                <w:color w:val="auto"/>
              </w:rPr>
              <w:t xml:space="preserve"> </w:t>
            </w:r>
            <w:r w:rsidRPr="00996FC9">
              <w:rPr>
                <w:rStyle w:val="s0"/>
                <w:color w:val="auto"/>
              </w:rPr>
              <w:t>ходе</w:t>
            </w:r>
            <w:r w:rsidR="00CB4AF8" w:rsidRPr="00996FC9">
              <w:rPr>
                <w:rStyle w:val="s0"/>
                <w:color w:val="auto"/>
              </w:rPr>
              <w:t xml:space="preserve"> </w:t>
            </w:r>
            <w:r w:rsidRPr="00996FC9">
              <w:rPr>
                <w:rStyle w:val="s0"/>
                <w:color w:val="auto"/>
              </w:rPr>
              <w:t>дальнейшей</w:t>
            </w:r>
            <w:r w:rsidR="00CB4AF8" w:rsidRPr="00996FC9">
              <w:rPr>
                <w:rStyle w:val="s0"/>
                <w:color w:val="auto"/>
              </w:rPr>
              <w:t xml:space="preserve"> </w:t>
            </w:r>
            <w:r w:rsidRPr="00996FC9">
              <w:rPr>
                <w:rStyle w:val="s0"/>
                <w:color w:val="auto"/>
              </w:rPr>
              <w:t>работы</w:t>
            </w:r>
            <w:r w:rsidR="00CB4AF8" w:rsidRPr="00996FC9">
              <w:rPr>
                <w:rStyle w:val="s0"/>
                <w:color w:val="auto"/>
              </w:rPr>
              <w:t xml:space="preserve"> </w:t>
            </w:r>
            <w:r w:rsidRPr="00996FC9">
              <w:rPr>
                <w:rStyle w:val="s0"/>
                <w:color w:val="auto"/>
              </w:rPr>
              <w:t>в</w:t>
            </w:r>
            <w:r w:rsidR="00CB4AF8" w:rsidRPr="00996FC9">
              <w:rPr>
                <w:rStyle w:val="s0"/>
                <w:color w:val="auto"/>
              </w:rPr>
              <w:t xml:space="preserve"> </w:t>
            </w:r>
            <w:r w:rsidRPr="00996FC9">
              <w:rPr>
                <w:rStyle w:val="s0"/>
                <w:color w:val="auto"/>
              </w:rPr>
              <w:t>области</w:t>
            </w:r>
            <w:r w:rsidR="00CB4AF8" w:rsidRPr="00996FC9">
              <w:rPr>
                <w:rStyle w:val="s0"/>
                <w:color w:val="auto"/>
              </w:rPr>
              <w:t xml:space="preserve"> </w:t>
            </w:r>
            <w:r w:rsidRPr="00996FC9">
              <w:rPr>
                <w:rStyle w:val="s0"/>
                <w:color w:val="auto"/>
              </w:rPr>
              <w:t>противодействия</w:t>
            </w:r>
            <w:r w:rsidR="00CB4AF8" w:rsidRPr="00996FC9">
              <w:rPr>
                <w:rStyle w:val="s0"/>
                <w:color w:val="auto"/>
              </w:rPr>
              <w:t xml:space="preserve"> </w:t>
            </w:r>
            <w:r w:rsidRPr="00996FC9">
              <w:rPr>
                <w:rStyle w:val="s0"/>
              </w:rPr>
              <w:t>коррупции</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Предприятии</w:t>
            </w:r>
            <w:r w:rsidR="00CB4AF8" w:rsidRPr="00996FC9">
              <w:rPr>
                <w:rStyle w:val="s0"/>
              </w:rPr>
              <w:t xml:space="preserve"> </w:t>
            </w:r>
            <w:r w:rsidRPr="00996FC9">
              <w:rPr>
                <w:rStyle w:val="s0"/>
              </w:rPr>
              <w:t>используются</w:t>
            </w:r>
            <w:r w:rsidR="00CB4AF8" w:rsidRPr="00996FC9">
              <w:rPr>
                <w:rStyle w:val="s0"/>
              </w:rPr>
              <w:t xml:space="preserve"> </w:t>
            </w:r>
            <w:r w:rsidRPr="00996FC9">
              <w:rPr>
                <w:rStyle w:val="s0"/>
              </w:rPr>
              <w:t>следующие</w:t>
            </w:r>
            <w:r w:rsidR="00CB4AF8" w:rsidRPr="00996FC9">
              <w:rPr>
                <w:rStyle w:val="s0"/>
              </w:rPr>
              <w:t xml:space="preserve"> </w:t>
            </w:r>
            <w:r w:rsidRPr="00996FC9">
              <w:rPr>
                <w:rStyle w:val="s0"/>
              </w:rPr>
              <w:t>термины</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определения:</w:t>
            </w:r>
            <w:r w:rsidR="00CB4AF8" w:rsidRPr="00996FC9">
              <w:rPr>
                <w:rFonts w:eastAsia="SimSun"/>
              </w:rPr>
              <w:t xml:space="preserve"> </w:t>
            </w:r>
          </w:p>
          <w:p w:rsidR="0088785B" w:rsidRPr="00996FC9" w:rsidRDefault="0088785B" w:rsidP="00DF3AF8">
            <w:pPr>
              <w:pStyle w:val="pj"/>
              <w:spacing w:before="0" w:beforeAutospacing="0" w:after="0" w:afterAutospacing="0"/>
              <w:ind w:firstLine="466"/>
              <w:jc w:val="both"/>
              <w:rPr>
                <w:rStyle w:val="s0"/>
                <w:sz w:val="28"/>
                <w:szCs w:val="28"/>
              </w:rPr>
            </w:pPr>
            <w:r w:rsidRPr="00996FC9">
              <w:rPr>
                <w:rStyle w:val="s0"/>
              </w:rPr>
              <w:t>1)</w:t>
            </w:r>
            <w:r w:rsidR="00CB4AF8" w:rsidRPr="00996FC9">
              <w:rPr>
                <w:rStyle w:val="s0"/>
              </w:rPr>
              <w:t xml:space="preserve"> </w:t>
            </w:r>
            <w:r w:rsidRPr="00996FC9">
              <w:rPr>
                <w:rStyle w:val="s0"/>
              </w:rPr>
              <w:t>конфликт</w:t>
            </w:r>
            <w:r w:rsidR="00CB4AF8" w:rsidRPr="00996FC9">
              <w:rPr>
                <w:rStyle w:val="s0"/>
              </w:rPr>
              <w:t xml:space="preserve"> </w:t>
            </w:r>
            <w:r w:rsidRPr="00996FC9">
              <w:rPr>
                <w:rStyle w:val="s0"/>
              </w:rPr>
              <w:t>интересов</w:t>
            </w:r>
            <w:r w:rsidR="00CB4AF8" w:rsidRPr="00996FC9">
              <w:rPr>
                <w:rStyle w:val="s0"/>
              </w:rPr>
              <w:t xml:space="preserve"> </w:t>
            </w:r>
            <w:r w:rsidRPr="00996FC9">
              <w:rPr>
                <w:rStyle w:val="s0"/>
              </w:rPr>
              <w:t>–</w:t>
            </w:r>
            <w:r w:rsidR="00CB4AF8" w:rsidRPr="00996FC9">
              <w:rPr>
                <w:rStyle w:val="s0"/>
              </w:rPr>
              <w:t xml:space="preserve"> </w:t>
            </w:r>
            <w:r w:rsidRPr="00996FC9">
              <w:rPr>
                <w:rStyle w:val="s0"/>
              </w:rPr>
              <w:t>противоречие</w:t>
            </w:r>
            <w:r w:rsidR="00CB4AF8" w:rsidRPr="00996FC9">
              <w:rPr>
                <w:rStyle w:val="s0"/>
              </w:rPr>
              <w:t xml:space="preserve"> </w:t>
            </w:r>
            <w:r w:rsidRPr="00996FC9">
              <w:rPr>
                <w:rStyle w:val="s0"/>
              </w:rPr>
              <w:t>между</w:t>
            </w:r>
            <w:r w:rsidR="00CB4AF8" w:rsidRPr="00996FC9">
              <w:rPr>
                <w:rStyle w:val="s0"/>
              </w:rPr>
              <w:t xml:space="preserve"> </w:t>
            </w:r>
            <w:r w:rsidRPr="00996FC9">
              <w:rPr>
                <w:rStyle w:val="s0"/>
              </w:rPr>
              <w:t>личными</w:t>
            </w:r>
            <w:r w:rsidR="00CB4AF8" w:rsidRPr="00996FC9">
              <w:rPr>
                <w:rStyle w:val="s0"/>
              </w:rPr>
              <w:t xml:space="preserve"> </w:t>
            </w:r>
            <w:r w:rsidRPr="00996FC9">
              <w:rPr>
                <w:rStyle w:val="s0"/>
              </w:rPr>
              <w:t>интересами</w:t>
            </w:r>
            <w:r w:rsidR="00CB4AF8" w:rsidRPr="00996FC9">
              <w:rPr>
                <w:rStyle w:val="s0"/>
              </w:rPr>
              <w:t xml:space="preserve"> </w:t>
            </w:r>
            <w:r w:rsidRPr="00996FC9">
              <w:rPr>
                <w:rStyle w:val="s0"/>
              </w:rPr>
              <w:t>работника</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его</w:t>
            </w:r>
            <w:r w:rsidR="00CB4AF8" w:rsidRPr="00996FC9">
              <w:rPr>
                <w:rStyle w:val="s0"/>
              </w:rPr>
              <w:t xml:space="preserve"> </w:t>
            </w:r>
            <w:r w:rsidRPr="00996FC9">
              <w:rPr>
                <w:rStyle w:val="s0"/>
              </w:rPr>
              <w:t>должностными</w:t>
            </w:r>
            <w:r w:rsidR="00CB4AF8" w:rsidRPr="00996FC9">
              <w:rPr>
                <w:rStyle w:val="s0"/>
              </w:rPr>
              <w:t xml:space="preserve"> </w:t>
            </w:r>
            <w:r w:rsidRPr="00996FC9">
              <w:rPr>
                <w:rStyle w:val="s0"/>
              </w:rPr>
              <w:t>полномочиями,</w:t>
            </w:r>
            <w:r w:rsidR="00CB4AF8" w:rsidRPr="00996FC9">
              <w:rPr>
                <w:rStyle w:val="s0"/>
              </w:rPr>
              <w:t xml:space="preserve"> </w:t>
            </w:r>
            <w:r w:rsidRPr="00996FC9">
              <w:rPr>
                <w:rStyle w:val="s0"/>
              </w:rPr>
              <w:t>при</w:t>
            </w:r>
            <w:r w:rsidR="00CB4AF8" w:rsidRPr="00996FC9">
              <w:rPr>
                <w:rStyle w:val="s0"/>
              </w:rPr>
              <w:t xml:space="preserve"> </w:t>
            </w:r>
            <w:r w:rsidRPr="00996FC9">
              <w:rPr>
                <w:rStyle w:val="s0"/>
              </w:rPr>
              <w:t>котором</w:t>
            </w:r>
            <w:r w:rsidR="00CB4AF8" w:rsidRPr="00996FC9">
              <w:rPr>
                <w:rStyle w:val="s0"/>
              </w:rPr>
              <w:t xml:space="preserve"> </w:t>
            </w:r>
            <w:r w:rsidRPr="00996FC9">
              <w:rPr>
                <w:rStyle w:val="s0"/>
              </w:rPr>
              <w:t>личные</w:t>
            </w:r>
            <w:r w:rsidR="00CB4AF8" w:rsidRPr="00996FC9">
              <w:rPr>
                <w:rStyle w:val="s0"/>
              </w:rPr>
              <w:t xml:space="preserve"> </w:t>
            </w:r>
            <w:r w:rsidRPr="00996FC9">
              <w:rPr>
                <w:rStyle w:val="s0"/>
              </w:rPr>
              <w:t>интересы</w:t>
            </w:r>
            <w:r w:rsidR="00CB4AF8" w:rsidRPr="00996FC9">
              <w:rPr>
                <w:rStyle w:val="s0"/>
              </w:rPr>
              <w:t xml:space="preserve"> </w:t>
            </w:r>
            <w:r w:rsidRPr="00996FC9">
              <w:rPr>
                <w:rStyle w:val="s0"/>
              </w:rPr>
              <w:t>могут</w:t>
            </w:r>
            <w:r w:rsidR="00CB4AF8" w:rsidRPr="00996FC9">
              <w:rPr>
                <w:rStyle w:val="s0"/>
              </w:rPr>
              <w:t xml:space="preserve"> </w:t>
            </w:r>
            <w:r w:rsidRPr="00996FC9">
              <w:rPr>
                <w:rStyle w:val="s0"/>
              </w:rPr>
              <w:t>привести</w:t>
            </w:r>
            <w:r w:rsidR="00CB4AF8" w:rsidRPr="00996FC9">
              <w:rPr>
                <w:rStyle w:val="s0"/>
              </w:rPr>
              <w:t xml:space="preserve"> </w:t>
            </w:r>
            <w:r w:rsidRPr="00996FC9">
              <w:rPr>
                <w:rStyle w:val="s0"/>
              </w:rPr>
              <w:t>к</w:t>
            </w:r>
            <w:r w:rsidR="00CB4AF8" w:rsidRPr="00996FC9">
              <w:rPr>
                <w:rStyle w:val="s0"/>
              </w:rPr>
              <w:t xml:space="preserve"> </w:t>
            </w:r>
            <w:r w:rsidRPr="00996FC9">
              <w:rPr>
                <w:rStyle w:val="s0"/>
              </w:rPr>
              <w:t>неисполнению</w:t>
            </w:r>
            <w:r w:rsidR="00CB4AF8" w:rsidRPr="00996FC9">
              <w:rPr>
                <w:rStyle w:val="s0"/>
              </w:rPr>
              <w:t xml:space="preserve"> </w:t>
            </w:r>
            <w:r w:rsidRPr="00996FC9">
              <w:rPr>
                <w:rStyle w:val="s0"/>
              </w:rPr>
              <w:t>и/или</w:t>
            </w:r>
            <w:r w:rsidR="00CB4AF8" w:rsidRPr="00996FC9">
              <w:rPr>
                <w:rStyle w:val="s0"/>
              </w:rPr>
              <w:t xml:space="preserve"> </w:t>
            </w:r>
            <w:r w:rsidRPr="00996FC9">
              <w:rPr>
                <w:rStyle w:val="s0"/>
              </w:rPr>
              <w:t>ненадлежащему</w:t>
            </w:r>
            <w:r w:rsidR="00CB4AF8" w:rsidRPr="00996FC9">
              <w:rPr>
                <w:rStyle w:val="s0"/>
              </w:rPr>
              <w:t xml:space="preserve"> </w:t>
            </w:r>
            <w:r w:rsidRPr="00996FC9">
              <w:rPr>
                <w:rStyle w:val="s0"/>
              </w:rPr>
              <w:t>исполнению</w:t>
            </w:r>
            <w:r w:rsidR="00CB4AF8" w:rsidRPr="00996FC9">
              <w:rPr>
                <w:rStyle w:val="s0"/>
              </w:rPr>
              <w:t xml:space="preserve"> </w:t>
            </w:r>
            <w:r w:rsidRPr="00996FC9">
              <w:rPr>
                <w:rStyle w:val="s0"/>
              </w:rPr>
              <w:t>ими</w:t>
            </w:r>
            <w:r w:rsidR="00CB4AF8" w:rsidRPr="00996FC9">
              <w:rPr>
                <w:rStyle w:val="s0"/>
              </w:rPr>
              <w:t xml:space="preserve"> </w:t>
            </w:r>
            <w:r w:rsidRPr="00996FC9">
              <w:rPr>
                <w:rStyle w:val="s0"/>
              </w:rPr>
              <w:t>своих</w:t>
            </w:r>
            <w:r w:rsidR="00CB4AF8" w:rsidRPr="00996FC9">
              <w:rPr>
                <w:rStyle w:val="s0"/>
              </w:rPr>
              <w:t xml:space="preserve"> </w:t>
            </w:r>
            <w:r w:rsidRPr="00996FC9">
              <w:rPr>
                <w:rStyle w:val="s0"/>
              </w:rPr>
              <w:t>должностных</w:t>
            </w:r>
            <w:r w:rsidR="00CB4AF8" w:rsidRPr="00996FC9">
              <w:rPr>
                <w:rStyle w:val="s0"/>
              </w:rPr>
              <w:t xml:space="preserve"> </w:t>
            </w:r>
            <w:r w:rsidRPr="00996FC9">
              <w:rPr>
                <w:rStyle w:val="s0"/>
              </w:rPr>
              <w:t>обязанностей;</w:t>
            </w:r>
          </w:p>
          <w:p w:rsidR="0088785B" w:rsidRPr="00996FC9" w:rsidRDefault="0088785B" w:rsidP="00DF3AF8">
            <w:pPr>
              <w:pStyle w:val="pj"/>
              <w:spacing w:before="0" w:beforeAutospacing="0" w:after="0" w:afterAutospacing="0"/>
              <w:ind w:firstLine="466"/>
              <w:jc w:val="both"/>
              <w:rPr>
                <w:sz w:val="28"/>
                <w:szCs w:val="28"/>
              </w:rPr>
            </w:pPr>
            <w:r w:rsidRPr="00996FC9">
              <w:rPr>
                <w:rStyle w:val="s0"/>
              </w:rPr>
              <w:t>2)</w:t>
            </w:r>
            <w:r w:rsidR="00CB4AF8" w:rsidRPr="00996FC9">
              <w:rPr>
                <w:rStyle w:val="s0"/>
              </w:rPr>
              <w:t xml:space="preserve"> </w:t>
            </w:r>
            <w:r w:rsidRPr="00996FC9">
              <w:rPr>
                <w:rStyle w:val="s0"/>
              </w:rPr>
              <w:t>коррупционное</w:t>
            </w:r>
            <w:r w:rsidR="00CB4AF8" w:rsidRPr="00996FC9">
              <w:rPr>
                <w:rStyle w:val="s0"/>
              </w:rPr>
              <w:t xml:space="preserve"> </w:t>
            </w:r>
            <w:r w:rsidRPr="00996FC9">
              <w:rPr>
                <w:rStyle w:val="s0"/>
              </w:rPr>
              <w:t>правонарушение</w:t>
            </w:r>
            <w:r w:rsidR="00CB4AF8" w:rsidRPr="00996FC9">
              <w:rPr>
                <w:rStyle w:val="s0"/>
              </w:rPr>
              <w:t xml:space="preserve"> </w:t>
            </w:r>
            <w:r w:rsidRPr="00996FC9">
              <w:rPr>
                <w:rStyle w:val="s0"/>
              </w:rPr>
              <w:t>-</w:t>
            </w:r>
            <w:r w:rsidR="00CB4AF8" w:rsidRPr="00996FC9">
              <w:rPr>
                <w:rStyle w:val="s0"/>
              </w:rPr>
              <w:t xml:space="preserve"> </w:t>
            </w:r>
            <w:r w:rsidRPr="00996FC9">
              <w:rPr>
                <w:rStyle w:val="s0"/>
              </w:rPr>
              <w:t>имеющее</w:t>
            </w:r>
            <w:r w:rsidR="00CB4AF8" w:rsidRPr="00996FC9">
              <w:rPr>
                <w:rStyle w:val="s0"/>
              </w:rPr>
              <w:t xml:space="preserve"> </w:t>
            </w:r>
            <w:r w:rsidRPr="00996FC9">
              <w:rPr>
                <w:rStyle w:val="s0"/>
              </w:rPr>
              <w:t>признаки</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противоправное</w:t>
            </w:r>
            <w:r w:rsidR="00CB4AF8" w:rsidRPr="00996FC9">
              <w:rPr>
                <w:rStyle w:val="s0"/>
              </w:rPr>
              <w:t xml:space="preserve"> </w:t>
            </w:r>
            <w:r w:rsidRPr="00996FC9">
              <w:rPr>
                <w:rStyle w:val="s0"/>
              </w:rPr>
              <w:t>виновное</w:t>
            </w:r>
            <w:r w:rsidR="00CB4AF8" w:rsidRPr="00996FC9">
              <w:rPr>
                <w:rStyle w:val="s0"/>
              </w:rPr>
              <w:t xml:space="preserve"> </w:t>
            </w:r>
            <w:r w:rsidRPr="00996FC9">
              <w:rPr>
                <w:rStyle w:val="s0"/>
              </w:rPr>
              <w:t>деяние</w:t>
            </w:r>
            <w:r w:rsidR="00CB4AF8" w:rsidRPr="00996FC9">
              <w:rPr>
                <w:rStyle w:val="s0"/>
              </w:rPr>
              <w:t xml:space="preserve"> </w:t>
            </w:r>
            <w:r w:rsidRPr="00996FC9">
              <w:rPr>
                <w:rStyle w:val="s0"/>
              </w:rPr>
              <w:t>(действие</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бездействие),</w:t>
            </w:r>
            <w:r w:rsidR="00CB4AF8" w:rsidRPr="00996FC9">
              <w:rPr>
                <w:rStyle w:val="s0"/>
              </w:rPr>
              <w:t xml:space="preserve"> </w:t>
            </w:r>
            <w:r w:rsidRPr="00996FC9">
              <w:rPr>
                <w:rStyle w:val="s0"/>
              </w:rPr>
              <w:t>за</w:t>
            </w:r>
            <w:r w:rsidR="00CB4AF8" w:rsidRPr="00996FC9">
              <w:rPr>
                <w:rStyle w:val="s0"/>
              </w:rPr>
              <w:t xml:space="preserve"> </w:t>
            </w:r>
            <w:r w:rsidRPr="00996FC9">
              <w:rPr>
                <w:rStyle w:val="s0"/>
              </w:rPr>
              <w:t>которое</w:t>
            </w:r>
            <w:r w:rsidR="00CB4AF8" w:rsidRPr="00996FC9">
              <w:rPr>
                <w:rStyle w:val="s0"/>
              </w:rPr>
              <w:t xml:space="preserve"> </w:t>
            </w:r>
            <w:r w:rsidRPr="00996FC9">
              <w:rPr>
                <w:rStyle w:val="s0"/>
              </w:rPr>
              <w:t>законом</w:t>
            </w:r>
            <w:r w:rsidR="00CB4AF8" w:rsidRPr="00996FC9">
              <w:rPr>
                <w:rStyle w:val="s0"/>
              </w:rPr>
              <w:t xml:space="preserve"> </w:t>
            </w:r>
            <w:r w:rsidRPr="00996FC9">
              <w:rPr>
                <w:rStyle w:val="s0"/>
              </w:rPr>
              <w:t>установлена</w:t>
            </w:r>
            <w:r w:rsidR="00CB4AF8" w:rsidRPr="00996FC9">
              <w:rPr>
                <w:rStyle w:val="s0"/>
              </w:rPr>
              <w:t xml:space="preserve"> </w:t>
            </w:r>
            <w:r w:rsidRPr="00996FC9">
              <w:rPr>
                <w:rStyle w:val="s0"/>
              </w:rPr>
              <w:t>административная</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уголовная</w:t>
            </w:r>
            <w:r w:rsidR="00CB4AF8" w:rsidRPr="00996FC9">
              <w:rPr>
                <w:rStyle w:val="s0"/>
              </w:rPr>
              <w:t xml:space="preserve"> </w:t>
            </w:r>
            <w:r w:rsidRPr="00996FC9">
              <w:rPr>
                <w:rStyle w:val="s0"/>
              </w:rPr>
              <w:t>ответственность;</w:t>
            </w:r>
          </w:p>
          <w:p w:rsidR="0088785B" w:rsidRPr="00996FC9" w:rsidRDefault="0088785B" w:rsidP="00DF3AF8">
            <w:pPr>
              <w:pStyle w:val="pj"/>
              <w:spacing w:before="0" w:beforeAutospacing="0" w:after="0" w:afterAutospacing="0"/>
              <w:ind w:firstLine="466"/>
              <w:jc w:val="both"/>
            </w:pPr>
            <w:r w:rsidRPr="00996FC9">
              <w:rPr>
                <w:rStyle w:val="s0"/>
              </w:rPr>
              <w:t>3)</w:t>
            </w:r>
            <w:r w:rsidR="00CB4AF8" w:rsidRPr="00996FC9">
              <w:rPr>
                <w:rStyle w:val="s0"/>
              </w:rPr>
              <w:t xml:space="preserve"> </w:t>
            </w:r>
            <w:r w:rsidRPr="00996FC9">
              <w:rPr>
                <w:rStyle w:val="s0"/>
                <w:color w:val="auto"/>
              </w:rPr>
              <w:t>коррупция</w:t>
            </w:r>
            <w:r w:rsidR="00CB4AF8" w:rsidRPr="00996FC9">
              <w:rPr>
                <w:rStyle w:val="s0"/>
              </w:rPr>
              <w:t xml:space="preserve"> </w:t>
            </w:r>
            <w:r w:rsidRPr="00996FC9">
              <w:rPr>
                <w:rStyle w:val="s0"/>
              </w:rPr>
              <w:t>-</w:t>
            </w:r>
            <w:r w:rsidR="00CB4AF8" w:rsidRPr="00996FC9">
              <w:rPr>
                <w:rStyle w:val="s0"/>
              </w:rPr>
              <w:t xml:space="preserve"> </w:t>
            </w:r>
            <w:r w:rsidRPr="00996FC9">
              <w:rPr>
                <w:rStyle w:val="s0"/>
              </w:rPr>
              <w:t>незаконное</w:t>
            </w:r>
            <w:r w:rsidR="00CB4AF8" w:rsidRPr="00996FC9">
              <w:rPr>
                <w:rStyle w:val="s0"/>
              </w:rPr>
              <w:t xml:space="preserve"> </w:t>
            </w:r>
            <w:r w:rsidRPr="00996FC9">
              <w:rPr>
                <w:rStyle w:val="s0"/>
              </w:rPr>
              <w:t>использование</w:t>
            </w:r>
            <w:r w:rsidR="00CB4AF8" w:rsidRPr="00996FC9">
              <w:rPr>
                <w:rStyle w:val="s0"/>
              </w:rPr>
              <w:t xml:space="preserve"> </w:t>
            </w:r>
            <w:r w:rsidRPr="00996FC9">
              <w:rPr>
                <w:rStyle w:val="s0"/>
              </w:rPr>
              <w:t>лицом,</w:t>
            </w:r>
            <w:r w:rsidR="00CB4AF8" w:rsidRPr="00996FC9">
              <w:rPr>
                <w:rStyle w:val="s0"/>
              </w:rPr>
              <w:t xml:space="preserve"> </w:t>
            </w:r>
            <w:r w:rsidRPr="00996FC9">
              <w:rPr>
                <w:rStyle w:val="s0"/>
              </w:rPr>
              <w:t>исполняющим</w:t>
            </w:r>
            <w:r w:rsidR="00CB4AF8" w:rsidRPr="00996FC9">
              <w:rPr>
                <w:rStyle w:val="s0"/>
              </w:rPr>
              <w:t xml:space="preserve"> </w:t>
            </w:r>
            <w:r w:rsidRPr="00996FC9">
              <w:rPr>
                <w:rStyle w:val="s0"/>
              </w:rPr>
              <w:t>управленческие</w:t>
            </w:r>
            <w:r w:rsidR="00CB4AF8" w:rsidRPr="00996FC9">
              <w:rPr>
                <w:rStyle w:val="s0"/>
              </w:rPr>
              <w:t xml:space="preserve"> </w:t>
            </w:r>
            <w:r w:rsidRPr="00996FC9">
              <w:rPr>
                <w:rStyle w:val="s0"/>
              </w:rPr>
              <w:t>функции</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Предприятии,</w:t>
            </w:r>
            <w:r w:rsidR="00CB4AF8" w:rsidRPr="00996FC9">
              <w:rPr>
                <w:rStyle w:val="s0"/>
              </w:rPr>
              <w:t xml:space="preserve"> </w:t>
            </w:r>
            <w:r w:rsidRPr="00996FC9">
              <w:rPr>
                <w:rStyle w:val="s0"/>
              </w:rPr>
              <w:t>работником</w:t>
            </w:r>
            <w:r w:rsidR="00CB4AF8" w:rsidRPr="00996FC9">
              <w:rPr>
                <w:rStyle w:val="s0"/>
              </w:rPr>
              <w:t xml:space="preserve"> </w:t>
            </w:r>
            <w:r w:rsidRPr="00996FC9">
              <w:rPr>
                <w:rStyle w:val="s0"/>
              </w:rPr>
              <w:t>Предприятии</w:t>
            </w:r>
            <w:r w:rsidR="00CB4AF8" w:rsidRPr="00996FC9">
              <w:rPr>
                <w:rStyle w:val="s0"/>
              </w:rPr>
              <w:t xml:space="preserve"> </w:t>
            </w:r>
            <w:r w:rsidRPr="00996FC9">
              <w:rPr>
                <w:rStyle w:val="s0"/>
              </w:rPr>
              <w:t>своих</w:t>
            </w:r>
            <w:r w:rsidR="00CB4AF8" w:rsidRPr="00996FC9">
              <w:rPr>
                <w:rStyle w:val="s0"/>
              </w:rPr>
              <w:t xml:space="preserve"> </w:t>
            </w:r>
            <w:r w:rsidRPr="00996FC9">
              <w:rPr>
                <w:rStyle w:val="s0"/>
              </w:rPr>
              <w:t>должностных</w:t>
            </w:r>
            <w:r w:rsidR="00CB4AF8" w:rsidRPr="00996FC9">
              <w:rPr>
                <w:rStyle w:val="s0"/>
              </w:rPr>
              <w:t xml:space="preserve"> </w:t>
            </w:r>
            <w:r w:rsidRPr="00996FC9">
              <w:rPr>
                <w:rStyle w:val="s0"/>
              </w:rPr>
              <w:t>(служебных)</w:t>
            </w:r>
            <w:r w:rsidR="00CB4AF8" w:rsidRPr="00996FC9">
              <w:rPr>
                <w:rStyle w:val="s0"/>
              </w:rPr>
              <w:t xml:space="preserve"> </w:t>
            </w:r>
            <w:r w:rsidRPr="00996FC9">
              <w:rPr>
                <w:rStyle w:val="s0"/>
              </w:rPr>
              <w:t>полномочий</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связанных</w:t>
            </w:r>
            <w:r w:rsidR="00CB4AF8" w:rsidRPr="00996FC9">
              <w:rPr>
                <w:rStyle w:val="s0"/>
              </w:rPr>
              <w:t xml:space="preserve"> </w:t>
            </w:r>
            <w:r w:rsidRPr="00996FC9">
              <w:rPr>
                <w:rStyle w:val="s0"/>
              </w:rPr>
              <w:t>с</w:t>
            </w:r>
            <w:r w:rsidR="00CB4AF8" w:rsidRPr="00996FC9">
              <w:rPr>
                <w:rStyle w:val="s0"/>
              </w:rPr>
              <w:t xml:space="preserve"> </w:t>
            </w:r>
            <w:r w:rsidRPr="00996FC9">
              <w:rPr>
                <w:rStyle w:val="s0"/>
              </w:rPr>
              <w:t>ними</w:t>
            </w:r>
            <w:r w:rsidR="00CB4AF8" w:rsidRPr="00996FC9">
              <w:rPr>
                <w:rStyle w:val="s0"/>
              </w:rPr>
              <w:t xml:space="preserve"> </w:t>
            </w:r>
            <w:r w:rsidRPr="00996FC9">
              <w:rPr>
                <w:rStyle w:val="s0"/>
              </w:rPr>
              <w:t>возможностей</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целях</w:t>
            </w:r>
            <w:r w:rsidR="00CB4AF8" w:rsidRPr="00996FC9">
              <w:rPr>
                <w:rStyle w:val="s0"/>
              </w:rPr>
              <w:t xml:space="preserve"> </w:t>
            </w:r>
            <w:r w:rsidRPr="00996FC9">
              <w:rPr>
                <w:rStyle w:val="s0"/>
              </w:rPr>
              <w:t>получения</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извлечения</w:t>
            </w:r>
            <w:r w:rsidR="00CB4AF8" w:rsidRPr="00996FC9">
              <w:rPr>
                <w:rStyle w:val="s0"/>
              </w:rPr>
              <w:t xml:space="preserve"> </w:t>
            </w:r>
            <w:r w:rsidRPr="00996FC9">
              <w:rPr>
                <w:rStyle w:val="s0"/>
              </w:rPr>
              <w:t>лично,</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через</w:t>
            </w:r>
            <w:r w:rsidR="00CB4AF8" w:rsidRPr="00996FC9">
              <w:rPr>
                <w:rStyle w:val="s0"/>
              </w:rPr>
              <w:t xml:space="preserve"> </w:t>
            </w:r>
            <w:r w:rsidRPr="00996FC9">
              <w:rPr>
                <w:rStyle w:val="s0"/>
              </w:rPr>
              <w:t>посредников</w:t>
            </w:r>
            <w:r w:rsidR="00CB4AF8" w:rsidRPr="00996FC9">
              <w:rPr>
                <w:rStyle w:val="s0"/>
              </w:rPr>
              <w:t xml:space="preserve"> </w:t>
            </w:r>
            <w:r w:rsidRPr="00996FC9">
              <w:rPr>
                <w:rStyle w:val="s0"/>
              </w:rPr>
              <w:t>имущественных</w:t>
            </w:r>
            <w:r w:rsidR="00CB4AF8" w:rsidRPr="00996FC9">
              <w:rPr>
                <w:rStyle w:val="s0"/>
              </w:rPr>
              <w:t xml:space="preserve"> </w:t>
            </w:r>
            <w:r w:rsidRPr="00996FC9">
              <w:rPr>
                <w:rStyle w:val="s0"/>
              </w:rPr>
              <w:t>(неимущественных)</w:t>
            </w:r>
            <w:r w:rsidR="00CB4AF8" w:rsidRPr="00996FC9">
              <w:rPr>
                <w:rStyle w:val="s0"/>
              </w:rPr>
              <w:t xml:space="preserve"> </w:t>
            </w:r>
            <w:r w:rsidRPr="00996FC9">
              <w:rPr>
                <w:rStyle w:val="s0"/>
              </w:rPr>
              <w:t>благ</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преимуществ</w:t>
            </w:r>
            <w:r w:rsidR="00CB4AF8" w:rsidRPr="00996FC9">
              <w:rPr>
                <w:rStyle w:val="s0"/>
              </w:rPr>
              <w:t xml:space="preserve"> </w:t>
            </w:r>
            <w:r w:rsidRPr="00996FC9">
              <w:rPr>
                <w:rStyle w:val="s0"/>
              </w:rPr>
              <w:t>для</w:t>
            </w:r>
            <w:r w:rsidR="00CB4AF8" w:rsidRPr="00996FC9">
              <w:rPr>
                <w:rStyle w:val="s0"/>
              </w:rPr>
              <w:t xml:space="preserve"> </w:t>
            </w:r>
            <w:r w:rsidRPr="00996FC9">
              <w:rPr>
                <w:rStyle w:val="s0"/>
              </w:rPr>
              <w:t>себя,</w:t>
            </w:r>
            <w:r w:rsidR="00CB4AF8" w:rsidRPr="00996FC9">
              <w:rPr>
                <w:rStyle w:val="s0"/>
              </w:rPr>
              <w:t xml:space="preserve"> </w:t>
            </w:r>
            <w:r w:rsidRPr="00996FC9">
              <w:rPr>
                <w:rStyle w:val="s0"/>
              </w:rPr>
              <w:t>либо</w:t>
            </w:r>
            <w:r w:rsidR="00CB4AF8" w:rsidRPr="00996FC9">
              <w:rPr>
                <w:rStyle w:val="s0"/>
              </w:rPr>
              <w:t xml:space="preserve"> </w:t>
            </w:r>
            <w:r w:rsidRPr="00996FC9">
              <w:rPr>
                <w:rStyle w:val="s0"/>
              </w:rPr>
              <w:t>третьих</w:t>
            </w:r>
            <w:r w:rsidR="00CB4AF8" w:rsidRPr="00996FC9">
              <w:rPr>
                <w:rStyle w:val="s0"/>
              </w:rPr>
              <w:t xml:space="preserve"> </w:t>
            </w:r>
            <w:r w:rsidRPr="00996FC9">
              <w:rPr>
                <w:rStyle w:val="s0"/>
              </w:rPr>
              <w:t>лиц,</w:t>
            </w:r>
            <w:r w:rsidR="00CB4AF8" w:rsidRPr="00996FC9">
              <w:rPr>
                <w:rStyle w:val="s0"/>
              </w:rPr>
              <w:t xml:space="preserve"> </w:t>
            </w:r>
            <w:r w:rsidRPr="00996FC9">
              <w:rPr>
                <w:rStyle w:val="s0"/>
              </w:rPr>
              <w:t>а</w:t>
            </w:r>
            <w:r w:rsidR="00CB4AF8" w:rsidRPr="00996FC9">
              <w:rPr>
                <w:rStyle w:val="s0"/>
              </w:rPr>
              <w:t xml:space="preserve"> </w:t>
            </w:r>
            <w:r w:rsidRPr="00996FC9">
              <w:rPr>
                <w:rStyle w:val="s0"/>
              </w:rPr>
              <w:t>равно</w:t>
            </w:r>
            <w:r w:rsidR="00CB4AF8" w:rsidRPr="00996FC9">
              <w:rPr>
                <w:rStyle w:val="s0"/>
              </w:rPr>
              <w:t xml:space="preserve"> </w:t>
            </w:r>
            <w:r w:rsidRPr="00996FC9">
              <w:rPr>
                <w:rStyle w:val="s0"/>
              </w:rPr>
              <w:t>подкуп</w:t>
            </w:r>
            <w:r w:rsidR="00CB4AF8" w:rsidRPr="00996FC9">
              <w:rPr>
                <w:rStyle w:val="s0"/>
              </w:rPr>
              <w:t xml:space="preserve"> </w:t>
            </w:r>
            <w:r w:rsidRPr="00996FC9">
              <w:rPr>
                <w:rStyle w:val="s0"/>
              </w:rPr>
              <w:t>данных</w:t>
            </w:r>
            <w:r w:rsidR="00CB4AF8" w:rsidRPr="00996FC9">
              <w:rPr>
                <w:rStyle w:val="s0"/>
              </w:rPr>
              <w:t xml:space="preserve"> </w:t>
            </w:r>
            <w:r w:rsidRPr="00996FC9">
              <w:rPr>
                <w:rStyle w:val="s0"/>
              </w:rPr>
              <w:t>лиц</w:t>
            </w:r>
            <w:r w:rsidR="00CB4AF8" w:rsidRPr="00996FC9">
              <w:rPr>
                <w:rStyle w:val="s0"/>
              </w:rPr>
              <w:t xml:space="preserve"> </w:t>
            </w:r>
            <w:r w:rsidRPr="00996FC9">
              <w:rPr>
                <w:rStyle w:val="s0"/>
              </w:rPr>
              <w:t>путем</w:t>
            </w:r>
            <w:r w:rsidR="00CB4AF8" w:rsidRPr="00996FC9">
              <w:rPr>
                <w:rStyle w:val="s0"/>
              </w:rPr>
              <w:t xml:space="preserve"> </w:t>
            </w:r>
            <w:r w:rsidRPr="00996FC9">
              <w:rPr>
                <w:rStyle w:val="s0"/>
              </w:rPr>
              <w:t>предоставления</w:t>
            </w:r>
            <w:r w:rsidR="00CB4AF8" w:rsidRPr="00996FC9">
              <w:rPr>
                <w:rStyle w:val="s0"/>
              </w:rPr>
              <w:t xml:space="preserve"> </w:t>
            </w:r>
            <w:r w:rsidRPr="00996FC9">
              <w:rPr>
                <w:rStyle w:val="s0"/>
              </w:rPr>
              <w:t>благ</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преимуществ;</w:t>
            </w:r>
          </w:p>
          <w:p w:rsidR="0088785B" w:rsidRPr="00996FC9" w:rsidRDefault="0088785B" w:rsidP="00DF3AF8">
            <w:pPr>
              <w:pStyle w:val="pj"/>
              <w:spacing w:before="0" w:beforeAutospacing="0" w:after="0" w:afterAutospacing="0"/>
              <w:ind w:firstLine="466"/>
              <w:jc w:val="both"/>
            </w:pPr>
            <w:r w:rsidRPr="00996FC9">
              <w:rPr>
                <w:rStyle w:val="s0"/>
              </w:rPr>
              <w:t>4)</w:t>
            </w:r>
            <w:r w:rsidR="00CB4AF8" w:rsidRPr="00996FC9">
              <w:rPr>
                <w:rStyle w:val="s0"/>
              </w:rPr>
              <w:t xml:space="preserve"> </w:t>
            </w:r>
            <w:r w:rsidRPr="00996FC9">
              <w:rPr>
                <w:rStyle w:val="s0"/>
                <w:color w:val="auto"/>
              </w:rPr>
              <w:t>противодействие</w:t>
            </w:r>
            <w:r w:rsidR="00CB4AF8" w:rsidRPr="00996FC9">
              <w:rPr>
                <w:rStyle w:val="s0"/>
                <w:color w:val="auto"/>
              </w:rPr>
              <w:t xml:space="preserve"> </w:t>
            </w:r>
            <w:r w:rsidRPr="00996FC9">
              <w:rPr>
                <w:rStyle w:val="s0"/>
                <w:color w:val="auto"/>
              </w:rPr>
              <w:t>коррупции</w:t>
            </w:r>
            <w:r w:rsidR="00CB4AF8" w:rsidRPr="00996FC9">
              <w:rPr>
                <w:rStyle w:val="s0"/>
                <w:color w:val="auto"/>
              </w:rPr>
              <w:t xml:space="preserve"> </w:t>
            </w:r>
            <w:r w:rsidRPr="00996FC9">
              <w:rPr>
                <w:rStyle w:val="s0"/>
              </w:rPr>
              <w:t>-</w:t>
            </w:r>
            <w:r w:rsidR="00CB4AF8" w:rsidRPr="00996FC9">
              <w:rPr>
                <w:rStyle w:val="s0"/>
              </w:rPr>
              <w:t xml:space="preserve"> </w:t>
            </w:r>
            <w:r w:rsidRPr="00996FC9">
              <w:rPr>
                <w:rStyle w:val="s0"/>
              </w:rPr>
              <w:t>деятельность</w:t>
            </w:r>
            <w:r w:rsidR="00CB4AF8" w:rsidRPr="00996FC9">
              <w:rPr>
                <w:rStyle w:val="s0"/>
              </w:rPr>
              <w:t xml:space="preserve"> </w:t>
            </w:r>
            <w:r w:rsidRPr="00996FC9">
              <w:rPr>
                <w:rStyle w:val="s0"/>
              </w:rPr>
              <w:t>лиц/лица,</w:t>
            </w:r>
            <w:r w:rsidR="00CB4AF8" w:rsidRPr="00996FC9">
              <w:rPr>
                <w:rStyle w:val="s0"/>
              </w:rPr>
              <w:t xml:space="preserve"> </w:t>
            </w:r>
            <w:r w:rsidRPr="00996FC9">
              <w:rPr>
                <w:rStyle w:val="s0"/>
              </w:rPr>
              <w:t>исполняющих</w:t>
            </w:r>
            <w:r w:rsidR="00CB4AF8" w:rsidRPr="00996FC9">
              <w:rPr>
                <w:rStyle w:val="s0"/>
              </w:rPr>
              <w:t xml:space="preserve"> </w:t>
            </w:r>
            <w:r w:rsidRPr="00996FC9">
              <w:rPr>
                <w:rStyle w:val="s0"/>
              </w:rPr>
              <w:t>управленческие</w:t>
            </w:r>
            <w:r w:rsidR="00CB4AF8" w:rsidRPr="00996FC9">
              <w:rPr>
                <w:rStyle w:val="s0"/>
              </w:rPr>
              <w:t xml:space="preserve"> </w:t>
            </w:r>
            <w:r w:rsidRPr="00996FC9">
              <w:rPr>
                <w:rStyle w:val="s0"/>
              </w:rPr>
              <w:t>функции</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Предприятии,</w:t>
            </w:r>
            <w:r w:rsidR="00CB4AF8" w:rsidRPr="00996FC9">
              <w:rPr>
                <w:rStyle w:val="s0"/>
              </w:rPr>
              <w:t xml:space="preserve"> </w:t>
            </w:r>
            <w:r w:rsidRPr="00996FC9">
              <w:rPr>
                <w:rStyle w:val="s0"/>
              </w:rPr>
              <w:t>работников</w:t>
            </w:r>
            <w:r w:rsidR="00CB4AF8" w:rsidRPr="00996FC9">
              <w:rPr>
                <w:rStyle w:val="s0"/>
              </w:rPr>
              <w:t xml:space="preserve"> </w:t>
            </w:r>
            <w:r w:rsidRPr="00996FC9">
              <w:rPr>
                <w:rStyle w:val="s0"/>
              </w:rPr>
              <w:t>Предприятия</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пределах</w:t>
            </w:r>
            <w:r w:rsidR="00CB4AF8" w:rsidRPr="00996FC9">
              <w:rPr>
                <w:rStyle w:val="s0"/>
              </w:rPr>
              <w:t xml:space="preserve"> </w:t>
            </w:r>
            <w:r w:rsidRPr="00996FC9">
              <w:rPr>
                <w:rStyle w:val="s0"/>
              </w:rPr>
              <w:t>своих</w:t>
            </w:r>
            <w:r w:rsidR="00CB4AF8" w:rsidRPr="00996FC9">
              <w:rPr>
                <w:rStyle w:val="s0"/>
              </w:rPr>
              <w:t xml:space="preserve"> </w:t>
            </w:r>
            <w:r w:rsidRPr="00996FC9">
              <w:rPr>
                <w:rStyle w:val="s0"/>
              </w:rPr>
              <w:t>полномочий</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предупреждению</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том</w:t>
            </w:r>
            <w:r w:rsidR="00CB4AF8" w:rsidRPr="00996FC9">
              <w:rPr>
                <w:rStyle w:val="s0"/>
              </w:rPr>
              <w:t xml:space="preserve"> </w:t>
            </w:r>
            <w:r w:rsidRPr="00996FC9">
              <w:rPr>
                <w:rStyle w:val="s0"/>
              </w:rPr>
              <w:t>числе</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формированию</w:t>
            </w:r>
            <w:r w:rsidR="00CB4AF8" w:rsidRPr="00996FC9">
              <w:rPr>
                <w:rStyle w:val="s0"/>
              </w:rPr>
              <w:t xml:space="preserve"> </w:t>
            </w:r>
            <w:r w:rsidRPr="00996FC9">
              <w:rPr>
                <w:rStyle w:val="s0"/>
              </w:rPr>
              <w:t>антикоррупционной</w:t>
            </w:r>
            <w:r w:rsidR="00CB4AF8" w:rsidRPr="00996FC9">
              <w:rPr>
                <w:rStyle w:val="s0"/>
              </w:rPr>
              <w:t xml:space="preserve"> </w:t>
            </w:r>
            <w:r w:rsidRPr="00996FC9">
              <w:rPr>
                <w:rStyle w:val="s0"/>
              </w:rPr>
              <w:t>культуры</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обществе,</w:t>
            </w:r>
            <w:r w:rsidR="00CB4AF8" w:rsidRPr="00996FC9">
              <w:rPr>
                <w:rStyle w:val="s0"/>
              </w:rPr>
              <w:t xml:space="preserve"> </w:t>
            </w:r>
            <w:r w:rsidRPr="00996FC9">
              <w:rPr>
                <w:rStyle w:val="s0"/>
              </w:rPr>
              <w:t>выявлению</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устранению</w:t>
            </w:r>
            <w:r w:rsidR="00CB4AF8" w:rsidRPr="00996FC9">
              <w:rPr>
                <w:rStyle w:val="s0"/>
              </w:rPr>
              <w:t xml:space="preserve"> </w:t>
            </w:r>
            <w:r w:rsidRPr="00996FC9">
              <w:rPr>
                <w:rStyle w:val="s0"/>
              </w:rPr>
              <w:t>причин</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условий,</w:t>
            </w:r>
            <w:r w:rsidR="00CB4AF8" w:rsidRPr="00996FC9">
              <w:rPr>
                <w:rStyle w:val="s0"/>
              </w:rPr>
              <w:t xml:space="preserve"> </w:t>
            </w:r>
            <w:r w:rsidRPr="00996FC9">
              <w:rPr>
                <w:rStyle w:val="s0"/>
              </w:rPr>
              <w:t>способствующих</w:t>
            </w:r>
            <w:r w:rsidR="00CB4AF8" w:rsidRPr="00996FC9">
              <w:rPr>
                <w:rStyle w:val="s0"/>
              </w:rPr>
              <w:t xml:space="preserve"> </w:t>
            </w:r>
            <w:r w:rsidRPr="00996FC9">
              <w:rPr>
                <w:rStyle w:val="s0"/>
              </w:rPr>
              <w:t>совершению</w:t>
            </w:r>
            <w:r w:rsidR="00CB4AF8" w:rsidRPr="00996FC9">
              <w:rPr>
                <w:rStyle w:val="s0"/>
              </w:rPr>
              <w:t xml:space="preserve"> </w:t>
            </w:r>
            <w:r w:rsidRPr="00996FC9">
              <w:rPr>
                <w:rStyle w:val="s0"/>
              </w:rPr>
              <w:t>коррупционных</w:t>
            </w:r>
            <w:r w:rsidR="00CB4AF8" w:rsidRPr="00996FC9">
              <w:rPr>
                <w:rStyle w:val="s0"/>
              </w:rPr>
              <w:t xml:space="preserve"> </w:t>
            </w:r>
            <w:r w:rsidRPr="00996FC9">
              <w:rPr>
                <w:rStyle w:val="s0"/>
              </w:rPr>
              <w:t>правонарушений,</w:t>
            </w:r>
            <w:r w:rsidR="00CB4AF8" w:rsidRPr="00996FC9">
              <w:rPr>
                <w:rStyle w:val="s0"/>
              </w:rPr>
              <w:t xml:space="preserve"> </w:t>
            </w:r>
            <w:r w:rsidRPr="00996FC9">
              <w:rPr>
                <w:rStyle w:val="s0"/>
              </w:rPr>
              <w:t>а</w:t>
            </w:r>
            <w:r w:rsidR="00CB4AF8" w:rsidRPr="00996FC9">
              <w:rPr>
                <w:rStyle w:val="s0"/>
              </w:rPr>
              <w:t xml:space="preserve"> </w:t>
            </w:r>
            <w:r w:rsidRPr="00996FC9">
              <w:rPr>
                <w:rStyle w:val="s0"/>
              </w:rPr>
              <w:t>также</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выявлению,</w:t>
            </w:r>
            <w:r w:rsidR="00CB4AF8" w:rsidRPr="00996FC9">
              <w:rPr>
                <w:rStyle w:val="s0"/>
              </w:rPr>
              <w:t xml:space="preserve"> </w:t>
            </w:r>
            <w:r w:rsidRPr="00996FC9">
              <w:rPr>
                <w:rStyle w:val="s0"/>
              </w:rPr>
              <w:t>пресечению,</w:t>
            </w:r>
            <w:r w:rsidR="00CB4AF8" w:rsidRPr="00996FC9">
              <w:rPr>
                <w:rStyle w:val="s0"/>
              </w:rPr>
              <w:t xml:space="preserve"> </w:t>
            </w:r>
            <w:r w:rsidRPr="00996FC9">
              <w:rPr>
                <w:rStyle w:val="s0"/>
              </w:rPr>
              <w:t>раскрытию</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расследованию</w:t>
            </w:r>
            <w:r w:rsidR="00CB4AF8" w:rsidRPr="00996FC9">
              <w:rPr>
                <w:rStyle w:val="s0"/>
              </w:rPr>
              <w:t xml:space="preserve"> </w:t>
            </w:r>
            <w:r w:rsidRPr="00996FC9">
              <w:rPr>
                <w:rStyle w:val="s0"/>
              </w:rPr>
              <w:t>коррупционных</w:t>
            </w:r>
            <w:r w:rsidR="00CB4AF8" w:rsidRPr="00996FC9">
              <w:rPr>
                <w:rStyle w:val="s0"/>
              </w:rPr>
              <w:t xml:space="preserve"> </w:t>
            </w:r>
            <w:r w:rsidRPr="00996FC9">
              <w:rPr>
                <w:rStyle w:val="s0"/>
              </w:rPr>
              <w:t>правонарушений,</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устранению</w:t>
            </w:r>
            <w:r w:rsidR="00CB4AF8" w:rsidRPr="00996FC9">
              <w:rPr>
                <w:rStyle w:val="s0"/>
              </w:rPr>
              <w:t xml:space="preserve"> </w:t>
            </w:r>
            <w:r w:rsidRPr="00996FC9">
              <w:rPr>
                <w:rStyle w:val="s0"/>
              </w:rPr>
              <w:t>их</w:t>
            </w:r>
            <w:r w:rsidR="00CB4AF8" w:rsidRPr="00996FC9">
              <w:rPr>
                <w:rStyle w:val="s0"/>
              </w:rPr>
              <w:t xml:space="preserve"> </w:t>
            </w:r>
            <w:r w:rsidRPr="00996FC9">
              <w:rPr>
                <w:rStyle w:val="s0"/>
              </w:rPr>
              <w:t>последствий;</w:t>
            </w:r>
          </w:p>
          <w:p w:rsidR="0088785B" w:rsidRPr="00996FC9" w:rsidRDefault="0088785B" w:rsidP="00DF3AF8">
            <w:pPr>
              <w:pStyle w:val="pj"/>
              <w:spacing w:before="0" w:beforeAutospacing="0" w:after="0" w:afterAutospacing="0"/>
              <w:ind w:firstLine="466"/>
              <w:jc w:val="both"/>
              <w:rPr>
                <w:rStyle w:val="s0"/>
              </w:rPr>
            </w:pPr>
            <w:r w:rsidRPr="00996FC9">
              <w:rPr>
                <w:rStyle w:val="s0"/>
              </w:rPr>
              <w:t>5)</w:t>
            </w:r>
            <w:r w:rsidR="00CB4AF8" w:rsidRPr="00996FC9">
              <w:rPr>
                <w:rStyle w:val="s0"/>
              </w:rPr>
              <w:t xml:space="preserve"> </w:t>
            </w:r>
            <w:r w:rsidRPr="00996FC9">
              <w:rPr>
                <w:rStyle w:val="s0"/>
                <w:color w:val="auto"/>
              </w:rPr>
              <w:t>контрагент</w:t>
            </w:r>
            <w:r w:rsidR="00CB4AF8" w:rsidRPr="00996FC9">
              <w:rPr>
                <w:rStyle w:val="s0"/>
              </w:rPr>
              <w:t xml:space="preserve"> </w:t>
            </w:r>
            <w:r w:rsidRPr="00996FC9">
              <w:rPr>
                <w:rStyle w:val="s0"/>
              </w:rPr>
              <w:t>-</w:t>
            </w:r>
            <w:r w:rsidR="00CB4AF8" w:rsidRPr="00996FC9">
              <w:rPr>
                <w:rStyle w:val="s0"/>
              </w:rPr>
              <w:t xml:space="preserve"> </w:t>
            </w:r>
            <w:r w:rsidRPr="00996FC9">
              <w:rPr>
                <w:rStyle w:val="s0"/>
              </w:rPr>
              <w:t>физическое</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юридическое</w:t>
            </w:r>
            <w:r w:rsidR="00CB4AF8" w:rsidRPr="00996FC9">
              <w:rPr>
                <w:rStyle w:val="s0"/>
              </w:rPr>
              <w:t xml:space="preserve"> </w:t>
            </w:r>
            <w:r w:rsidRPr="00996FC9">
              <w:rPr>
                <w:rStyle w:val="s0"/>
              </w:rPr>
              <w:t>лицо,</w:t>
            </w:r>
            <w:r w:rsidR="00CB4AF8" w:rsidRPr="00996FC9">
              <w:rPr>
                <w:rStyle w:val="s0"/>
              </w:rPr>
              <w:t xml:space="preserve"> </w:t>
            </w:r>
            <w:r w:rsidRPr="00996FC9">
              <w:rPr>
                <w:rStyle w:val="s0"/>
              </w:rPr>
              <w:t>с</w:t>
            </w:r>
            <w:r w:rsidR="00CB4AF8" w:rsidRPr="00996FC9">
              <w:rPr>
                <w:rStyle w:val="s0"/>
              </w:rPr>
              <w:t xml:space="preserve"> </w:t>
            </w:r>
            <w:r w:rsidRPr="00996FC9">
              <w:rPr>
                <w:rStyle w:val="s0"/>
              </w:rPr>
              <w:t>которым</w:t>
            </w:r>
            <w:r w:rsidR="00CB4AF8" w:rsidRPr="00996FC9">
              <w:rPr>
                <w:rStyle w:val="s0"/>
              </w:rPr>
              <w:t xml:space="preserve"> </w:t>
            </w:r>
            <w:r w:rsidRPr="00996FC9">
              <w:rPr>
                <w:rStyle w:val="s0"/>
              </w:rPr>
              <w:t>Предприятие</w:t>
            </w:r>
            <w:r w:rsidR="00CB4AF8" w:rsidRPr="00996FC9">
              <w:rPr>
                <w:rStyle w:val="s0"/>
              </w:rPr>
              <w:t xml:space="preserve"> </w:t>
            </w:r>
            <w:r w:rsidRPr="00996FC9">
              <w:rPr>
                <w:rStyle w:val="s0"/>
              </w:rPr>
              <w:t>вступил</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планирует</w:t>
            </w:r>
            <w:r w:rsidR="00CB4AF8" w:rsidRPr="00996FC9">
              <w:rPr>
                <w:rStyle w:val="s0"/>
              </w:rPr>
              <w:t xml:space="preserve"> </w:t>
            </w:r>
            <w:r w:rsidRPr="00996FC9">
              <w:rPr>
                <w:rStyle w:val="s0"/>
              </w:rPr>
              <w:t>вступить</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регулируемые</w:t>
            </w:r>
            <w:r w:rsidR="00CB4AF8" w:rsidRPr="00996FC9">
              <w:rPr>
                <w:rStyle w:val="s0"/>
              </w:rPr>
              <w:t xml:space="preserve"> </w:t>
            </w:r>
            <w:hyperlink r:id="rId9" w:history="1">
              <w:r w:rsidRPr="00996FC9">
                <w:rPr>
                  <w:rStyle w:val="a3"/>
                  <w:rFonts w:eastAsiaTheme="majorEastAsia"/>
                  <w:color w:val="auto"/>
                  <w:u w:val="none"/>
                </w:rPr>
                <w:t>гражданским</w:t>
              </w:r>
              <w:r w:rsidR="00CB4AF8" w:rsidRPr="00996FC9">
                <w:rPr>
                  <w:rStyle w:val="a3"/>
                  <w:rFonts w:eastAsiaTheme="majorEastAsia"/>
                  <w:color w:val="auto"/>
                  <w:u w:val="none"/>
                </w:rPr>
                <w:t xml:space="preserve"> </w:t>
              </w:r>
              <w:r w:rsidRPr="00996FC9">
                <w:rPr>
                  <w:rStyle w:val="a3"/>
                  <w:rFonts w:eastAsiaTheme="majorEastAsia"/>
                  <w:color w:val="auto"/>
                  <w:u w:val="none"/>
                </w:rPr>
                <w:t>законодательством</w:t>
              </w:r>
            </w:hyperlink>
            <w:r w:rsidR="00CB4AF8" w:rsidRPr="00996FC9">
              <w:rPr>
                <w:rStyle w:val="s0"/>
              </w:rPr>
              <w:t xml:space="preserve"> </w:t>
            </w:r>
            <w:r w:rsidRPr="00996FC9">
              <w:rPr>
                <w:rStyle w:val="s0"/>
              </w:rPr>
              <w:t>отношения;</w:t>
            </w:r>
          </w:p>
          <w:p w:rsidR="0088785B" w:rsidRPr="00996FC9" w:rsidRDefault="0088785B" w:rsidP="00DF3AF8">
            <w:pPr>
              <w:pStyle w:val="pj"/>
              <w:spacing w:before="0" w:beforeAutospacing="0" w:after="0" w:afterAutospacing="0"/>
              <w:ind w:firstLine="466"/>
              <w:jc w:val="both"/>
              <w:rPr>
                <w:rStyle w:val="s0"/>
                <w:color w:val="auto"/>
              </w:rPr>
            </w:pPr>
            <w:r w:rsidRPr="00996FC9">
              <w:rPr>
                <w:rStyle w:val="s0"/>
              </w:rPr>
              <w:t>6)</w:t>
            </w:r>
            <w:r w:rsidR="00CB4AF8" w:rsidRPr="00996FC9">
              <w:rPr>
                <w:rStyle w:val="s0"/>
              </w:rPr>
              <w:t xml:space="preserve"> </w:t>
            </w:r>
            <w:r w:rsidRPr="00996FC9">
              <w:rPr>
                <w:rStyle w:val="s0"/>
                <w:color w:val="auto"/>
              </w:rPr>
              <w:t>подарок</w:t>
            </w:r>
            <w:r w:rsidR="00CB4AF8" w:rsidRPr="00996FC9">
              <w:rPr>
                <w:rStyle w:val="s0"/>
                <w:color w:val="FF0000"/>
              </w:rPr>
              <w:t xml:space="preserve"> </w:t>
            </w:r>
            <w:r w:rsidRPr="00996FC9">
              <w:rPr>
                <w:rStyle w:val="s0"/>
                <w:color w:val="auto"/>
              </w:rPr>
              <w:t>–</w:t>
            </w:r>
            <w:r w:rsidR="00CB4AF8" w:rsidRPr="00996FC9">
              <w:rPr>
                <w:rStyle w:val="s0"/>
                <w:color w:val="auto"/>
              </w:rPr>
              <w:t xml:space="preserve"> </w:t>
            </w:r>
            <w:r w:rsidRPr="00996FC9">
              <w:rPr>
                <w:rStyle w:val="s0"/>
                <w:color w:val="auto"/>
              </w:rPr>
              <w:t>любая</w:t>
            </w:r>
            <w:r w:rsidR="00CB4AF8" w:rsidRPr="00996FC9">
              <w:rPr>
                <w:rStyle w:val="s0"/>
                <w:color w:val="auto"/>
              </w:rPr>
              <w:t xml:space="preserve"> </w:t>
            </w:r>
            <w:r w:rsidRPr="00996FC9">
              <w:rPr>
                <w:rStyle w:val="s0"/>
                <w:color w:val="auto"/>
              </w:rPr>
              <w:t>ценность</w:t>
            </w:r>
            <w:r w:rsidR="00CB4AF8" w:rsidRPr="00996FC9">
              <w:rPr>
                <w:rStyle w:val="s0"/>
                <w:color w:val="auto"/>
              </w:rPr>
              <w:t xml:space="preserve"> </w:t>
            </w:r>
            <w:r w:rsidRPr="00996FC9">
              <w:rPr>
                <w:rStyle w:val="s0"/>
                <w:color w:val="auto"/>
              </w:rPr>
              <w:t>в</w:t>
            </w:r>
            <w:r w:rsidR="00CB4AF8" w:rsidRPr="00996FC9">
              <w:rPr>
                <w:rStyle w:val="s0"/>
                <w:color w:val="auto"/>
              </w:rPr>
              <w:t xml:space="preserve"> </w:t>
            </w:r>
            <w:r w:rsidRPr="00996FC9">
              <w:rPr>
                <w:rStyle w:val="s0"/>
                <w:color w:val="auto"/>
              </w:rPr>
              <w:t>материальной</w:t>
            </w:r>
            <w:r w:rsidR="00CB4AF8" w:rsidRPr="00996FC9">
              <w:rPr>
                <w:rStyle w:val="s0"/>
                <w:color w:val="auto"/>
              </w:rPr>
              <w:t xml:space="preserve"> </w:t>
            </w:r>
            <w:r w:rsidRPr="00996FC9">
              <w:rPr>
                <w:rStyle w:val="s0"/>
                <w:color w:val="auto"/>
              </w:rPr>
              <w:t>или</w:t>
            </w:r>
            <w:r w:rsidR="00CB4AF8" w:rsidRPr="00996FC9">
              <w:rPr>
                <w:rStyle w:val="s0"/>
                <w:color w:val="auto"/>
              </w:rPr>
              <w:t xml:space="preserve"> </w:t>
            </w:r>
            <w:r w:rsidRPr="00996FC9">
              <w:rPr>
                <w:rStyle w:val="s0"/>
                <w:color w:val="auto"/>
              </w:rPr>
              <w:t>нематериальной</w:t>
            </w:r>
            <w:r w:rsidR="00CB4AF8" w:rsidRPr="00996FC9">
              <w:rPr>
                <w:rStyle w:val="s0"/>
                <w:color w:val="auto"/>
              </w:rPr>
              <w:t xml:space="preserve"> </w:t>
            </w:r>
            <w:r w:rsidRPr="00996FC9">
              <w:rPr>
                <w:rStyle w:val="s0"/>
                <w:color w:val="auto"/>
              </w:rPr>
              <w:t>форме,</w:t>
            </w:r>
            <w:r w:rsidR="00CB4AF8" w:rsidRPr="00996FC9">
              <w:rPr>
                <w:rStyle w:val="s0"/>
                <w:color w:val="auto"/>
              </w:rPr>
              <w:t xml:space="preserve"> </w:t>
            </w:r>
            <w:r w:rsidRPr="00996FC9">
              <w:rPr>
                <w:rStyle w:val="s0"/>
                <w:color w:val="auto"/>
              </w:rPr>
              <w:t>за</w:t>
            </w:r>
            <w:r w:rsidR="00CB4AF8" w:rsidRPr="00996FC9">
              <w:rPr>
                <w:rStyle w:val="s0"/>
                <w:color w:val="auto"/>
              </w:rPr>
              <w:t xml:space="preserve"> </w:t>
            </w:r>
            <w:r w:rsidRPr="00996FC9">
              <w:rPr>
                <w:rStyle w:val="s0"/>
                <w:color w:val="auto"/>
              </w:rPr>
              <w:t>которую</w:t>
            </w:r>
            <w:r w:rsidR="00CB4AF8" w:rsidRPr="00996FC9">
              <w:rPr>
                <w:rStyle w:val="s0"/>
                <w:color w:val="auto"/>
              </w:rPr>
              <w:t xml:space="preserve"> </w:t>
            </w:r>
            <w:r w:rsidRPr="00996FC9">
              <w:rPr>
                <w:rStyle w:val="s0"/>
                <w:color w:val="auto"/>
              </w:rPr>
              <w:t>отсутствует</w:t>
            </w:r>
            <w:r w:rsidR="00CB4AF8" w:rsidRPr="00996FC9">
              <w:rPr>
                <w:rStyle w:val="s0"/>
                <w:color w:val="auto"/>
              </w:rPr>
              <w:t xml:space="preserve"> </w:t>
            </w:r>
            <w:r w:rsidRPr="00996FC9">
              <w:rPr>
                <w:rStyle w:val="s0"/>
                <w:color w:val="auto"/>
              </w:rPr>
              <w:t>обязанность</w:t>
            </w:r>
            <w:r w:rsidR="00CB4AF8" w:rsidRPr="00996FC9">
              <w:rPr>
                <w:rStyle w:val="s0"/>
                <w:color w:val="auto"/>
              </w:rPr>
              <w:t xml:space="preserve"> </w:t>
            </w:r>
            <w:r w:rsidRPr="00996FC9">
              <w:rPr>
                <w:rStyle w:val="s0"/>
                <w:color w:val="auto"/>
              </w:rPr>
              <w:t>платить</w:t>
            </w:r>
            <w:r w:rsidR="00CB4AF8" w:rsidRPr="00996FC9">
              <w:rPr>
                <w:rStyle w:val="s0"/>
                <w:color w:val="auto"/>
              </w:rPr>
              <w:t xml:space="preserve"> </w:t>
            </w:r>
            <w:r w:rsidRPr="00996FC9">
              <w:rPr>
                <w:rStyle w:val="s0"/>
                <w:color w:val="auto"/>
              </w:rPr>
              <w:t>обычную</w:t>
            </w:r>
            <w:r w:rsidR="00CB4AF8" w:rsidRPr="00996FC9">
              <w:rPr>
                <w:rStyle w:val="s0"/>
                <w:color w:val="auto"/>
              </w:rPr>
              <w:t xml:space="preserve"> </w:t>
            </w:r>
            <w:r w:rsidRPr="00996FC9">
              <w:rPr>
                <w:rStyle w:val="s0"/>
                <w:color w:val="auto"/>
              </w:rPr>
              <w:t>цену,</w:t>
            </w:r>
            <w:r w:rsidR="00CB4AF8" w:rsidRPr="00996FC9">
              <w:rPr>
                <w:rStyle w:val="s0"/>
                <w:color w:val="auto"/>
              </w:rPr>
              <w:t xml:space="preserve"> </w:t>
            </w:r>
            <w:r w:rsidRPr="00996FC9">
              <w:rPr>
                <w:rStyle w:val="s0"/>
                <w:color w:val="auto"/>
              </w:rPr>
              <w:lastRenderedPageBreak/>
              <w:t>в</w:t>
            </w:r>
            <w:r w:rsidR="00CB4AF8" w:rsidRPr="00996FC9">
              <w:rPr>
                <w:rStyle w:val="s0"/>
                <w:color w:val="auto"/>
              </w:rPr>
              <w:t xml:space="preserve"> </w:t>
            </w:r>
            <w:r w:rsidRPr="00996FC9">
              <w:rPr>
                <w:rStyle w:val="s0"/>
                <w:color w:val="auto"/>
              </w:rPr>
              <w:t>том</w:t>
            </w:r>
            <w:r w:rsidR="00CB4AF8" w:rsidRPr="00996FC9">
              <w:rPr>
                <w:rStyle w:val="s0"/>
                <w:color w:val="auto"/>
              </w:rPr>
              <w:t xml:space="preserve"> </w:t>
            </w:r>
            <w:r w:rsidRPr="00996FC9">
              <w:rPr>
                <w:rStyle w:val="s0"/>
                <w:color w:val="auto"/>
              </w:rPr>
              <w:t>числе</w:t>
            </w:r>
            <w:r w:rsidR="00CB4AF8" w:rsidRPr="00996FC9">
              <w:rPr>
                <w:rStyle w:val="s0"/>
                <w:color w:val="auto"/>
              </w:rPr>
              <w:t xml:space="preserve"> </w:t>
            </w:r>
            <w:r w:rsidRPr="00996FC9">
              <w:rPr>
                <w:rStyle w:val="s0"/>
                <w:color w:val="auto"/>
              </w:rPr>
              <w:t>деньги,</w:t>
            </w:r>
            <w:r w:rsidR="00CB4AF8" w:rsidRPr="00996FC9">
              <w:rPr>
                <w:rStyle w:val="s0"/>
                <w:color w:val="auto"/>
              </w:rPr>
              <w:t xml:space="preserve"> </w:t>
            </w:r>
            <w:r w:rsidRPr="00996FC9">
              <w:rPr>
                <w:rStyle w:val="s0"/>
                <w:color w:val="auto"/>
              </w:rPr>
              <w:t>ценные</w:t>
            </w:r>
            <w:r w:rsidR="00CB4AF8" w:rsidRPr="00996FC9">
              <w:rPr>
                <w:rStyle w:val="s0"/>
                <w:color w:val="auto"/>
              </w:rPr>
              <w:t xml:space="preserve"> </w:t>
            </w:r>
            <w:r w:rsidRPr="00996FC9">
              <w:rPr>
                <w:rStyle w:val="s0"/>
                <w:color w:val="auto"/>
              </w:rPr>
              <w:t>бумаги</w:t>
            </w:r>
            <w:r w:rsidR="00CB4AF8" w:rsidRPr="00996FC9">
              <w:rPr>
                <w:rStyle w:val="s0"/>
                <w:color w:val="auto"/>
              </w:rPr>
              <w:t xml:space="preserve"> </w:t>
            </w:r>
            <w:r w:rsidRPr="00996FC9">
              <w:rPr>
                <w:rStyle w:val="s0"/>
                <w:color w:val="auto"/>
              </w:rPr>
              <w:t>и</w:t>
            </w:r>
            <w:r w:rsidR="00CB4AF8" w:rsidRPr="00996FC9">
              <w:rPr>
                <w:rStyle w:val="s0"/>
                <w:color w:val="auto"/>
              </w:rPr>
              <w:t xml:space="preserve"> </w:t>
            </w:r>
            <w:r w:rsidRPr="00996FC9">
              <w:rPr>
                <w:rStyle w:val="s0"/>
                <w:color w:val="auto"/>
              </w:rPr>
              <w:t>иное</w:t>
            </w:r>
            <w:r w:rsidR="00CB4AF8" w:rsidRPr="00996FC9">
              <w:rPr>
                <w:rStyle w:val="s0"/>
                <w:color w:val="auto"/>
              </w:rPr>
              <w:t xml:space="preserve"> </w:t>
            </w:r>
            <w:r w:rsidRPr="00996FC9">
              <w:rPr>
                <w:rStyle w:val="s0"/>
                <w:color w:val="auto"/>
              </w:rPr>
              <w:t>имущество,</w:t>
            </w:r>
            <w:r w:rsidR="00CB4AF8" w:rsidRPr="00996FC9">
              <w:rPr>
                <w:rStyle w:val="s0"/>
                <w:color w:val="auto"/>
              </w:rPr>
              <w:t xml:space="preserve"> </w:t>
            </w:r>
            <w:r w:rsidRPr="00996FC9">
              <w:rPr>
                <w:rStyle w:val="s0"/>
                <w:color w:val="auto"/>
              </w:rPr>
              <w:t>выгоды</w:t>
            </w:r>
            <w:r w:rsidR="00CB4AF8" w:rsidRPr="00996FC9">
              <w:rPr>
                <w:rStyle w:val="s0"/>
                <w:color w:val="auto"/>
              </w:rPr>
              <w:t xml:space="preserve"> </w:t>
            </w:r>
            <w:r w:rsidRPr="00996FC9">
              <w:rPr>
                <w:rStyle w:val="s0"/>
                <w:color w:val="auto"/>
              </w:rPr>
              <w:t>и</w:t>
            </w:r>
            <w:r w:rsidR="00CB4AF8" w:rsidRPr="00996FC9">
              <w:rPr>
                <w:rStyle w:val="s0"/>
                <w:color w:val="auto"/>
              </w:rPr>
              <w:t xml:space="preserve"> </w:t>
            </w:r>
            <w:r w:rsidRPr="00996FC9">
              <w:rPr>
                <w:rStyle w:val="s0"/>
                <w:color w:val="auto"/>
              </w:rPr>
              <w:t>услуги</w:t>
            </w:r>
            <w:r w:rsidR="00CB4AF8" w:rsidRPr="00996FC9">
              <w:rPr>
                <w:rStyle w:val="s0"/>
                <w:color w:val="auto"/>
              </w:rPr>
              <w:t xml:space="preserve"> </w:t>
            </w:r>
            <w:r w:rsidRPr="00996FC9">
              <w:rPr>
                <w:rStyle w:val="s0"/>
                <w:color w:val="auto"/>
              </w:rPr>
              <w:t>имущественного</w:t>
            </w:r>
            <w:r w:rsidR="00CB4AF8" w:rsidRPr="00996FC9">
              <w:rPr>
                <w:rStyle w:val="s0"/>
                <w:color w:val="auto"/>
              </w:rPr>
              <w:t xml:space="preserve"> </w:t>
            </w:r>
            <w:r w:rsidRPr="00996FC9">
              <w:rPr>
                <w:rStyle w:val="s0"/>
                <w:color w:val="auto"/>
              </w:rPr>
              <w:t>характера</w:t>
            </w:r>
            <w:r w:rsidR="00CB4AF8" w:rsidRPr="00996FC9">
              <w:rPr>
                <w:rStyle w:val="s0"/>
                <w:color w:val="auto"/>
              </w:rPr>
              <w:t xml:space="preserve"> </w:t>
            </w:r>
            <w:r w:rsidRPr="00996FC9">
              <w:rPr>
                <w:rStyle w:val="s0"/>
                <w:color w:val="auto"/>
              </w:rPr>
              <w:t>(работы,</w:t>
            </w:r>
            <w:r w:rsidR="00CB4AF8" w:rsidRPr="00996FC9">
              <w:rPr>
                <w:rStyle w:val="s0"/>
                <w:color w:val="auto"/>
              </w:rPr>
              <w:t xml:space="preserve"> </w:t>
            </w:r>
            <w:r w:rsidRPr="00996FC9">
              <w:rPr>
                <w:rStyle w:val="s0"/>
                <w:color w:val="auto"/>
              </w:rPr>
              <w:t>услуги,</w:t>
            </w:r>
            <w:r w:rsidR="00CB4AF8" w:rsidRPr="00996FC9">
              <w:rPr>
                <w:rStyle w:val="s0"/>
                <w:color w:val="auto"/>
              </w:rPr>
              <w:t xml:space="preserve"> </w:t>
            </w:r>
            <w:r w:rsidRPr="00996FC9">
              <w:rPr>
                <w:rStyle w:val="s0"/>
                <w:color w:val="auto"/>
              </w:rPr>
              <w:t>оплата</w:t>
            </w:r>
            <w:r w:rsidR="00CB4AF8" w:rsidRPr="00996FC9">
              <w:rPr>
                <w:rStyle w:val="s0"/>
                <w:color w:val="auto"/>
              </w:rPr>
              <w:t xml:space="preserve"> </w:t>
            </w:r>
            <w:r w:rsidRPr="00996FC9">
              <w:rPr>
                <w:rStyle w:val="s0"/>
                <w:color w:val="auto"/>
              </w:rPr>
              <w:t>развлечений,</w:t>
            </w:r>
            <w:r w:rsidR="00CB4AF8" w:rsidRPr="00996FC9">
              <w:rPr>
                <w:rStyle w:val="s0"/>
                <w:color w:val="auto"/>
              </w:rPr>
              <w:t xml:space="preserve"> </w:t>
            </w:r>
            <w:r w:rsidRPr="00996FC9">
              <w:rPr>
                <w:rStyle w:val="s0"/>
                <w:color w:val="auto"/>
              </w:rPr>
              <w:t>отдыха,</w:t>
            </w:r>
            <w:r w:rsidR="00CB4AF8" w:rsidRPr="00996FC9">
              <w:rPr>
                <w:rStyle w:val="s0"/>
                <w:color w:val="auto"/>
              </w:rPr>
              <w:t xml:space="preserve"> </w:t>
            </w:r>
            <w:r w:rsidRPr="00996FC9">
              <w:rPr>
                <w:rStyle w:val="s0"/>
                <w:color w:val="auto"/>
              </w:rPr>
              <w:t>транспортных</w:t>
            </w:r>
            <w:r w:rsidR="00CB4AF8" w:rsidRPr="00996FC9">
              <w:rPr>
                <w:rStyle w:val="s0"/>
                <w:color w:val="auto"/>
              </w:rPr>
              <w:t xml:space="preserve"> </w:t>
            </w:r>
            <w:r w:rsidRPr="00996FC9">
              <w:rPr>
                <w:rStyle w:val="s0"/>
                <w:color w:val="auto"/>
              </w:rPr>
              <w:t>расходов,</w:t>
            </w:r>
            <w:r w:rsidR="00CB4AF8" w:rsidRPr="00996FC9">
              <w:rPr>
                <w:rStyle w:val="s0"/>
                <w:color w:val="auto"/>
              </w:rPr>
              <w:t xml:space="preserve"> </w:t>
            </w:r>
            <w:r w:rsidRPr="00996FC9">
              <w:rPr>
                <w:rStyle w:val="s0"/>
                <w:color w:val="auto"/>
              </w:rPr>
              <w:t>ссуды,</w:t>
            </w:r>
            <w:r w:rsidR="00CB4AF8" w:rsidRPr="00996FC9">
              <w:rPr>
                <w:rStyle w:val="s0"/>
                <w:color w:val="auto"/>
              </w:rPr>
              <w:t xml:space="preserve"> </w:t>
            </w:r>
            <w:r w:rsidRPr="00996FC9">
              <w:rPr>
                <w:rStyle w:val="s0"/>
                <w:color w:val="auto"/>
              </w:rPr>
              <w:t>скидки,</w:t>
            </w:r>
            <w:r w:rsidR="00CB4AF8" w:rsidRPr="00996FC9">
              <w:rPr>
                <w:rStyle w:val="s0"/>
                <w:color w:val="auto"/>
              </w:rPr>
              <w:t xml:space="preserve"> </w:t>
            </w:r>
            <w:r w:rsidRPr="00996FC9">
              <w:rPr>
                <w:rStyle w:val="s0"/>
                <w:color w:val="auto"/>
              </w:rPr>
              <w:t>предоставление</w:t>
            </w:r>
            <w:r w:rsidR="00CB4AF8" w:rsidRPr="00996FC9">
              <w:rPr>
                <w:rStyle w:val="s0"/>
                <w:color w:val="auto"/>
              </w:rPr>
              <w:t xml:space="preserve"> </w:t>
            </w:r>
            <w:r w:rsidRPr="00996FC9">
              <w:rPr>
                <w:rStyle w:val="s0"/>
                <w:color w:val="auto"/>
              </w:rPr>
              <w:t>в</w:t>
            </w:r>
            <w:r w:rsidR="00CB4AF8" w:rsidRPr="00996FC9">
              <w:rPr>
                <w:rStyle w:val="s0"/>
                <w:color w:val="auto"/>
              </w:rPr>
              <w:t xml:space="preserve"> </w:t>
            </w:r>
            <w:r w:rsidRPr="00996FC9">
              <w:rPr>
                <w:rStyle w:val="s0"/>
                <w:color w:val="auto"/>
              </w:rPr>
              <w:t>пользование</w:t>
            </w:r>
            <w:r w:rsidR="00CB4AF8" w:rsidRPr="00996FC9">
              <w:rPr>
                <w:rStyle w:val="s0"/>
                <w:color w:val="auto"/>
              </w:rPr>
              <w:t xml:space="preserve"> </w:t>
            </w:r>
            <w:r w:rsidRPr="00996FC9">
              <w:rPr>
                <w:rStyle w:val="s0"/>
                <w:color w:val="auto"/>
              </w:rPr>
              <w:t>имущества,</w:t>
            </w:r>
            <w:r w:rsidR="00CB4AF8" w:rsidRPr="00996FC9">
              <w:rPr>
                <w:rStyle w:val="s0"/>
                <w:color w:val="auto"/>
              </w:rPr>
              <w:t xml:space="preserve"> </w:t>
            </w:r>
            <w:r w:rsidRPr="00996FC9">
              <w:rPr>
                <w:rStyle w:val="s0"/>
                <w:color w:val="auto"/>
              </w:rPr>
              <w:t>в</w:t>
            </w:r>
            <w:r w:rsidR="00CB4AF8" w:rsidRPr="00996FC9">
              <w:rPr>
                <w:rStyle w:val="s0"/>
                <w:color w:val="auto"/>
              </w:rPr>
              <w:t xml:space="preserve"> </w:t>
            </w:r>
            <w:r w:rsidRPr="00996FC9">
              <w:rPr>
                <w:rStyle w:val="s0"/>
                <w:color w:val="auto"/>
              </w:rPr>
              <w:t>том</w:t>
            </w:r>
            <w:r w:rsidR="00CB4AF8" w:rsidRPr="00996FC9">
              <w:rPr>
                <w:rStyle w:val="s0"/>
                <w:color w:val="auto"/>
              </w:rPr>
              <w:t xml:space="preserve"> </w:t>
            </w:r>
            <w:r w:rsidRPr="00996FC9">
              <w:rPr>
                <w:rStyle w:val="s0"/>
                <w:color w:val="auto"/>
              </w:rPr>
              <w:t>числе</w:t>
            </w:r>
            <w:r w:rsidR="00CB4AF8" w:rsidRPr="00996FC9">
              <w:rPr>
                <w:rStyle w:val="s0"/>
                <w:color w:val="auto"/>
              </w:rPr>
              <w:t xml:space="preserve"> </w:t>
            </w:r>
            <w:r w:rsidRPr="00996FC9">
              <w:rPr>
                <w:rStyle w:val="s0"/>
                <w:color w:val="auto"/>
              </w:rPr>
              <w:t>жилья,</w:t>
            </w:r>
            <w:r w:rsidR="00CB4AF8" w:rsidRPr="00996FC9">
              <w:rPr>
                <w:rStyle w:val="s0"/>
                <w:color w:val="auto"/>
              </w:rPr>
              <w:t xml:space="preserve"> </w:t>
            </w:r>
            <w:r w:rsidRPr="00996FC9">
              <w:rPr>
                <w:rStyle w:val="s0"/>
                <w:color w:val="auto"/>
              </w:rPr>
              <w:t>благотворительные</w:t>
            </w:r>
            <w:r w:rsidR="00CB4AF8" w:rsidRPr="00996FC9">
              <w:rPr>
                <w:rStyle w:val="s0"/>
                <w:color w:val="auto"/>
              </w:rPr>
              <w:t xml:space="preserve"> </w:t>
            </w:r>
            <w:r w:rsidRPr="00996FC9">
              <w:rPr>
                <w:rStyle w:val="s0"/>
                <w:color w:val="auto"/>
              </w:rPr>
              <w:t>вклады,</w:t>
            </w:r>
            <w:r w:rsidR="00CB4AF8" w:rsidRPr="00996FC9">
              <w:rPr>
                <w:rStyle w:val="s0"/>
                <w:color w:val="auto"/>
              </w:rPr>
              <w:t xml:space="preserve"> </w:t>
            </w:r>
            <w:r w:rsidRPr="00996FC9">
              <w:rPr>
                <w:rStyle w:val="s0"/>
                <w:color w:val="auto"/>
              </w:rPr>
              <w:t>пожертвование</w:t>
            </w:r>
            <w:r w:rsidR="00CB4AF8" w:rsidRPr="00996FC9">
              <w:rPr>
                <w:rStyle w:val="s0"/>
                <w:color w:val="auto"/>
              </w:rPr>
              <w:t xml:space="preserve"> </w:t>
            </w:r>
            <w:r w:rsidRPr="00996FC9">
              <w:rPr>
                <w:rStyle w:val="s0"/>
                <w:color w:val="auto"/>
              </w:rPr>
              <w:t>и</w:t>
            </w:r>
            <w:r w:rsidR="00CB4AF8" w:rsidRPr="00996FC9">
              <w:rPr>
                <w:rStyle w:val="s0"/>
                <w:color w:val="auto"/>
              </w:rPr>
              <w:t xml:space="preserve"> </w:t>
            </w:r>
            <w:r w:rsidRPr="00996FC9">
              <w:rPr>
                <w:rStyle w:val="s0"/>
                <w:color w:val="auto"/>
              </w:rPr>
              <w:t>прочее),</w:t>
            </w:r>
            <w:r w:rsidR="00CB4AF8" w:rsidRPr="00996FC9">
              <w:rPr>
                <w:rStyle w:val="s0"/>
                <w:color w:val="auto"/>
              </w:rPr>
              <w:t xml:space="preserve"> </w:t>
            </w:r>
            <w:r w:rsidRPr="00996FC9">
              <w:rPr>
                <w:rStyle w:val="s0"/>
                <w:color w:val="auto"/>
              </w:rPr>
              <w:t>предлагаемая</w:t>
            </w:r>
            <w:r w:rsidR="00CB4AF8" w:rsidRPr="00996FC9">
              <w:rPr>
                <w:rStyle w:val="s0"/>
                <w:color w:val="auto"/>
              </w:rPr>
              <w:t xml:space="preserve"> </w:t>
            </w:r>
            <w:r w:rsidRPr="00996FC9">
              <w:rPr>
                <w:rStyle w:val="s0"/>
                <w:color w:val="auto"/>
              </w:rPr>
              <w:t>или</w:t>
            </w:r>
            <w:r w:rsidR="00CB4AF8" w:rsidRPr="00996FC9">
              <w:rPr>
                <w:rStyle w:val="s0"/>
                <w:color w:val="auto"/>
              </w:rPr>
              <w:t xml:space="preserve"> </w:t>
            </w:r>
            <w:r w:rsidRPr="00996FC9">
              <w:rPr>
                <w:rStyle w:val="s0"/>
                <w:color w:val="auto"/>
              </w:rPr>
              <w:t>полученная</w:t>
            </w:r>
            <w:r w:rsidR="00CB4AF8" w:rsidRPr="00996FC9">
              <w:rPr>
                <w:rStyle w:val="s0"/>
                <w:color w:val="auto"/>
              </w:rPr>
              <w:t xml:space="preserve"> </w:t>
            </w:r>
            <w:r w:rsidRPr="00996FC9">
              <w:rPr>
                <w:rStyle w:val="s0"/>
                <w:color w:val="auto"/>
              </w:rPr>
              <w:t>работниками</w:t>
            </w:r>
            <w:r w:rsidR="00CB4AF8" w:rsidRPr="00996FC9">
              <w:rPr>
                <w:rStyle w:val="s0"/>
                <w:color w:val="auto"/>
              </w:rPr>
              <w:t xml:space="preserve"> </w:t>
            </w:r>
            <w:r w:rsidRPr="00996FC9">
              <w:rPr>
                <w:rStyle w:val="s0"/>
                <w:color w:val="auto"/>
              </w:rPr>
              <w:t>с</w:t>
            </w:r>
            <w:r w:rsidR="00CB4AF8" w:rsidRPr="00996FC9">
              <w:rPr>
                <w:rStyle w:val="s0"/>
                <w:color w:val="auto"/>
              </w:rPr>
              <w:t xml:space="preserve"> </w:t>
            </w:r>
            <w:r w:rsidRPr="00996FC9">
              <w:rPr>
                <w:rStyle w:val="s0"/>
                <w:color w:val="auto"/>
              </w:rPr>
              <w:t>использованием</w:t>
            </w:r>
            <w:r w:rsidR="00CB4AF8" w:rsidRPr="00996FC9">
              <w:rPr>
                <w:rStyle w:val="s0"/>
                <w:color w:val="auto"/>
              </w:rPr>
              <w:t xml:space="preserve"> </w:t>
            </w:r>
            <w:r w:rsidRPr="00996FC9">
              <w:rPr>
                <w:rStyle w:val="s0"/>
                <w:color w:val="auto"/>
              </w:rPr>
              <w:t>должностных</w:t>
            </w:r>
            <w:r w:rsidR="00CB4AF8" w:rsidRPr="00996FC9">
              <w:rPr>
                <w:rStyle w:val="s0"/>
                <w:color w:val="auto"/>
              </w:rPr>
              <w:t xml:space="preserve"> </w:t>
            </w:r>
            <w:r w:rsidRPr="00996FC9">
              <w:rPr>
                <w:rStyle w:val="s0"/>
                <w:color w:val="auto"/>
              </w:rPr>
              <w:t>полномочий;</w:t>
            </w:r>
          </w:p>
          <w:p w:rsidR="0088785B" w:rsidRPr="00996FC9" w:rsidRDefault="0088785B" w:rsidP="00DF3AF8">
            <w:pPr>
              <w:pStyle w:val="pj"/>
              <w:spacing w:before="0" w:beforeAutospacing="0" w:after="0" w:afterAutospacing="0"/>
              <w:ind w:firstLine="466"/>
              <w:jc w:val="both"/>
              <w:rPr>
                <w:color w:val="auto"/>
              </w:rPr>
            </w:pPr>
            <w:r w:rsidRPr="00996FC9">
              <w:rPr>
                <w:rStyle w:val="s0"/>
                <w:color w:val="auto"/>
              </w:rPr>
              <w:t>7)</w:t>
            </w:r>
            <w:r w:rsidR="00CB4AF8" w:rsidRPr="00996FC9">
              <w:rPr>
                <w:rStyle w:val="s0"/>
                <w:color w:val="auto"/>
              </w:rPr>
              <w:t xml:space="preserve"> </w:t>
            </w:r>
            <w:r w:rsidRPr="00996FC9">
              <w:rPr>
                <w:rStyle w:val="s0"/>
                <w:color w:val="auto"/>
              </w:rPr>
              <w:t>этика</w:t>
            </w:r>
            <w:r w:rsidR="00CB4AF8" w:rsidRPr="00996FC9">
              <w:rPr>
                <w:rStyle w:val="s0"/>
                <w:color w:val="auto"/>
              </w:rPr>
              <w:t xml:space="preserve"> </w:t>
            </w:r>
            <w:r w:rsidRPr="00996FC9">
              <w:rPr>
                <w:rStyle w:val="s0"/>
                <w:color w:val="auto"/>
              </w:rPr>
              <w:t>-</w:t>
            </w:r>
            <w:r w:rsidR="00CB4AF8" w:rsidRPr="00996FC9">
              <w:rPr>
                <w:rStyle w:val="s0"/>
                <w:color w:val="auto"/>
              </w:rPr>
              <w:t xml:space="preserve"> </w:t>
            </w:r>
            <w:r w:rsidRPr="00996FC9">
              <w:rPr>
                <w:rStyle w:val="s0"/>
                <w:color w:val="auto"/>
              </w:rPr>
              <w:t>совокупность</w:t>
            </w:r>
            <w:r w:rsidR="00CB4AF8" w:rsidRPr="00996FC9">
              <w:rPr>
                <w:rStyle w:val="s0"/>
                <w:color w:val="auto"/>
              </w:rPr>
              <w:t xml:space="preserve"> </w:t>
            </w:r>
            <w:r w:rsidRPr="00996FC9">
              <w:rPr>
                <w:rStyle w:val="s0"/>
                <w:color w:val="auto"/>
              </w:rPr>
              <w:t>общих</w:t>
            </w:r>
            <w:r w:rsidR="00CB4AF8" w:rsidRPr="00996FC9">
              <w:rPr>
                <w:rStyle w:val="s0"/>
                <w:color w:val="auto"/>
              </w:rPr>
              <w:t xml:space="preserve"> </w:t>
            </w:r>
            <w:r w:rsidRPr="00996FC9">
              <w:rPr>
                <w:rStyle w:val="s0"/>
                <w:color w:val="auto"/>
              </w:rPr>
              <w:t>норм,</w:t>
            </w:r>
            <w:r w:rsidR="00CB4AF8" w:rsidRPr="00996FC9">
              <w:rPr>
                <w:rStyle w:val="s0"/>
                <w:color w:val="auto"/>
              </w:rPr>
              <w:t xml:space="preserve"> </w:t>
            </w:r>
            <w:r w:rsidRPr="00996FC9">
              <w:rPr>
                <w:rStyle w:val="s0"/>
                <w:color w:val="auto"/>
              </w:rPr>
              <w:t>правил</w:t>
            </w:r>
            <w:r w:rsidR="00CB4AF8" w:rsidRPr="00996FC9">
              <w:rPr>
                <w:rStyle w:val="s0"/>
                <w:color w:val="auto"/>
              </w:rPr>
              <w:t xml:space="preserve"> </w:t>
            </w:r>
            <w:r w:rsidRPr="00996FC9">
              <w:rPr>
                <w:rStyle w:val="s0"/>
                <w:color w:val="auto"/>
              </w:rPr>
              <w:t>и</w:t>
            </w:r>
            <w:r w:rsidR="00CB4AF8" w:rsidRPr="00996FC9">
              <w:rPr>
                <w:rStyle w:val="s0"/>
                <w:color w:val="auto"/>
              </w:rPr>
              <w:t xml:space="preserve"> </w:t>
            </w:r>
            <w:r w:rsidRPr="00996FC9">
              <w:rPr>
                <w:rStyle w:val="s0"/>
                <w:color w:val="auto"/>
              </w:rPr>
              <w:t>принципов</w:t>
            </w:r>
            <w:r w:rsidR="00CB4AF8" w:rsidRPr="00996FC9">
              <w:rPr>
                <w:rStyle w:val="s0"/>
                <w:color w:val="auto"/>
              </w:rPr>
              <w:t xml:space="preserve"> </w:t>
            </w:r>
            <w:r w:rsidRPr="00996FC9">
              <w:rPr>
                <w:rStyle w:val="s0"/>
                <w:color w:val="auto"/>
              </w:rPr>
              <w:t>поведения</w:t>
            </w:r>
            <w:r w:rsidR="00CB4AF8" w:rsidRPr="00996FC9">
              <w:rPr>
                <w:rStyle w:val="s0"/>
                <w:color w:val="auto"/>
              </w:rPr>
              <w:t xml:space="preserve"> </w:t>
            </w:r>
            <w:r w:rsidRPr="00996FC9">
              <w:rPr>
                <w:rStyle w:val="s0"/>
                <w:color w:val="auto"/>
              </w:rPr>
              <w:t>работников</w:t>
            </w:r>
            <w:r w:rsidR="00CB4AF8" w:rsidRPr="00996FC9">
              <w:rPr>
                <w:rStyle w:val="s0"/>
                <w:color w:val="auto"/>
              </w:rPr>
              <w:t xml:space="preserve"> </w:t>
            </w:r>
            <w:r w:rsidRPr="00996FC9">
              <w:rPr>
                <w:rStyle w:val="s0"/>
                <w:color w:val="auto"/>
              </w:rPr>
              <w:t>в</w:t>
            </w:r>
            <w:r w:rsidR="00CB4AF8" w:rsidRPr="00996FC9">
              <w:rPr>
                <w:rStyle w:val="s0"/>
                <w:color w:val="auto"/>
              </w:rPr>
              <w:t xml:space="preserve"> </w:t>
            </w:r>
            <w:r w:rsidRPr="00996FC9">
              <w:rPr>
                <w:rStyle w:val="s0"/>
                <w:color w:val="auto"/>
              </w:rPr>
              <w:t>ходе</w:t>
            </w:r>
            <w:r w:rsidR="00CB4AF8" w:rsidRPr="00996FC9">
              <w:rPr>
                <w:rStyle w:val="s0"/>
                <w:color w:val="auto"/>
              </w:rPr>
              <w:t xml:space="preserve"> </w:t>
            </w:r>
            <w:r w:rsidRPr="00996FC9">
              <w:rPr>
                <w:rStyle w:val="s0"/>
                <w:color w:val="auto"/>
              </w:rPr>
              <w:t>осуществления</w:t>
            </w:r>
            <w:r w:rsidR="00CB4AF8" w:rsidRPr="00996FC9">
              <w:rPr>
                <w:rStyle w:val="s0"/>
                <w:color w:val="auto"/>
              </w:rPr>
              <w:t xml:space="preserve"> </w:t>
            </w:r>
            <w:r w:rsidRPr="00996FC9">
              <w:rPr>
                <w:rStyle w:val="s0"/>
                <w:color w:val="auto"/>
              </w:rPr>
              <w:t>профессиональной,</w:t>
            </w:r>
            <w:r w:rsidR="00CB4AF8" w:rsidRPr="00996FC9">
              <w:rPr>
                <w:rStyle w:val="s0"/>
                <w:color w:val="auto"/>
              </w:rPr>
              <w:t xml:space="preserve"> </w:t>
            </w:r>
            <w:r w:rsidRPr="00996FC9">
              <w:rPr>
                <w:rStyle w:val="s0"/>
                <w:color w:val="auto"/>
              </w:rPr>
              <w:t>производственной</w:t>
            </w:r>
            <w:r w:rsidR="00CB4AF8" w:rsidRPr="00996FC9">
              <w:rPr>
                <w:rStyle w:val="s0"/>
                <w:color w:val="auto"/>
              </w:rPr>
              <w:t xml:space="preserve"> </w:t>
            </w:r>
            <w:r w:rsidRPr="00996FC9">
              <w:rPr>
                <w:rStyle w:val="s0"/>
                <w:color w:val="auto"/>
              </w:rPr>
              <w:t>и</w:t>
            </w:r>
            <w:r w:rsidR="00CB4AF8" w:rsidRPr="00996FC9">
              <w:rPr>
                <w:rStyle w:val="s0"/>
                <w:color w:val="auto"/>
              </w:rPr>
              <w:t xml:space="preserve"> </w:t>
            </w:r>
            <w:r w:rsidRPr="00996FC9">
              <w:rPr>
                <w:rStyle w:val="s0"/>
                <w:color w:val="auto"/>
              </w:rPr>
              <w:t>служебной</w:t>
            </w:r>
            <w:r w:rsidR="00CB4AF8" w:rsidRPr="00996FC9">
              <w:rPr>
                <w:rStyle w:val="s0"/>
                <w:color w:val="auto"/>
              </w:rPr>
              <w:t xml:space="preserve"> </w:t>
            </w:r>
            <w:r w:rsidRPr="00996FC9">
              <w:rPr>
                <w:rStyle w:val="s0"/>
                <w:color w:val="auto"/>
              </w:rPr>
              <w:t>деятельности;</w:t>
            </w:r>
          </w:p>
          <w:p w:rsidR="0088785B" w:rsidRPr="00996FC9" w:rsidRDefault="0088785B" w:rsidP="00DF3AF8">
            <w:pPr>
              <w:pStyle w:val="pj"/>
              <w:spacing w:before="0" w:beforeAutospacing="0" w:after="0" w:afterAutospacing="0"/>
              <w:ind w:firstLine="466"/>
              <w:jc w:val="both"/>
            </w:pPr>
            <w:r w:rsidRPr="00996FC9">
              <w:rPr>
                <w:rStyle w:val="s0"/>
              </w:rPr>
              <w:t>8)</w:t>
            </w:r>
            <w:r w:rsidR="00CB4AF8" w:rsidRPr="00996FC9">
              <w:rPr>
                <w:rStyle w:val="s0"/>
              </w:rPr>
              <w:t xml:space="preserve"> </w:t>
            </w:r>
            <w:r w:rsidRPr="00996FC9">
              <w:rPr>
                <w:rStyle w:val="s0"/>
                <w:color w:val="auto"/>
              </w:rPr>
              <w:t>лицо,</w:t>
            </w:r>
            <w:r w:rsidR="00CB4AF8" w:rsidRPr="00996FC9">
              <w:rPr>
                <w:rStyle w:val="s0"/>
                <w:color w:val="auto"/>
              </w:rPr>
              <w:t xml:space="preserve"> </w:t>
            </w:r>
            <w:r w:rsidRPr="00996FC9">
              <w:rPr>
                <w:rStyle w:val="s0"/>
                <w:color w:val="auto"/>
              </w:rPr>
              <w:t>исполняющее</w:t>
            </w:r>
            <w:r w:rsidR="00CB4AF8" w:rsidRPr="00996FC9">
              <w:rPr>
                <w:rStyle w:val="s0"/>
                <w:color w:val="auto"/>
              </w:rPr>
              <w:t xml:space="preserve"> </w:t>
            </w:r>
            <w:r w:rsidRPr="00996FC9">
              <w:rPr>
                <w:rStyle w:val="s0"/>
                <w:color w:val="auto"/>
              </w:rPr>
              <w:t>управленческие</w:t>
            </w:r>
            <w:r w:rsidR="00CB4AF8" w:rsidRPr="00996FC9">
              <w:rPr>
                <w:rStyle w:val="s0"/>
                <w:color w:val="auto"/>
              </w:rPr>
              <w:t xml:space="preserve"> </w:t>
            </w:r>
            <w:r w:rsidRPr="00996FC9">
              <w:rPr>
                <w:rStyle w:val="s0"/>
                <w:color w:val="auto"/>
              </w:rPr>
              <w:t>функции</w:t>
            </w:r>
            <w:r w:rsidR="00CB4AF8" w:rsidRPr="00996FC9">
              <w:rPr>
                <w:rStyle w:val="s0"/>
                <w:color w:val="auto"/>
              </w:rPr>
              <w:t xml:space="preserve"> </w:t>
            </w:r>
            <w:r w:rsidRPr="00996FC9">
              <w:rPr>
                <w:rStyle w:val="s0"/>
                <w:color w:val="auto"/>
              </w:rPr>
              <w:t>на</w:t>
            </w:r>
            <w:r w:rsidR="00CB4AF8" w:rsidRPr="00996FC9">
              <w:rPr>
                <w:rStyle w:val="s0"/>
                <w:color w:val="auto"/>
              </w:rPr>
              <w:t xml:space="preserve"> </w:t>
            </w:r>
            <w:r w:rsidRPr="00996FC9">
              <w:rPr>
                <w:rStyle w:val="s0"/>
                <w:color w:val="auto"/>
              </w:rPr>
              <w:t>Предприятии</w:t>
            </w:r>
            <w:r w:rsidR="00CB4AF8" w:rsidRPr="00996FC9">
              <w:rPr>
                <w:rStyle w:val="s0"/>
                <w:color w:val="auto"/>
              </w:rPr>
              <w:t xml:space="preserve"> </w:t>
            </w:r>
            <w:r w:rsidRPr="00996FC9">
              <w:rPr>
                <w:rStyle w:val="s0"/>
                <w:color w:val="auto"/>
              </w:rPr>
              <w:t>-</w:t>
            </w:r>
            <w:r w:rsidR="00CB4AF8" w:rsidRPr="00996FC9">
              <w:rPr>
                <w:rStyle w:val="s0"/>
                <w:color w:val="auto"/>
              </w:rPr>
              <w:t xml:space="preserve"> </w:t>
            </w:r>
            <w:r w:rsidRPr="00996FC9">
              <w:rPr>
                <w:rStyle w:val="s0"/>
              </w:rPr>
              <w:t>постоянно,</w:t>
            </w:r>
            <w:r w:rsidR="00CB4AF8" w:rsidRPr="00996FC9">
              <w:rPr>
                <w:rStyle w:val="s0"/>
              </w:rPr>
              <w:t xml:space="preserve"> </w:t>
            </w:r>
            <w:r w:rsidRPr="00996FC9">
              <w:rPr>
                <w:rStyle w:val="s0"/>
              </w:rPr>
              <w:t>временно</w:t>
            </w:r>
            <w:r w:rsidR="00CB4AF8" w:rsidRPr="00996FC9">
              <w:rPr>
                <w:rStyle w:val="s0"/>
              </w:rPr>
              <w:t xml:space="preserve"> </w:t>
            </w:r>
            <w:r w:rsidRPr="00996FC9">
              <w:rPr>
                <w:rStyle w:val="s0"/>
              </w:rPr>
              <w:t>либо</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специальному</w:t>
            </w:r>
            <w:r w:rsidR="00CB4AF8" w:rsidRPr="00996FC9">
              <w:rPr>
                <w:rStyle w:val="s0"/>
              </w:rPr>
              <w:t xml:space="preserve"> </w:t>
            </w:r>
            <w:r w:rsidRPr="00996FC9">
              <w:rPr>
                <w:rStyle w:val="s0"/>
              </w:rPr>
              <w:t>полномочию</w:t>
            </w:r>
            <w:r w:rsidR="00CB4AF8" w:rsidRPr="00996FC9">
              <w:rPr>
                <w:rStyle w:val="s0"/>
              </w:rPr>
              <w:t xml:space="preserve"> </w:t>
            </w:r>
            <w:r w:rsidRPr="00996FC9">
              <w:rPr>
                <w:rStyle w:val="s0"/>
              </w:rPr>
              <w:t>исполняющие</w:t>
            </w:r>
            <w:r w:rsidR="00CB4AF8" w:rsidRPr="00996FC9">
              <w:rPr>
                <w:rStyle w:val="s0"/>
              </w:rPr>
              <w:t xml:space="preserve"> </w:t>
            </w:r>
            <w:r w:rsidRPr="00996FC9">
              <w:rPr>
                <w:rStyle w:val="s0"/>
              </w:rPr>
              <w:t>организационно-распорядительные</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административно-хозяйственные</w:t>
            </w:r>
            <w:r w:rsidR="00CB4AF8" w:rsidRPr="00996FC9">
              <w:rPr>
                <w:rStyle w:val="s0"/>
              </w:rPr>
              <w:t xml:space="preserve"> </w:t>
            </w:r>
            <w:r w:rsidRPr="00996FC9">
              <w:rPr>
                <w:rStyle w:val="s0"/>
              </w:rPr>
              <w:t>функции</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Предприятии;</w:t>
            </w:r>
          </w:p>
          <w:p w:rsidR="0088785B" w:rsidRPr="00996FC9" w:rsidRDefault="0088785B" w:rsidP="00DF3AF8">
            <w:pPr>
              <w:pStyle w:val="pj"/>
              <w:spacing w:before="0" w:beforeAutospacing="0" w:after="0" w:afterAutospacing="0"/>
              <w:ind w:firstLine="466"/>
              <w:jc w:val="both"/>
              <w:rPr>
                <w:rStyle w:val="s0"/>
              </w:rPr>
            </w:pPr>
            <w:r w:rsidRPr="00996FC9">
              <w:rPr>
                <w:rStyle w:val="s0"/>
              </w:rPr>
              <w:t>9)</w:t>
            </w:r>
            <w:r w:rsidR="00CB4AF8" w:rsidRPr="00996FC9">
              <w:rPr>
                <w:rStyle w:val="s0"/>
              </w:rPr>
              <w:t xml:space="preserve"> </w:t>
            </w:r>
            <w:r w:rsidRPr="00996FC9">
              <w:rPr>
                <w:rStyle w:val="s0"/>
              </w:rPr>
              <w:t>работник</w:t>
            </w:r>
            <w:r w:rsidR="00CB4AF8" w:rsidRPr="00996FC9">
              <w:rPr>
                <w:rStyle w:val="s0"/>
              </w:rPr>
              <w:t xml:space="preserve"> </w:t>
            </w:r>
            <w:r w:rsidRPr="00996FC9">
              <w:rPr>
                <w:rStyle w:val="s0"/>
              </w:rPr>
              <w:t>-</w:t>
            </w:r>
            <w:r w:rsidR="00CB4AF8" w:rsidRPr="00996FC9">
              <w:rPr>
                <w:rStyle w:val="s0"/>
              </w:rPr>
              <w:t xml:space="preserve"> </w:t>
            </w:r>
            <w:r w:rsidRPr="00996FC9">
              <w:rPr>
                <w:rStyle w:val="s0"/>
              </w:rPr>
              <w:t>физическое</w:t>
            </w:r>
            <w:r w:rsidR="00CB4AF8" w:rsidRPr="00996FC9">
              <w:rPr>
                <w:rStyle w:val="s0"/>
              </w:rPr>
              <w:t xml:space="preserve"> </w:t>
            </w:r>
            <w:r w:rsidRPr="00996FC9">
              <w:rPr>
                <w:rStyle w:val="s0"/>
              </w:rPr>
              <w:t>лицо,</w:t>
            </w:r>
            <w:r w:rsidR="00CB4AF8" w:rsidRPr="00996FC9">
              <w:rPr>
                <w:rStyle w:val="s0"/>
              </w:rPr>
              <w:t xml:space="preserve"> </w:t>
            </w:r>
            <w:r w:rsidRPr="00996FC9">
              <w:rPr>
                <w:rStyle w:val="s0"/>
              </w:rPr>
              <w:t>состоящее</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трудовых</w:t>
            </w:r>
            <w:r w:rsidR="00CB4AF8" w:rsidRPr="00996FC9">
              <w:rPr>
                <w:rStyle w:val="s0"/>
              </w:rPr>
              <w:t xml:space="preserve"> </w:t>
            </w:r>
            <w:r w:rsidRPr="00996FC9">
              <w:rPr>
                <w:rStyle w:val="s0"/>
              </w:rPr>
              <w:t>отношениях</w:t>
            </w:r>
            <w:r w:rsidR="00CB4AF8" w:rsidRPr="00996FC9">
              <w:rPr>
                <w:rStyle w:val="s0"/>
              </w:rPr>
              <w:t xml:space="preserve"> </w:t>
            </w:r>
            <w:r w:rsidRPr="00996FC9">
              <w:rPr>
                <w:rStyle w:val="s0"/>
              </w:rPr>
              <w:t>с</w:t>
            </w:r>
            <w:r w:rsidR="00CB4AF8" w:rsidRPr="00996FC9">
              <w:rPr>
                <w:rStyle w:val="s0"/>
              </w:rPr>
              <w:t xml:space="preserve"> </w:t>
            </w:r>
            <w:r w:rsidRPr="00996FC9">
              <w:rPr>
                <w:rStyle w:val="s0"/>
              </w:rPr>
              <w:t>Предприятием</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непосредственно</w:t>
            </w:r>
            <w:r w:rsidR="00CB4AF8" w:rsidRPr="00996FC9">
              <w:rPr>
                <w:rStyle w:val="s0"/>
              </w:rPr>
              <w:t xml:space="preserve"> </w:t>
            </w:r>
            <w:r w:rsidRPr="00996FC9">
              <w:rPr>
                <w:rStyle w:val="s0"/>
              </w:rPr>
              <w:t>выполняющее</w:t>
            </w:r>
            <w:r w:rsidR="00CB4AF8" w:rsidRPr="00996FC9">
              <w:rPr>
                <w:rStyle w:val="s0"/>
              </w:rPr>
              <w:t xml:space="preserve"> </w:t>
            </w:r>
            <w:r w:rsidRPr="00996FC9">
              <w:rPr>
                <w:rStyle w:val="s0"/>
              </w:rPr>
              <w:t>работу</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трудовому</w:t>
            </w:r>
            <w:r w:rsidR="00CB4AF8" w:rsidRPr="00996FC9">
              <w:rPr>
                <w:rStyle w:val="s0"/>
              </w:rPr>
              <w:t xml:space="preserve"> </w:t>
            </w:r>
            <w:r w:rsidRPr="00996FC9">
              <w:rPr>
                <w:rStyle w:val="s0"/>
              </w:rPr>
              <w:t>договору;</w:t>
            </w:r>
          </w:p>
          <w:p w:rsidR="0088785B" w:rsidRPr="00996FC9" w:rsidRDefault="0088785B" w:rsidP="00DF3AF8">
            <w:pPr>
              <w:pStyle w:val="pj"/>
              <w:spacing w:before="0" w:beforeAutospacing="0" w:after="0" w:afterAutospacing="0"/>
              <w:ind w:firstLine="466"/>
              <w:jc w:val="both"/>
            </w:pPr>
            <w:r w:rsidRPr="00996FC9">
              <w:rPr>
                <w:rStyle w:val="s0"/>
              </w:rPr>
              <w:t>10)</w:t>
            </w:r>
            <w:r w:rsidR="00CB4AF8" w:rsidRPr="00996FC9">
              <w:rPr>
                <w:rStyle w:val="s0"/>
              </w:rPr>
              <w:t xml:space="preserve"> </w:t>
            </w:r>
            <w:r w:rsidRPr="00996FC9">
              <w:rPr>
                <w:rStyle w:val="s0"/>
              </w:rPr>
              <w:t>уполномоченный</w:t>
            </w:r>
            <w:r w:rsidR="00CB4AF8" w:rsidRPr="00996FC9">
              <w:rPr>
                <w:rStyle w:val="s0"/>
              </w:rPr>
              <w:t xml:space="preserve"> </w:t>
            </w:r>
            <w:r w:rsidRPr="00996FC9">
              <w:rPr>
                <w:rStyle w:val="s0"/>
              </w:rPr>
              <w:t>орган</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противодействию</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w:t>
            </w:r>
            <w:r w:rsidR="00CB4AF8" w:rsidRPr="00996FC9">
              <w:rPr>
                <w:rStyle w:val="s0"/>
              </w:rPr>
              <w:t xml:space="preserve"> </w:t>
            </w:r>
            <w:r w:rsidRPr="00996FC9">
              <w:rPr>
                <w:rStyle w:val="s0"/>
              </w:rPr>
              <w:t>центральный</w:t>
            </w:r>
            <w:r w:rsidR="00CB4AF8" w:rsidRPr="00996FC9">
              <w:rPr>
                <w:rStyle w:val="s0"/>
              </w:rPr>
              <w:t xml:space="preserve"> </w:t>
            </w:r>
            <w:r w:rsidRPr="00996FC9">
              <w:rPr>
                <w:rStyle w:val="s0"/>
              </w:rPr>
              <w:t>исполнительный</w:t>
            </w:r>
            <w:r w:rsidR="00CB4AF8" w:rsidRPr="00996FC9">
              <w:rPr>
                <w:rStyle w:val="s0"/>
              </w:rPr>
              <w:t xml:space="preserve"> </w:t>
            </w:r>
            <w:r w:rsidRPr="00996FC9">
              <w:rPr>
                <w:rStyle w:val="s0"/>
              </w:rPr>
              <w:t>орган</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сфере</w:t>
            </w:r>
            <w:r w:rsidR="00CB4AF8" w:rsidRPr="00996FC9">
              <w:rPr>
                <w:rStyle w:val="s0"/>
              </w:rPr>
              <w:t xml:space="preserve"> </w:t>
            </w:r>
            <w:r w:rsidRPr="00996FC9">
              <w:rPr>
                <w:rStyle w:val="s0"/>
              </w:rPr>
              <w:t>государственной</w:t>
            </w:r>
            <w:r w:rsidR="00CB4AF8" w:rsidRPr="00996FC9">
              <w:rPr>
                <w:rStyle w:val="s0"/>
              </w:rPr>
              <w:t xml:space="preserve"> </w:t>
            </w:r>
            <w:r w:rsidRPr="00996FC9">
              <w:rPr>
                <w:rStyle w:val="s0"/>
              </w:rPr>
              <w:t>службы</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противодействия</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его</w:t>
            </w:r>
            <w:r w:rsidR="00CB4AF8" w:rsidRPr="00996FC9">
              <w:rPr>
                <w:rStyle w:val="s0"/>
              </w:rPr>
              <w:t xml:space="preserve"> </w:t>
            </w:r>
            <w:r w:rsidRPr="00996FC9">
              <w:rPr>
                <w:rStyle w:val="s0"/>
              </w:rPr>
              <w:t>ведомство,</w:t>
            </w:r>
            <w:r w:rsidR="00CB4AF8" w:rsidRPr="00996FC9">
              <w:rPr>
                <w:rStyle w:val="s0"/>
              </w:rPr>
              <w:t xml:space="preserve"> </w:t>
            </w:r>
            <w:r w:rsidRPr="00996FC9">
              <w:rPr>
                <w:rStyle w:val="s0"/>
              </w:rPr>
              <w:t>их</w:t>
            </w:r>
            <w:r w:rsidR="00CB4AF8" w:rsidRPr="00996FC9">
              <w:rPr>
                <w:rStyle w:val="s0"/>
              </w:rPr>
              <w:t xml:space="preserve"> </w:t>
            </w:r>
            <w:r w:rsidRPr="00996FC9">
              <w:rPr>
                <w:rStyle w:val="s0"/>
              </w:rPr>
              <w:t>территориальные</w:t>
            </w:r>
            <w:r w:rsidR="00CB4AF8" w:rsidRPr="00996FC9">
              <w:rPr>
                <w:rStyle w:val="s0"/>
              </w:rPr>
              <w:t xml:space="preserve"> </w:t>
            </w:r>
            <w:r w:rsidRPr="00996FC9">
              <w:rPr>
                <w:rStyle w:val="s0"/>
              </w:rPr>
              <w:t>подразделения,</w:t>
            </w:r>
            <w:r w:rsidR="00CB4AF8" w:rsidRPr="00996FC9">
              <w:rPr>
                <w:rStyle w:val="s0"/>
              </w:rPr>
              <w:t xml:space="preserve"> </w:t>
            </w:r>
            <w:r w:rsidRPr="00996FC9">
              <w:rPr>
                <w:rStyle w:val="s0"/>
              </w:rPr>
              <w:t>осуществляющие</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пределах</w:t>
            </w:r>
            <w:r w:rsidR="00CB4AF8" w:rsidRPr="00996FC9">
              <w:rPr>
                <w:rStyle w:val="s0"/>
              </w:rPr>
              <w:t xml:space="preserve"> </w:t>
            </w:r>
            <w:r w:rsidRPr="00996FC9">
              <w:rPr>
                <w:rStyle w:val="s0"/>
              </w:rPr>
              <w:t>своих</w:t>
            </w:r>
            <w:r w:rsidR="00CB4AF8" w:rsidRPr="00996FC9">
              <w:rPr>
                <w:rStyle w:val="s0"/>
              </w:rPr>
              <w:t xml:space="preserve"> </w:t>
            </w:r>
            <w:r w:rsidRPr="00996FC9">
              <w:rPr>
                <w:rStyle w:val="s0"/>
              </w:rPr>
              <w:t>полномочий</w:t>
            </w:r>
            <w:r w:rsidR="00CB4AF8" w:rsidRPr="00996FC9">
              <w:rPr>
                <w:rStyle w:val="s0"/>
              </w:rPr>
              <w:t xml:space="preserve"> </w:t>
            </w:r>
            <w:r w:rsidRPr="00996FC9">
              <w:rPr>
                <w:rStyle w:val="s0"/>
              </w:rPr>
              <w:t>функции</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реализации</w:t>
            </w:r>
            <w:r w:rsidR="00CB4AF8" w:rsidRPr="00996FC9">
              <w:rPr>
                <w:rStyle w:val="s0"/>
              </w:rPr>
              <w:t xml:space="preserve"> </w:t>
            </w:r>
            <w:r w:rsidRPr="00996FC9">
              <w:rPr>
                <w:rStyle w:val="s0"/>
              </w:rPr>
              <w:t>антикоррупционной</w:t>
            </w:r>
            <w:r w:rsidR="00CB4AF8" w:rsidRPr="00996FC9">
              <w:rPr>
                <w:rStyle w:val="s0"/>
              </w:rPr>
              <w:t xml:space="preserve"> </w:t>
            </w:r>
            <w:r w:rsidRPr="00996FC9">
              <w:rPr>
                <w:rStyle w:val="s0"/>
              </w:rPr>
              <w:t>политики</w:t>
            </w:r>
            <w:r w:rsidR="00CB4AF8" w:rsidRPr="00996FC9">
              <w:rPr>
                <w:rStyle w:val="s0"/>
              </w:rPr>
              <w:t xml:space="preserve"> </w:t>
            </w:r>
            <w:r w:rsidRPr="00996FC9">
              <w:rPr>
                <w:rStyle w:val="s0"/>
              </w:rPr>
              <w:t>Республики</w:t>
            </w:r>
            <w:r w:rsidR="00CB4AF8" w:rsidRPr="00996FC9">
              <w:rPr>
                <w:rStyle w:val="s0"/>
              </w:rPr>
              <w:t xml:space="preserve"> </w:t>
            </w:r>
            <w:r w:rsidRPr="00996FC9">
              <w:rPr>
                <w:rStyle w:val="s0"/>
              </w:rPr>
              <w:t>Казахстан</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координации</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сфере</w:t>
            </w:r>
            <w:r w:rsidR="00CB4AF8" w:rsidRPr="00996FC9">
              <w:rPr>
                <w:rStyle w:val="s0"/>
              </w:rPr>
              <w:t xml:space="preserve"> </w:t>
            </w:r>
            <w:r w:rsidRPr="00996FC9">
              <w:rPr>
                <w:rStyle w:val="s0"/>
              </w:rPr>
              <w:t>противодействия</w:t>
            </w:r>
            <w:r w:rsidR="00CB4AF8" w:rsidRPr="00996FC9">
              <w:rPr>
                <w:rStyle w:val="s0"/>
              </w:rPr>
              <w:t xml:space="preserve"> </w:t>
            </w:r>
            <w:r w:rsidRPr="00996FC9">
              <w:rPr>
                <w:rStyle w:val="s0"/>
              </w:rPr>
              <w:t>коррупции;</w:t>
            </w:r>
          </w:p>
          <w:p w:rsidR="0088785B" w:rsidRPr="00996FC9" w:rsidRDefault="0088785B" w:rsidP="00DF3AF8">
            <w:pPr>
              <w:pStyle w:val="pj"/>
              <w:spacing w:before="0" w:beforeAutospacing="0" w:after="0" w:afterAutospacing="0"/>
              <w:ind w:firstLine="466"/>
              <w:jc w:val="both"/>
              <w:rPr>
                <w:rStyle w:val="s0"/>
              </w:rPr>
            </w:pPr>
            <w:r w:rsidRPr="00996FC9">
              <w:rPr>
                <w:rStyle w:val="s0"/>
              </w:rPr>
              <w:t>11)</w:t>
            </w:r>
            <w:r w:rsidR="00CB4AF8" w:rsidRPr="00996FC9">
              <w:rPr>
                <w:rStyle w:val="s0"/>
              </w:rPr>
              <w:t xml:space="preserve"> </w:t>
            </w:r>
            <w:proofErr w:type="spellStart"/>
            <w:r w:rsidRPr="00996FC9">
              <w:rPr>
                <w:rStyle w:val="s0"/>
              </w:rPr>
              <w:t>комплаенс</w:t>
            </w:r>
            <w:proofErr w:type="spellEnd"/>
            <w:r w:rsidRPr="00996FC9">
              <w:rPr>
                <w:rStyle w:val="s0"/>
              </w:rPr>
              <w:t>-офицер</w:t>
            </w:r>
            <w:r w:rsidR="00CB4AF8" w:rsidRPr="00996FC9">
              <w:rPr>
                <w:rStyle w:val="s0"/>
              </w:rPr>
              <w:t xml:space="preserve"> </w:t>
            </w:r>
            <w:r w:rsidRPr="00996FC9">
              <w:rPr>
                <w:rStyle w:val="s0"/>
              </w:rPr>
              <w:t>–</w:t>
            </w:r>
            <w:r w:rsidR="00CB4AF8" w:rsidRPr="00996FC9">
              <w:rPr>
                <w:rStyle w:val="s0"/>
              </w:rPr>
              <w:t xml:space="preserve"> </w:t>
            </w:r>
            <w:r w:rsidRPr="00996FC9">
              <w:rPr>
                <w:rStyle w:val="s0"/>
              </w:rPr>
              <w:t>штатный</w:t>
            </w:r>
            <w:r w:rsidR="00CB4AF8" w:rsidRPr="00996FC9">
              <w:rPr>
                <w:rStyle w:val="s0"/>
              </w:rPr>
              <w:t xml:space="preserve"> </w:t>
            </w:r>
            <w:r w:rsidRPr="00996FC9">
              <w:rPr>
                <w:rStyle w:val="s0"/>
              </w:rPr>
              <w:t>работник</w:t>
            </w:r>
            <w:r w:rsidR="00CB4AF8" w:rsidRPr="00996FC9">
              <w:rPr>
                <w:rStyle w:val="s0"/>
              </w:rPr>
              <w:t xml:space="preserve"> </w:t>
            </w:r>
            <w:r w:rsidRPr="00996FC9">
              <w:rPr>
                <w:rStyle w:val="s0"/>
              </w:rPr>
              <w:t>Предприятия,</w:t>
            </w:r>
            <w:r w:rsidR="00CB4AF8" w:rsidRPr="00996FC9">
              <w:rPr>
                <w:rStyle w:val="s0"/>
              </w:rPr>
              <w:t xml:space="preserve"> </w:t>
            </w:r>
            <w:r w:rsidRPr="00996FC9">
              <w:rPr>
                <w:rStyle w:val="s0"/>
              </w:rPr>
              <w:t>основной</w:t>
            </w:r>
            <w:r w:rsidR="00CB4AF8" w:rsidRPr="00996FC9">
              <w:rPr>
                <w:rStyle w:val="s0"/>
              </w:rPr>
              <w:t xml:space="preserve"> </w:t>
            </w:r>
            <w:r w:rsidRPr="00996FC9">
              <w:rPr>
                <w:rStyle w:val="s0"/>
              </w:rPr>
              <w:t>задачей</w:t>
            </w:r>
            <w:r w:rsidR="00CB4AF8" w:rsidRPr="00996FC9">
              <w:rPr>
                <w:rStyle w:val="s0"/>
              </w:rPr>
              <w:t xml:space="preserve"> </w:t>
            </w:r>
            <w:r w:rsidRPr="00996FC9">
              <w:rPr>
                <w:rStyle w:val="s0"/>
              </w:rPr>
              <w:t>которого</w:t>
            </w:r>
            <w:r w:rsidR="00CB4AF8" w:rsidRPr="00996FC9">
              <w:rPr>
                <w:rStyle w:val="s0"/>
              </w:rPr>
              <w:t xml:space="preserve"> </w:t>
            </w:r>
            <w:r w:rsidRPr="00996FC9">
              <w:rPr>
                <w:rStyle w:val="s0"/>
              </w:rPr>
              <w:t>является</w:t>
            </w:r>
            <w:r w:rsidR="00CB4AF8" w:rsidRPr="00996FC9">
              <w:rPr>
                <w:rStyle w:val="s0"/>
              </w:rPr>
              <w:t xml:space="preserve"> </w:t>
            </w:r>
            <w:r w:rsidRPr="00996FC9">
              <w:rPr>
                <w:rStyle w:val="s0"/>
              </w:rPr>
              <w:t>обеспечение</w:t>
            </w:r>
            <w:r w:rsidR="00CB4AF8" w:rsidRPr="00996FC9">
              <w:rPr>
                <w:rStyle w:val="s0"/>
              </w:rPr>
              <w:t xml:space="preserve"> </w:t>
            </w:r>
            <w:r w:rsidRPr="00996FC9">
              <w:rPr>
                <w:rStyle w:val="s0"/>
              </w:rPr>
              <w:t>соблюдения</w:t>
            </w:r>
            <w:r w:rsidR="00CB4AF8" w:rsidRPr="00996FC9">
              <w:rPr>
                <w:rStyle w:val="s0"/>
              </w:rPr>
              <w:t xml:space="preserve"> </w:t>
            </w:r>
            <w:r w:rsidRPr="00996FC9">
              <w:rPr>
                <w:rStyle w:val="s0"/>
              </w:rPr>
              <w:t>Предприятием</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его</w:t>
            </w:r>
            <w:r w:rsidR="00CB4AF8" w:rsidRPr="00996FC9">
              <w:rPr>
                <w:rStyle w:val="s0"/>
              </w:rPr>
              <w:t xml:space="preserve"> </w:t>
            </w:r>
            <w:r w:rsidRPr="00996FC9">
              <w:rPr>
                <w:rStyle w:val="s0"/>
              </w:rPr>
              <w:t>работниками</w:t>
            </w:r>
            <w:r w:rsidR="00CB4AF8" w:rsidRPr="00996FC9">
              <w:rPr>
                <w:rStyle w:val="s0"/>
              </w:rPr>
              <w:t xml:space="preserve"> </w:t>
            </w:r>
            <w:r w:rsidRPr="00996FC9">
              <w:t>законодательства</w:t>
            </w:r>
            <w:r w:rsidR="00CB4AF8" w:rsidRPr="00996FC9">
              <w:t xml:space="preserve"> </w:t>
            </w:r>
            <w:r w:rsidRPr="00996FC9">
              <w:rPr>
                <w:rStyle w:val="s0"/>
              </w:rPr>
              <w:t>Республики</w:t>
            </w:r>
            <w:r w:rsidR="00CB4AF8" w:rsidRPr="00996FC9">
              <w:rPr>
                <w:rStyle w:val="s0"/>
              </w:rPr>
              <w:t xml:space="preserve"> </w:t>
            </w:r>
            <w:r w:rsidRPr="00996FC9">
              <w:rPr>
                <w:rStyle w:val="s0"/>
              </w:rPr>
              <w:t>Казахстан</w:t>
            </w:r>
            <w:r w:rsidR="00CB4AF8" w:rsidRPr="00996FC9">
              <w:rPr>
                <w:rStyle w:val="s0"/>
              </w:rPr>
              <w:t xml:space="preserve"> </w:t>
            </w:r>
            <w:r w:rsidRPr="00996FC9">
              <w:rPr>
                <w:rStyle w:val="s0"/>
              </w:rPr>
              <w:t>о</w:t>
            </w:r>
            <w:r w:rsidR="00CB4AF8" w:rsidRPr="00996FC9">
              <w:rPr>
                <w:rStyle w:val="s0"/>
              </w:rPr>
              <w:t xml:space="preserve"> </w:t>
            </w:r>
            <w:r w:rsidRPr="00996FC9">
              <w:rPr>
                <w:rStyle w:val="s0"/>
              </w:rPr>
              <w:t>противодействии</w:t>
            </w:r>
            <w:r w:rsidR="00CB4AF8" w:rsidRPr="00996FC9">
              <w:rPr>
                <w:rStyle w:val="s0"/>
              </w:rPr>
              <w:t xml:space="preserve"> </w:t>
            </w:r>
            <w:r w:rsidRPr="00996FC9">
              <w:rPr>
                <w:rStyle w:val="s0"/>
              </w:rPr>
              <w:t>коррупции.</w:t>
            </w:r>
            <w:r w:rsidR="00CB4AF8" w:rsidRPr="00996FC9">
              <w:rPr>
                <w:rStyle w:val="s0"/>
              </w:rPr>
              <w:t xml:space="preserve"> </w:t>
            </w:r>
          </w:p>
          <w:p w:rsidR="000B588B" w:rsidRPr="00996FC9" w:rsidRDefault="0088785B" w:rsidP="00DF3AF8">
            <w:pPr>
              <w:pStyle w:val="pj"/>
              <w:spacing w:before="0" w:beforeAutospacing="0" w:after="0" w:afterAutospacing="0"/>
              <w:ind w:firstLine="466"/>
              <w:jc w:val="both"/>
              <w:rPr>
                <w:rStyle w:val="s0"/>
              </w:rPr>
            </w:pPr>
            <w:r w:rsidRPr="00996FC9">
              <w:rPr>
                <w:rStyle w:val="s0"/>
                <w:color w:val="auto"/>
              </w:rPr>
              <w:t>12)</w:t>
            </w:r>
            <w:r w:rsidR="00CB4AF8" w:rsidRPr="00996FC9">
              <w:rPr>
                <w:rStyle w:val="s0"/>
                <w:color w:val="auto"/>
              </w:rPr>
              <w:t xml:space="preserve"> </w:t>
            </w:r>
            <w:proofErr w:type="spellStart"/>
            <w:r w:rsidRPr="00996FC9">
              <w:rPr>
                <w:rStyle w:val="s0"/>
                <w:color w:val="auto"/>
              </w:rPr>
              <w:t>комплаенс</w:t>
            </w:r>
            <w:proofErr w:type="spellEnd"/>
            <w:r w:rsidR="00CB4AF8" w:rsidRPr="00996FC9">
              <w:rPr>
                <w:rStyle w:val="s0"/>
                <w:color w:val="auto"/>
              </w:rPr>
              <w:t xml:space="preserve"> </w:t>
            </w:r>
            <w:r w:rsidRPr="00996FC9">
              <w:rPr>
                <w:rStyle w:val="s0"/>
                <w:color w:val="auto"/>
              </w:rPr>
              <w:t>оговорка</w:t>
            </w:r>
            <w:r w:rsidR="00CB4AF8" w:rsidRPr="00996FC9">
              <w:rPr>
                <w:rStyle w:val="s0"/>
                <w:color w:val="auto"/>
              </w:rPr>
              <w:t xml:space="preserve"> </w:t>
            </w:r>
            <w:r w:rsidRPr="00996FC9">
              <w:rPr>
                <w:rStyle w:val="s0"/>
                <w:color w:val="auto"/>
              </w:rPr>
              <w:t>-</w:t>
            </w:r>
            <w:r w:rsidR="00CB4AF8" w:rsidRPr="00996FC9">
              <w:rPr>
                <w:rStyle w:val="s0"/>
                <w:color w:val="auto"/>
              </w:rPr>
              <w:t xml:space="preserve"> </w:t>
            </w:r>
            <w:r w:rsidRPr="00996FC9">
              <w:rPr>
                <w:rStyle w:val="s0"/>
                <w:color w:val="auto"/>
              </w:rPr>
              <w:t>представляет</w:t>
            </w:r>
            <w:r w:rsidR="00CB4AF8" w:rsidRPr="00996FC9">
              <w:rPr>
                <w:rStyle w:val="s0"/>
                <w:color w:val="auto"/>
              </w:rPr>
              <w:t xml:space="preserve"> </w:t>
            </w:r>
            <w:r w:rsidRPr="00996FC9">
              <w:rPr>
                <w:rStyle w:val="s0"/>
                <w:color w:val="auto"/>
              </w:rPr>
              <w:t>собой</w:t>
            </w:r>
            <w:r w:rsidR="00CB4AF8" w:rsidRPr="00996FC9">
              <w:rPr>
                <w:rStyle w:val="s0"/>
                <w:color w:val="auto"/>
              </w:rPr>
              <w:t xml:space="preserve"> </w:t>
            </w:r>
            <w:r w:rsidRPr="00996FC9">
              <w:rPr>
                <w:rStyle w:val="s0"/>
                <w:color w:val="auto"/>
              </w:rPr>
              <w:t>установление</w:t>
            </w:r>
            <w:r w:rsidR="00CB4AF8" w:rsidRPr="00996FC9">
              <w:rPr>
                <w:rStyle w:val="s0"/>
                <w:color w:val="auto"/>
              </w:rPr>
              <w:t xml:space="preserve"> </w:t>
            </w:r>
            <w:r w:rsidRPr="00996FC9">
              <w:rPr>
                <w:rStyle w:val="s0"/>
                <w:color w:val="auto"/>
              </w:rPr>
              <w:t>заверений</w:t>
            </w:r>
            <w:r w:rsidR="00CB4AF8" w:rsidRPr="00996FC9">
              <w:rPr>
                <w:rStyle w:val="s0"/>
                <w:color w:val="auto"/>
              </w:rPr>
              <w:t xml:space="preserve"> </w:t>
            </w:r>
            <w:r w:rsidRPr="00996FC9">
              <w:rPr>
                <w:rStyle w:val="s0"/>
                <w:color w:val="auto"/>
              </w:rPr>
              <w:t>и</w:t>
            </w:r>
            <w:r w:rsidR="00CB4AF8" w:rsidRPr="00996FC9">
              <w:rPr>
                <w:rStyle w:val="s0"/>
                <w:color w:val="auto"/>
              </w:rPr>
              <w:t xml:space="preserve"> </w:t>
            </w:r>
            <w:r w:rsidRPr="00996FC9">
              <w:rPr>
                <w:rStyle w:val="s0"/>
                <w:color w:val="auto"/>
              </w:rPr>
              <w:t>гарантий</w:t>
            </w:r>
            <w:r w:rsidR="00CB4AF8" w:rsidRPr="00996FC9">
              <w:rPr>
                <w:rStyle w:val="s0"/>
                <w:color w:val="auto"/>
              </w:rPr>
              <w:t xml:space="preserve"> </w:t>
            </w:r>
            <w:r w:rsidRPr="00996FC9">
              <w:rPr>
                <w:rStyle w:val="s0"/>
                <w:color w:val="auto"/>
              </w:rPr>
              <w:t>сторон</w:t>
            </w:r>
            <w:r w:rsidR="00CB4AF8" w:rsidRPr="00996FC9">
              <w:rPr>
                <w:rStyle w:val="s0"/>
                <w:color w:val="auto"/>
              </w:rPr>
              <w:t xml:space="preserve"> </w:t>
            </w:r>
            <w:r w:rsidRPr="00996FC9">
              <w:rPr>
                <w:rStyle w:val="s0"/>
                <w:color w:val="auto"/>
              </w:rPr>
              <w:t>об</w:t>
            </w:r>
            <w:r w:rsidR="00CB4AF8" w:rsidRPr="00996FC9">
              <w:rPr>
                <w:rStyle w:val="s0"/>
                <w:color w:val="auto"/>
              </w:rPr>
              <w:t xml:space="preserve"> </w:t>
            </w:r>
            <w:r w:rsidRPr="00996FC9">
              <w:rPr>
                <w:rStyle w:val="s0"/>
                <w:color w:val="auto"/>
              </w:rPr>
              <w:t>отказе</w:t>
            </w:r>
            <w:r w:rsidR="00CB4AF8" w:rsidRPr="00996FC9">
              <w:rPr>
                <w:rStyle w:val="s0"/>
                <w:color w:val="auto"/>
              </w:rPr>
              <w:t xml:space="preserve"> </w:t>
            </w:r>
            <w:r w:rsidRPr="00996FC9">
              <w:rPr>
                <w:rStyle w:val="s0"/>
                <w:color w:val="auto"/>
              </w:rPr>
              <w:t>от</w:t>
            </w:r>
            <w:r w:rsidR="00CB4AF8" w:rsidRPr="00996FC9">
              <w:rPr>
                <w:rStyle w:val="s0"/>
                <w:color w:val="auto"/>
              </w:rPr>
              <w:t xml:space="preserve"> </w:t>
            </w:r>
            <w:r w:rsidRPr="00996FC9">
              <w:rPr>
                <w:rStyle w:val="s0"/>
                <w:color w:val="auto"/>
              </w:rPr>
              <w:t>нарушения</w:t>
            </w:r>
            <w:r w:rsidR="00CB4AF8" w:rsidRPr="00996FC9">
              <w:rPr>
                <w:rStyle w:val="s0"/>
                <w:color w:val="auto"/>
              </w:rPr>
              <w:t xml:space="preserve"> </w:t>
            </w:r>
            <w:r w:rsidRPr="00996FC9">
              <w:rPr>
                <w:rStyle w:val="s0"/>
                <w:color w:val="auto"/>
              </w:rPr>
              <w:t>применимого</w:t>
            </w:r>
            <w:r w:rsidR="00CB4AF8" w:rsidRPr="00996FC9">
              <w:rPr>
                <w:rStyle w:val="s0"/>
                <w:color w:val="auto"/>
              </w:rPr>
              <w:t xml:space="preserve"> </w:t>
            </w:r>
            <w:r w:rsidRPr="00996FC9">
              <w:rPr>
                <w:rStyle w:val="s0"/>
                <w:color w:val="auto"/>
              </w:rPr>
              <w:t>законодательства,</w:t>
            </w:r>
            <w:r w:rsidR="00CB4AF8" w:rsidRPr="00996FC9">
              <w:rPr>
                <w:rStyle w:val="s0"/>
                <w:color w:val="auto"/>
              </w:rPr>
              <w:t xml:space="preserve"> </w:t>
            </w:r>
            <w:r w:rsidRPr="00996FC9">
              <w:rPr>
                <w:rStyle w:val="s0"/>
                <w:color w:val="auto"/>
              </w:rPr>
              <w:t>отказе</w:t>
            </w:r>
            <w:r w:rsidR="00CB4AF8" w:rsidRPr="00996FC9">
              <w:rPr>
                <w:rStyle w:val="s0"/>
                <w:color w:val="auto"/>
              </w:rPr>
              <w:t xml:space="preserve"> </w:t>
            </w:r>
            <w:r w:rsidRPr="00996FC9">
              <w:rPr>
                <w:rStyle w:val="s0"/>
                <w:color w:val="auto"/>
              </w:rPr>
              <w:t>от</w:t>
            </w:r>
            <w:r w:rsidR="00CB4AF8" w:rsidRPr="00996FC9">
              <w:rPr>
                <w:rStyle w:val="s0"/>
                <w:color w:val="auto"/>
              </w:rPr>
              <w:t xml:space="preserve"> </w:t>
            </w:r>
            <w:r w:rsidRPr="00996FC9">
              <w:rPr>
                <w:rStyle w:val="s0"/>
                <w:color w:val="auto"/>
              </w:rPr>
              <w:t>взяточничества,</w:t>
            </w:r>
            <w:r w:rsidR="00CB4AF8" w:rsidRPr="00996FC9">
              <w:rPr>
                <w:rStyle w:val="s0"/>
                <w:color w:val="auto"/>
              </w:rPr>
              <w:t xml:space="preserve"> </w:t>
            </w:r>
            <w:r w:rsidRPr="00996FC9">
              <w:rPr>
                <w:rStyle w:val="s0"/>
                <w:color w:val="auto"/>
              </w:rPr>
              <w:t>коммерческого</w:t>
            </w:r>
            <w:r w:rsidR="00CB4AF8" w:rsidRPr="00996FC9">
              <w:rPr>
                <w:rStyle w:val="s0"/>
                <w:color w:val="auto"/>
              </w:rPr>
              <w:t xml:space="preserve"> </w:t>
            </w:r>
            <w:r w:rsidRPr="00996FC9">
              <w:rPr>
                <w:rStyle w:val="s0"/>
                <w:color w:val="auto"/>
              </w:rPr>
              <w:t>подкупа,</w:t>
            </w:r>
            <w:r w:rsidR="00CB4AF8" w:rsidRPr="00996FC9">
              <w:rPr>
                <w:rStyle w:val="s0"/>
                <w:color w:val="auto"/>
              </w:rPr>
              <w:t xml:space="preserve"> </w:t>
            </w:r>
            <w:r w:rsidRPr="00996FC9">
              <w:rPr>
                <w:rStyle w:val="s0"/>
                <w:color w:val="auto"/>
              </w:rPr>
              <w:t>незаконных</w:t>
            </w:r>
            <w:r w:rsidR="00CB4AF8" w:rsidRPr="00996FC9">
              <w:rPr>
                <w:rStyle w:val="s0"/>
                <w:color w:val="auto"/>
              </w:rPr>
              <w:t xml:space="preserve"> </w:t>
            </w:r>
            <w:r w:rsidRPr="00996FC9">
              <w:rPr>
                <w:rStyle w:val="s0"/>
                <w:color w:val="auto"/>
              </w:rPr>
              <w:t>платежей,</w:t>
            </w:r>
            <w:r w:rsidR="00CB4AF8" w:rsidRPr="00996FC9">
              <w:rPr>
                <w:rStyle w:val="s0"/>
                <w:color w:val="auto"/>
              </w:rPr>
              <w:t xml:space="preserve"> </w:t>
            </w:r>
            <w:r w:rsidRPr="00996FC9">
              <w:rPr>
                <w:rStyle w:val="s0"/>
                <w:color w:val="auto"/>
              </w:rPr>
              <w:t>а</w:t>
            </w:r>
            <w:r w:rsidR="00CB4AF8" w:rsidRPr="00996FC9">
              <w:rPr>
                <w:rStyle w:val="s0"/>
                <w:color w:val="auto"/>
              </w:rPr>
              <w:t xml:space="preserve"> </w:t>
            </w:r>
            <w:r w:rsidRPr="00996FC9">
              <w:rPr>
                <w:rStyle w:val="s0"/>
                <w:color w:val="auto"/>
              </w:rPr>
              <w:t>также</w:t>
            </w:r>
            <w:r w:rsidR="00CB4AF8" w:rsidRPr="00996FC9">
              <w:rPr>
                <w:rStyle w:val="s0"/>
                <w:color w:val="auto"/>
              </w:rPr>
              <w:t xml:space="preserve"> </w:t>
            </w:r>
            <w:r w:rsidRPr="00996FC9">
              <w:rPr>
                <w:rStyle w:val="s0"/>
                <w:color w:val="auto"/>
              </w:rPr>
              <w:t>от</w:t>
            </w:r>
            <w:r w:rsidR="00CB4AF8" w:rsidRPr="00996FC9">
              <w:rPr>
                <w:rStyle w:val="s0"/>
                <w:color w:val="auto"/>
              </w:rPr>
              <w:t xml:space="preserve"> </w:t>
            </w:r>
            <w:r w:rsidRPr="00996FC9">
              <w:rPr>
                <w:rStyle w:val="s0"/>
                <w:color w:val="auto"/>
              </w:rPr>
              <w:t>совершения</w:t>
            </w:r>
            <w:r w:rsidR="00CB4AF8" w:rsidRPr="00996FC9">
              <w:rPr>
                <w:rStyle w:val="s0"/>
                <w:color w:val="auto"/>
              </w:rPr>
              <w:t xml:space="preserve"> </w:t>
            </w:r>
            <w:r w:rsidRPr="00996FC9">
              <w:rPr>
                <w:rStyle w:val="s0"/>
                <w:color w:val="auto"/>
              </w:rPr>
              <w:t>иных</w:t>
            </w:r>
            <w:r w:rsidR="00CB4AF8" w:rsidRPr="00996FC9">
              <w:rPr>
                <w:rStyle w:val="s0"/>
                <w:color w:val="auto"/>
              </w:rPr>
              <w:t xml:space="preserve"> </w:t>
            </w:r>
            <w:r w:rsidRPr="00996FC9">
              <w:rPr>
                <w:rStyle w:val="s0"/>
                <w:color w:val="auto"/>
              </w:rPr>
              <w:t>противоправных</w:t>
            </w:r>
            <w:r w:rsidR="00CB4AF8" w:rsidRPr="00996FC9">
              <w:rPr>
                <w:rStyle w:val="s0"/>
                <w:color w:val="auto"/>
              </w:rPr>
              <w:t xml:space="preserve"> </w:t>
            </w:r>
            <w:r w:rsidRPr="00996FC9">
              <w:rPr>
                <w:rStyle w:val="s0"/>
                <w:color w:val="auto"/>
              </w:rPr>
              <w:t>деяний.</w:t>
            </w:r>
          </w:p>
          <w:p w:rsidR="00BB4D6F" w:rsidRDefault="0088785B" w:rsidP="00BB4D6F">
            <w:pPr>
              <w:pStyle w:val="pj"/>
              <w:spacing w:before="0" w:beforeAutospacing="0" w:after="0" w:afterAutospacing="0"/>
              <w:ind w:firstLine="466"/>
              <w:jc w:val="both"/>
            </w:pPr>
            <w:r w:rsidRPr="00996FC9">
              <w:rPr>
                <w:rStyle w:val="s0"/>
              </w:rPr>
              <w:t>13)</w:t>
            </w:r>
            <w:r w:rsidR="00CB4AF8" w:rsidRPr="00996FC9">
              <w:rPr>
                <w:rStyle w:val="s0"/>
              </w:rPr>
              <w:t xml:space="preserve"> </w:t>
            </w:r>
            <w:proofErr w:type="spellStart"/>
            <w:r w:rsidRPr="00996FC9">
              <w:rPr>
                <w:rFonts w:eastAsia="SimSun"/>
              </w:rPr>
              <w:t>комплаенс</w:t>
            </w:r>
            <w:proofErr w:type="spellEnd"/>
            <w:r w:rsidR="00CB4AF8" w:rsidRPr="00996FC9">
              <w:rPr>
                <w:rFonts w:eastAsia="SimSun"/>
              </w:rPr>
              <w:t xml:space="preserve"> </w:t>
            </w:r>
            <w:r w:rsidRPr="00996FC9">
              <w:rPr>
                <w:rFonts w:eastAsia="SimSun"/>
              </w:rPr>
              <w:t>риск</w:t>
            </w:r>
            <w:r w:rsidR="00CB4AF8" w:rsidRPr="00996FC9">
              <w:rPr>
                <w:rFonts w:eastAsia="SimSun"/>
                <w:b/>
              </w:rPr>
              <w:t xml:space="preserve"> </w:t>
            </w:r>
            <w:r w:rsidRPr="00996FC9">
              <w:rPr>
                <w:rFonts w:eastAsia="SimSun"/>
                <w:b/>
              </w:rPr>
              <w:t>-</w:t>
            </w:r>
            <w:r w:rsidR="00CB4AF8" w:rsidRPr="00996FC9">
              <w:rPr>
                <w:rFonts w:eastAsia="SimSun"/>
                <w:b/>
              </w:rPr>
              <w:t xml:space="preserve"> </w:t>
            </w:r>
            <w:r w:rsidRPr="00996FC9">
              <w:rPr>
                <w:rFonts w:eastAsia="SimSun"/>
              </w:rPr>
              <w:t>вероятность</w:t>
            </w:r>
            <w:r w:rsidR="00CB4AF8" w:rsidRPr="00996FC9">
              <w:rPr>
                <w:rFonts w:eastAsia="SimSun"/>
              </w:rPr>
              <w:t xml:space="preserve"> </w:t>
            </w:r>
            <w:r w:rsidRPr="00996FC9">
              <w:rPr>
                <w:rFonts w:eastAsia="SimSun"/>
              </w:rPr>
              <w:t>возникновения</w:t>
            </w:r>
            <w:r w:rsidR="00CB4AF8" w:rsidRPr="00996FC9">
              <w:rPr>
                <w:rFonts w:eastAsia="SimSun"/>
              </w:rPr>
              <w:t xml:space="preserve"> </w:t>
            </w:r>
            <w:r w:rsidRPr="00996FC9">
              <w:rPr>
                <w:rFonts w:eastAsia="SimSun"/>
              </w:rPr>
              <w:t>материальных</w:t>
            </w:r>
            <w:r w:rsidR="00DD4B54" w:rsidRPr="00996FC9">
              <w:rPr>
                <w:rFonts w:eastAsia="SimSun"/>
              </w:rPr>
              <w:t>/</w:t>
            </w:r>
            <w:r w:rsidRPr="00996FC9">
              <w:rPr>
                <w:rFonts w:eastAsia="SimSun"/>
              </w:rPr>
              <w:t>финансовых</w:t>
            </w:r>
            <w:r w:rsidR="00DD4B54" w:rsidRPr="00996FC9">
              <w:rPr>
                <w:rFonts w:eastAsia="SimSun"/>
              </w:rPr>
              <w:t>/</w:t>
            </w:r>
            <w:proofErr w:type="spellStart"/>
            <w:r w:rsidRPr="00996FC9">
              <w:rPr>
                <w:rFonts w:eastAsia="SimSun"/>
              </w:rPr>
              <w:t>репутационных</w:t>
            </w:r>
            <w:proofErr w:type="spellEnd"/>
            <w:r w:rsidR="00CB4AF8" w:rsidRPr="00996FC9">
              <w:rPr>
                <w:rFonts w:eastAsia="SimSun"/>
              </w:rPr>
              <w:t xml:space="preserve"> </w:t>
            </w:r>
            <w:r w:rsidRPr="00996FC9">
              <w:rPr>
                <w:rFonts w:eastAsia="SimSun"/>
              </w:rPr>
              <w:t>или</w:t>
            </w:r>
            <w:r w:rsidR="00CB4AF8" w:rsidRPr="00996FC9">
              <w:rPr>
                <w:rFonts w:eastAsia="SimSun"/>
              </w:rPr>
              <w:t xml:space="preserve"> </w:t>
            </w:r>
            <w:r w:rsidRPr="00996FC9">
              <w:rPr>
                <w:rFonts w:eastAsia="SimSun"/>
              </w:rPr>
              <w:t>иных</w:t>
            </w:r>
            <w:r w:rsidR="00CB4AF8" w:rsidRPr="00996FC9">
              <w:rPr>
                <w:rFonts w:eastAsia="SimSun"/>
              </w:rPr>
              <w:t xml:space="preserve"> </w:t>
            </w:r>
            <w:r w:rsidRPr="00996FC9">
              <w:rPr>
                <w:rFonts w:eastAsia="SimSun"/>
              </w:rPr>
              <w:t>потерь</w:t>
            </w:r>
            <w:r w:rsidR="00CB4AF8" w:rsidRPr="00996FC9">
              <w:rPr>
                <w:rFonts w:eastAsia="SimSun"/>
              </w:rPr>
              <w:t xml:space="preserve"> </w:t>
            </w:r>
            <w:r w:rsidRPr="00996FC9">
              <w:rPr>
                <w:rFonts w:eastAsia="SimSun"/>
              </w:rPr>
              <w:t>вследствие</w:t>
            </w:r>
            <w:r w:rsidR="00CB4AF8" w:rsidRPr="00996FC9">
              <w:rPr>
                <w:rFonts w:eastAsia="SimSun"/>
              </w:rPr>
              <w:t xml:space="preserve"> </w:t>
            </w:r>
            <w:r w:rsidRPr="00996FC9">
              <w:rPr>
                <w:rFonts w:eastAsia="SimSun"/>
              </w:rPr>
              <w:t>несоблюдения</w:t>
            </w:r>
            <w:r w:rsidR="00CB4AF8" w:rsidRPr="00996FC9">
              <w:rPr>
                <w:rFonts w:eastAsia="SimSun"/>
              </w:rPr>
              <w:t xml:space="preserve"> </w:t>
            </w:r>
            <w:r w:rsidRPr="00996FC9">
              <w:rPr>
                <w:rFonts w:eastAsia="SimSun"/>
              </w:rPr>
              <w:t>Предприятием</w:t>
            </w:r>
            <w:r w:rsidR="00CB4AF8" w:rsidRPr="00996FC9">
              <w:rPr>
                <w:rFonts w:eastAsia="SimSun"/>
              </w:rPr>
              <w:t xml:space="preserve"> </w:t>
            </w:r>
            <w:r w:rsidRPr="00996FC9">
              <w:rPr>
                <w:rFonts w:eastAsia="SimSun"/>
              </w:rPr>
              <w:t>требований</w:t>
            </w:r>
            <w:r w:rsidR="00CB4AF8" w:rsidRPr="00996FC9">
              <w:rPr>
                <w:rFonts w:eastAsia="SimSun"/>
              </w:rPr>
              <w:t xml:space="preserve"> </w:t>
            </w:r>
            <w:r w:rsidRPr="00996FC9">
              <w:rPr>
                <w:rFonts w:eastAsia="SimSun"/>
              </w:rPr>
              <w:t>применимого</w:t>
            </w:r>
            <w:r w:rsidR="00CB4AF8" w:rsidRPr="00996FC9">
              <w:rPr>
                <w:rFonts w:eastAsia="SimSun"/>
              </w:rPr>
              <w:t xml:space="preserve"> </w:t>
            </w:r>
            <w:r w:rsidRPr="00996FC9">
              <w:rPr>
                <w:rFonts w:eastAsia="SimSun"/>
              </w:rPr>
              <w:lastRenderedPageBreak/>
              <w:t>законодательства</w:t>
            </w:r>
            <w:r w:rsidR="00CB4AF8" w:rsidRPr="00996FC9">
              <w:rPr>
                <w:rFonts w:eastAsia="SimSun"/>
              </w:rPr>
              <w:t xml:space="preserve"> </w:t>
            </w:r>
            <w:r w:rsidRPr="00996FC9">
              <w:rPr>
                <w:rFonts w:eastAsia="SimSun"/>
              </w:rPr>
              <w:t>или</w:t>
            </w:r>
            <w:r w:rsidR="00CB4AF8" w:rsidRPr="00996FC9">
              <w:rPr>
                <w:rFonts w:eastAsia="SimSun"/>
              </w:rPr>
              <w:t xml:space="preserve"> </w:t>
            </w:r>
            <w:r w:rsidRPr="00996FC9">
              <w:rPr>
                <w:rFonts w:eastAsia="SimSun"/>
              </w:rPr>
              <w:t>принятых</w:t>
            </w:r>
            <w:r w:rsidR="00CB4AF8" w:rsidRPr="00996FC9">
              <w:rPr>
                <w:rFonts w:eastAsia="SimSun"/>
              </w:rPr>
              <w:t xml:space="preserve"> </w:t>
            </w:r>
            <w:r w:rsidRPr="00996FC9">
              <w:rPr>
                <w:rFonts w:eastAsia="SimSun"/>
              </w:rPr>
              <w:t>на</w:t>
            </w:r>
            <w:r w:rsidR="00CB4AF8" w:rsidRPr="00996FC9">
              <w:rPr>
                <w:rFonts w:eastAsia="SimSun"/>
              </w:rPr>
              <w:t xml:space="preserve"> </w:t>
            </w:r>
            <w:r w:rsidRPr="00996FC9">
              <w:rPr>
                <w:rFonts w:eastAsia="SimSun"/>
              </w:rPr>
              <w:t>себя</w:t>
            </w:r>
            <w:r w:rsidR="00CB4AF8" w:rsidRPr="00996FC9">
              <w:rPr>
                <w:rFonts w:eastAsia="SimSun"/>
              </w:rPr>
              <w:t xml:space="preserve"> </w:t>
            </w:r>
            <w:r w:rsidR="00BB4D6F">
              <w:rPr>
                <w:rFonts w:eastAsia="SimSun"/>
              </w:rPr>
              <w:t>обязательств.</w:t>
            </w:r>
          </w:p>
          <w:p w:rsidR="00AF1031" w:rsidRDefault="00AF1031" w:rsidP="00BB4D6F">
            <w:pPr>
              <w:pStyle w:val="pj"/>
              <w:spacing w:before="0" w:beforeAutospacing="0" w:after="0" w:afterAutospacing="0"/>
              <w:ind w:firstLine="466"/>
              <w:jc w:val="both"/>
              <w:rPr>
                <w:rStyle w:val="s0"/>
              </w:rPr>
            </w:pPr>
            <w:r w:rsidRPr="00996FC9">
              <w:rPr>
                <w:rStyle w:val="s0"/>
              </w:rPr>
              <w:t>9.</w:t>
            </w:r>
            <w:r w:rsidR="00CB4AF8" w:rsidRPr="00996FC9">
              <w:rPr>
                <w:rStyle w:val="s0"/>
              </w:rPr>
              <w:t xml:space="preserve"> </w:t>
            </w:r>
            <w:r w:rsidRPr="00996FC9">
              <w:rPr>
                <w:rStyle w:val="s0"/>
              </w:rPr>
              <w:t>Определения</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термины,</w:t>
            </w:r>
            <w:r w:rsidR="00CB4AF8" w:rsidRPr="00996FC9">
              <w:rPr>
                <w:rStyle w:val="s0"/>
              </w:rPr>
              <w:t xml:space="preserve"> </w:t>
            </w:r>
            <w:r w:rsidRPr="00996FC9">
              <w:rPr>
                <w:rStyle w:val="s0"/>
              </w:rPr>
              <w:t>применяемые,</w:t>
            </w:r>
            <w:r w:rsidR="00CB4AF8" w:rsidRPr="00996FC9">
              <w:rPr>
                <w:rStyle w:val="s0"/>
              </w:rPr>
              <w:t xml:space="preserve"> </w:t>
            </w:r>
            <w:r w:rsidRPr="00996FC9">
              <w:rPr>
                <w:rStyle w:val="s0"/>
              </w:rPr>
              <w:t>но</w:t>
            </w:r>
            <w:r w:rsidR="00CB4AF8" w:rsidRPr="00996FC9">
              <w:rPr>
                <w:rStyle w:val="s0"/>
              </w:rPr>
              <w:t xml:space="preserve"> </w:t>
            </w:r>
            <w:r w:rsidRPr="00996FC9">
              <w:rPr>
                <w:rStyle w:val="s0"/>
              </w:rPr>
              <w:t>не</w:t>
            </w:r>
            <w:r w:rsidR="00CB4AF8" w:rsidRPr="00996FC9">
              <w:rPr>
                <w:rStyle w:val="s0"/>
              </w:rPr>
              <w:t xml:space="preserve"> </w:t>
            </w:r>
            <w:r w:rsidRPr="00996FC9">
              <w:rPr>
                <w:rStyle w:val="s0"/>
              </w:rPr>
              <w:t>раскрытые</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Политике,</w:t>
            </w:r>
            <w:r w:rsidR="00CB4AF8" w:rsidRPr="00996FC9">
              <w:rPr>
                <w:rStyle w:val="s0"/>
              </w:rPr>
              <w:t xml:space="preserve"> </w:t>
            </w:r>
            <w:r w:rsidRPr="00996FC9">
              <w:rPr>
                <w:rStyle w:val="s0"/>
              </w:rPr>
              <w:t>соответствуют</w:t>
            </w:r>
            <w:r w:rsidR="00CB4AF8" w:rsidRPr="00996FC9">
              <w:rPr>
                <w:rStyle w:val="s0"/>
              </w:rPr>
              <w:t xml:space="preserve"> </w:t>
            </w:r>
            <w:r w:rsidRPr="00996FC9">
              <w:rPr>
                <w:rStyle w:val="s0"/>
              </w:rPr>
              <w:t>определениям</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терминам,</w:t>
            </w:r>
            <w:r w:rsidR="00CB4AF8" w:rsidRPr="00996FC9">
              <w:rPr>
                <w:rStyle w:val="s0"/>
              </w:rPr>
              <w:t xml:space="preserve"> </w:t>
            </w:r>
            <w:r w:rsidRPr="00996FC9">
              <w:rPr>
                <w:rStyle w:val="s0"/>
              </w:rPr>
              <w:t>используемым</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законодательстве</w:t>
            </w:r>
            <w:r w:rsidR="00CB4AF8" w:rsidRPr="00996FC9">
              <w:rPr>
                <w:rStyle w:val="s0"/>
              </w:rPr>
              <w:t xml:space="preserve"> </w:t>
            </w:r>
            <w:r w:rsidRPr="00996FC9">
              <w:rPr>
                <w:rStyle w:val="s0"/>
              </w:rPr>
              <w:t>Республики</w:t>
            </w:r>
            <w:r w:rsidR="00CB4AF8" w:rsidRPr="00996FC9">
              <w:rPr>
                <w:rStyle w:val="s0"/>
              </w:rPr>
              <w:t xml:space="preserve"> </w:t>
            </w:r>
            <w:r w:rsidRPr="00996FC9">
              <w:rPr>
                <w:rStyle w:val="s0"/>
              </w:rPr>
              <w:t>Казахстан,</w:t>
            </w:r>
            <w:r w:rsidR="00CB4AF8" w:rsidRPr="00996FC9">
              <w:rPr>
                <w:rStyle w:val="s0"/>
              </w:rPr>
              <w:t xml:space="preserve"> </w:t>
            </w:r>
            <w:r w:rsidRPr="00996FC9">
              <w:rPr>
                <w:rStyle w:val="s0"/>
              </w:rPr>
              <w:t>Уставе</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иных</w:t>
            </w:r>
            <w:r w:rsidR="00CB4AF8" w:rsidRPr="00996FC9">
              <w:rPr>
                <w:rStyle w:val="s0"/>
              </w:rPr>
              <w:t xml:space="preserve"> </w:t>
            </w:r>
            <w:r w:rsidRPr="00996FC9">
              <w:rPr>
                <w:rStyle w:val="s0"/>
              </w:rPr>
              <w:t>внутренних</w:t>
            </w:r>
            <w:r w:rsidR="00CB4AF8" w:rsidRPr="00996FC9">
              <w:rPr>
                <w:rStyle w:val="s0"/>
              </w:rPr>
              <w:t xml:space="preserve"> </w:t>
            </w:r>
            <w:r w:rsidRPr="00996FC9">
              <w:rPr>
                <w:rStyle w:val="s0"/>
              </w:rPr>
              <w:t>документах</w:t>
            </w:r>
            <w:r w:rsidR="00CB4AF8" w:rsidRPr="00996FC9">
              <w:rPr>
                <w:rStyle w:val="s0"/>
              </w:rPr>
              <w:t xml:space="preserve"> </w:t>
            </w:r>
            <w:r w:rsidRPr="00996FC9">
              <w:rPr>
                <w:rStyle w:val="s0"/>
              </w:rPr>
              <w:t>Предприятия.</w:t>
            </w:r>
            <w:r w:rsidR="00CB4AF8" w:rsidRPr="00996FC9">
              <w:rPr>
                <w:rStyle w:val="s0"/>
              </w:rPr>
              <w:t xml:space="preserve"> </w:t>
            </w:r>
          </w:p>
          <w:p w:rsidR="00BB4D6F" w:rsidRPr="00996FC9" w:rsidRDefault="00BB4D6F" w:rsidP="00BB4D6F">
            <w:pPr>
              <w:pStyle w:val="pj"/>
              <w:spacing w:before="0" w:beforeAutospacing="0" w:after="0" w:afterAutospacing="0"/>
              <w:ind w:firstLine="466"/>
              <w:jc w:val="both"/>
              <w:rPr>
                <w:rStyle w:val="s0"/>
              </w:rPr>
            </w:pPr>
          </w:p>
          <w:p w:rsidR="00F00C29" w:rsidRPr="00996FC9" w:rsidRDefault="006400D2" w:rsidP="00F00C29">
            <w:pPr>
              <w:pStyle w:val="pj"/>
              <w:spacing w:before="0" w:beforeAutospacing="0" w:after="0" w:afterAutospacing="0"/>
              <w:ind w:firstLine="466"/>
              <w:jc w:val="center"/>
              <w:rPr>
                <w:rStyle w:val="s1"/>
                <w:b/>
              </w:rPr>
            </w:pPr>
            <w:r w:rsidRPr="00996FC9">
              <w:rPr>
                <w:rStyle w:val="s1"/>
                <w:b/>
              </w:rPr>
              <w:t>2.</w:t>
            </w:r>
            <w:r w:rsidR="00AF1031" w:rsidRPr="00996FC9">
              <w:rPr>
                <w:rStyle w:val="s1"/>
                <w:b/>
              </w:rPr>
              <w:t>Виды</w:t>
            </w:r>
            <w:r w:rsidR="00CB4AF8" w:rsidRPr="00996FC9">
              <w:rPr>
                <w:rStyle w:val="s1"/>
                <w:b/>
              </w:rPr>
              <w:t xml:space="preserve"> </w:t>
            </w:r>
            <w:r w:rsidR="00AF1031" w:rsidRPr="00996FC9">
              <w:rPr>
                <w:rStyle w:val="s1"/>
                <w:b/>
              </w:rPr>
              <w:t>коррупционных</w:t>
            </w:r>
          </w:p>
          <w:p w:rsidR="00AF1031" w:rsidRPr="00996FC9" w:rsidRDefault="00F00C29" w:rsidP="00F00C29">
            <w:pPr>
              <w:pStyle w:val="pj"/>
              <w:spacing w:before="0" w:beforeAutospacing="0" w:after="0" w:afterAutospacing="0"/>
              <w:ind w:firstLine="466"/>
              <w:jc w:val="center"/>
              <w:rPr>
                <w:rStyle w:val="s1"/>
                <w:b/>
              </w:rPr>
            </w:pPr>
            <w:r w:rsidRPr="00996FC9">
              <w:rPr>
                <w:rStyle w:val="s1"/>
                <w:b/>
              </w:rPr>
              <w:t>п</w:t>
            </w:r>
            <w:r w:rsidR="00AF1031" w:rsidRPr="00996FC9">
              <w:rPr>
                <w:rStyle w:val="s1"/>
                <w:b/>
              </w:rPr>
              <w:t>равонарушений</w:t>
            </w:r>
          </w:p>
          <w:p w:rsidR="00F00C29" w:rsidRPr="00996FC9" w:rsidRDefault="00F00C29" w:rsidP="00F00C29">
            <w:pPr>
              <w:pStyle w:val="pj"/>
              <w:spacing w:before="0" w:beforeAutospacing="0" w:after="0" w:afterAutospacing="0"/>
              <w:ind w:firstLine="466"/>
              <w:jc w:val="center"/>
              <w:rPr>
                <w:b/>
              </w:rPr>
            </w:pPr>
          </w:p>
          <w:p w:rsidR="00AF1031" w:rsidRPr="00996FC9" w:rsidRDefault="00AF1031" w:rsidP="00DF3AF8">
            <w:pPr>
              <w:pStyle w:val="pj"/>
              <w:spacing w:before="0" w:beforeAutospacing="0" w:after="0" w:afterAutospacing="0"/>
              <w:ind w:firstLine="466"/>
              <w:jc w:val="both"/>
            </w:pPr>
            <w:r w:rsidRPr="00996FC9">
              <w:rPr>
                <w:rStyle w:val="s0"/>
              </w:rPr>
              <w:t>10.</w:t>
            </w:r>
            <w:r w:rsidR="00CB4AF8" w:rsidRPr="00996FC9">
              <w:rPr>
                <w:rStyle w:val="s0"/>
              </w:rPr>
              <w:t xml:space="preserve"> </w:t>
            </w:r>
            <w:r w:rsidRPr="00996FC9">
              <w:rPr>
                <w:rStyle w:val="s0"/>
              </w:rPr>
              <w:t>Политика</w:t>
            </w:r>
            <w:r w:rsidR="00CB4AF8" w:rsidRPr="00996FC9">
              <w:rPr>
                <w:rStyle w:val="s0"/>
              </w:rPr>
              <w:t xml:space="preserve"> </w:t>
            </w:r>
            <w:r w:rsidRPr="00996FC9">
              <w:rPr>
                <w:rStyle w:val="s0"/>
              </w:rPr>
              <w:t>предусматривает</w:t>
            </w:r>
            <w:r w:rsidR="00CB4AF8" w:rsidRPr="00996FC9">
              <w:rPr>
                <w:rStyle w:val="s0"/>
              </w:rPr>
              <w:t xml:space="preserve"> </w:t>
            </w:r>
            <w:r w:rsidRPr="00996FC9">
              <w:rPr>
                <w:rStyle w:val="s0"/>
              </w:rPr>
              <w:t>полный</w:t>
            </w:r>
            <w:r w:rsidR="00CB4AF8" w:rsidRPr="00996FC9">
              <w:rPr>
                <w:rStyle w:val="s0"/>
              </w:rPr>
              <w:t xml:space="preserve"> </w:t>
            </w:r>
            <w:r w:rsidRPr="00996FC9">
              <w:rPr>
                <w:rStyle w:val="s0"/>
              </w:rPr>
              <w:t>запрет</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совершение</w:t>
            </w:r>
            <w:r w:rsidR="00CB4AF8" w:rsidRPr="00996FC9">
              <w:rPr>
                <w:rStyle w:val="s0"/>
              </w:rPr>
              <w:t xml:space="preserve"> </w:t>
            </w:r>
            <w:r w:rsidRPr="00996FC9">
              <w:rPr>
                <w:rStyle w:val="s0"/>
              </w:rPr>
              <w:t>коррупционных</w:t>
            </w:r>
            <w:r w:rsidR="00CB4AF8" w:rsidRPr="00996FC9">
              <w:rPr>
                <w:rStyle w:val="s0"/>
              </w:rPr>
              <w:t xml:space="preserve"> </w:t>
            </w:r>
            <w:r w:rsidRPr="00996FC9">
              <w:rPr>
                <w:rStyle w:val="s0"/>
              </w:rPr>
              <w:t>преступлений/правонарушений,</w:t>
            </w:r>
            <w:r w:rsidR="00CB4AF8" w:rsidRPr="00996FC9">
              <w:rPr>
                <w:rStyle w:val="s0"/>
              </w:rPr>
              <w:t xml:space="preserve"> </w:t>
            </w:r>
            <w:r w:rsidRPr="00996FC9">
              <w:rPr>
                <w:rStyle w:val="s0"/>
              </w:rPr>
              <w:t>включая,</w:t>
            </w:r>
            <w:r w:rsidR="00CB4AF8" w:rsidRPr="00996FC9">
              <w:rPr>
                <w:rStyle w:val="s0"/>
              </w:rPr>
              <w:t xml:space="preserve"> </w:t>
            </w:r>
            <w:r w:rsidRPr="00996FC9">
              <w:rPr>
                <w:rStyle w:val="s0"/>
              </w:rPr>
              <w:t>но,</w:t>
            </w:r>
            <w:r w:rsidR="00CB4AF8" w:rsidRPr="00996FC9">
              <w:rPr>
                <w:rStyle w:val="s0"/>
              </w:rPr>
              <w:t xml:space="preserve"> </w:t>
            </w:r>
            <w:r w:rsidRPr="00996FC9">
              <w:rPr>
                <w:rStyle w:val="s0"/>
              </w:rPr>
              <w:t>не</w:t>
            </w:r>
            <w:r w:rsidR="00CB4AF8" w:rsidRPr="00996FC9">
              <w:rPr>
                <w:rStyle w:val="s0"/>
              </w:rPr>
              <w:t xml:space="preserve"> </w:t>
            </w:r>
            <w:r w:rsidRPr="00996FC9">
              <w:rPr>
                <w:rStyle w:val="s0"/>
              </w:rPr>
              <w:t>ограничиваясь</w:t>
            </w:r>
            <w:r w:rsidR="00CB4AF8" w:rsidRPr="00996FC9">
              <w:rPr>
                <w:rStyle w:val="s0"/>
              </w:rPr>
              <w:t xml:space="preserve"> </w:t>
            </w:r>
            <w:r w:rsidRPr="00996FC9">
              <w:rPr>
                <w:rStyle w:val="s0"/>
              </w:rPr>
              <w:t>следующим:</w:t>
            </w:r>
          </w:p>
          <w:p w:rsidR="00AF1031" w:rsidRPr="00996FC9" w:rsidRDefault="00AF1031" w:rsidP="00DF3AF8">
            <w:pPr>
              <w:pStyle w:val="pj"/>
              <w:spacing w:before="0" w:beforeAutospacing="0" w:after="0" w:afterAutospacing="0"/>
              <w:ind w:firstLine="466"/>
              <w:jc w:val="both"/>
            </w:pPr>
            <w:r w:rsidRPr="00996FC9">
              <w:rPr>
                <w:rStyle w:val="s0"/>
              </w:rPr>
              <w:t>1)</w:t>
            </w:r>
            <w:r w:rsidR="00CB4AF8" w:rsidRPr="00996FC9">
              <w:rPr>
                <w:rStyle w:val="s0"/>
              </w:rPr>
              <w:t xml:space="preserve"> </w:t>
            </w:r>
            <w:r w:rsidRPr="00996FC9">
              <w:rPr>
                <w:rStyle w:val="s0"/>
              </w:rPr>
              <w:t>получение</w:t>
            </w:r>
            <w:r w:rsidR="00CB4AF8" w:rsidRPr="00996FC9">
              <w:rPr>
                <w:rStyle w:val="s0"/>
              </w:rPr>
              <w:t xml:space="preserve"> </w:t>
            </w:r>
            <w:r w:rsidRPr="00996FC9">
              <w:rPr>
                <w:rStyle w:val="s0"/>
              </w:rPr>
              <w:t>либо</w:t>
            </w:r>
            <w:r w:rsidR="00CB4AF8" w:rsidRPr="00996FC9">
              <w:rPr>
                <w:rStyle w:val="s0"/>
              </w:rPr>
              <w:t xml:space="preserve"> </w:t>
            </w:r>
            <w:r w:rsidRPr="00996FC9">
              <w:rPr>
                <w:rStyle w:val="s0"/>
              </w:rPr>
              <w:t>дача</w:t>
            </w:r>
            <w:r w:rsidR="00CB4AF8" w:rsidRPr="00996FC9">
              <w:rPr>
                <w:rStyle w:val="s0"/>
              </w:rPr>
              <w:t xml:space="preserve"> </w:t>
            </w:r>
            <w:r w:rsidRPr="00996FC9">
              <w:rPr>
                <w:rStyle w:val="s0"/>
              </w:rPr>
              <w:t>взятки,</w:t>
            </w:r>
            <w:r w:rsidR="00CB4AF8" w:rsidRPr="00996FC9">
              <w:rPr>
                <w:rStyle w:val="s0"/>
              </w:rPr>
              <w:t xml:space="preserve"> </w:t>
            </w:r>
            <w:r w:rsidRPr="00996FC9">
              <w:rPr>
                <w:rStyle w:val="s0"/>
              </w:rPr>
              <w:t>включая</w:t>
            </w:r>
            <w:r w:rsidR="00CB4AF8" w:rsidRPr="00996FC9">
              <w:rPr>
                <w:rStyle w:val="s0"/>
              </w:rPr>
              <w:t xml:space="preserve"> </w:t>
            </w:r>
            <w:r w:rsidRPr="00996FC9">
              <w:rPr>
                <w:rStyle w:val="s0"/>
              </w:rPr>
              <w:t>платежи</w:t>
            </w:r>
            <w:r w:rsidR="00CB4AF8" w:rsidRPr="00996FC9">
              <w:rPr>
                <w:rStyle w:val="s0"/>
              </w:rPr>
              <w:t xml:space="preserve"> </w:t>
            </w:r>
            <w:r w:rsidRPr="00996FC9">
              <w:rPr>
                <w:rStyle w:val="s0"/>
              </w:rPr>
              <w:t>за</w:t>
            </w:r>
            <w:r w:rsidR="00CB4AF8" w:rsidRPr="00996FC9">
              <w:rPr>
                <w:rStyle w:val="s0"/>
              </w:rPr>
              <w:t xml:space="preserve"> </w:t>
            </w:r>
            <w:r w:rsidRPr="00996FC9">
              <w:rPr>
                <w:rStyle w:val="s0"/>
              </w:rPr>
              <w:t>упрощение</w:t>
            </w:r>
            <w:r w:rsidR="00CB4AF8" w:rsidRPr="00996FC9">
              <w:rPr>
                <w:rStyle w:val="s0"/>
              </w:rPr>
              <w:t xml:space="preserve"> </w:t>
            </w:r>
            <w:r w:rsidRPr="00996FC9">
              <w:rPr>
                <w:rStyle w:val="s0"/>
              </w:rPr>
              <w:t>формальных</w:t>
            </w:r>
            <w:r w:rsidR="00CB4AF8" w:rsidRPr="00996FC9">
              <w:rPr>
                <w:rStyle w:val="s0"/>
              </w:rPr>
              <w:t xml:space="preserve"> </w:t>
            </w:r>
            <w:r w:rsidRPr="00996FC9">
              <w:rPr>
                <w:rStyle w:val="s0"/>
              </w:rPr>
              <w:t>процедур;</w:t>
            </w:r>
          </w:p>
          <w:p w:rsidR="00AF1031" w:rsidRPr="00996FC9" w:rsidRDefault="00AF1031" w:rsidP="00DF3AF8">
            <w:pPr>
              <w:pStyle w:val="pj"/>
              <w:spacing w:before="0" w:beforeAutospacing="0" w:after="0" w:afterAutospacing="0"/>
              <w:ind w:firstLine="466"/>
              <w:jc w:val="both"/>
            </w:pPr>
            <w:r w:rsidRPr="00996FC9">
              <w:rPr>
                <w:rStyle w:val="s0"/>
              </w:rPr>
              <w:t>2)</w:t>
            </w:r>
            <w:r w:rsidR="00CB4AF8" w:rsidRPr="00996FC9">
              <w:rPr>
                <w:rStyle w:val="s0"/>
              </w:rPr>
              <w:t xml:space="preserve"> </w:t>
            </w:r>
            <w:r w:rsidRPr="00996FC9">
              <w:rPr>
                <w:rStyle w:val="s0"/>
              </w:rPr>
              <w:t>получение</w:t>
            </w:r>
            <w:r w:rsidR="00CB4AF8" w:rsidRPr="00996FC9">
              <w:rPr>
                <w:rStyle w:val="s0"/>
              </w:rPr>
              <w:t xml:space="preserve"> </w:t>
            </w:r>
            <w:r w:rsidRPr="00996FC9">
              <w:rPr>
                <w:rStyle w:val="s0"/>
              </w:rPr>
              <w:t>иных</w:t>
            </w:r>
            <w:r w:rsidR="00CB4AF8" w:rsidRPr="00996FC9">
              <w:rPr>
                <w:rStyle w:val="s0"/>
              </w:rPr>
              <w:t xml:space="preserve"> </w:t>
            </w:r>
            <w:r w:rsidRPr="00996FC9">
              <w:rPr>
                <w:rStyle w:val="s0"/>
              </w:rPr>
              <w:t>имущественных</w:t>
            </w:r>
            <w:r w:rsidR="00CB4AF8" w:rsidRPr="00996FC9">
              <w:rPr>
                <w:rStyle w:val="s0"/>
              </w:rPr>
              <w:t xml:space="preserve"> </w:t>
            </w:r>
            <w:r w:rsidRPr="00996FC9">
              <w:rPr>
                <w:rStyle w:val="s0"/>
              </w:rPr>
              <w:t>благ</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преимуществ</w:t>
            </w:r>
            <w:r w:rsidR="00CB4AF8" w:rsidRPr="00996FC9">
              <w:rPr>
                <w:rStyle w:val="s0"/>
              </w:rPr>
              <w:t xml:space="preserve"> </w:t>
            </w:r>
            <w:r w:rsidRPr="00996FC9">
              <w:rPr>
                <w:rStyle w:val="s0"/>
              </w:rPr>
              <w:t>согласно</w:t>
            </w:r>
            <w:r w:rsidR="00CB4AF8" w:rsidRPr="00996FC9">
              <w:rPr>
                <w:rStyle w:val="s0"/>
              </w:rPr>
              <w:t xml:space="preserve"> </w:t>
            </w:r>
            <w:r w:rsidRPr="00996FC9">
              <w:rPr>
                <w:rStyle w:val="s0"/>
              </w:rPr>
              <w:t>законодательству</w:t>
            </w:r>
            <w:r w:rsidR="00CB4AF8" w:rsidRPr="00996FC9">
              <w:rPr>
                <w:rStyle w:val="s0"/>
              </w:rPr>
              <w:t xml:space="preserve"> </w:t>
            </w:r>
            <w:r w:rsidRPr="00996FC9">
              <w:rPr>
                <w:rStyle w:val="s0"/>
              </w:rPr>
              <w:t>о</w:t>
            </w:r>
            <w:r w:rsidR="00CB4AF8" w:rsidRPr="00996FC9">
              <w:rPr>
                <w:rStyle w:val="s0"/>
              </w:rPr>
              <w:t xml:space="preserve"> </w:t>
            </w:r>
            <w:r w:rsidRPr="00996FC9">
              <w:rPr>
                <w:rStyle w:val="s0"/>
              </w:rPr>
              <w:t>противодействии</w:t>
            </w:r>
            <w:r w:rsidR="00CB4AF8" w:rsidRPr="00996FC9">
              <w:rPr>
                <w:rStyle w:val="s0"/>
              </w:rPr>
              <w:t xml:space="preserve"> </w:t>
            </w:r>
            <w:r w:rsidRPr="00996FC9">
              <w:rPr>
                <w:rStyle w:val="s0"/>
              </w:rPr>
              <w:t>коррупции;</w:t>
            </w:r>
          </w:p>
          <w:p w:rsidR="00AF1031" w:rsidRPr="00996FC9" w:rsidRDefault="00AF1031" w:rsidP="00DF3AF8">
            <w:pPr>
              <w:pStyle w:val="pj"/>
              <w:spacing w:before="0" w:beforeAutospacing="0" w:after="0" w:afterAutospacing="0"/>
              <w:ind w:firstLine="466"/>
              <w:jc w:val="both"/>
            </w:pPr>
            <w:r w:rsidRPr="00996FC9">
              <w:rPr>
                <w:rStyle w:val="s0"/>
              </w:rPr>
              <w:t>3)</w:t>
            </w:r>
            <w:r w:rsidR="00CB4AF8" w:rsidRPr="00996FC9">
              <w:rPr>
                <w:rStyle w:val="s0"/>
              </w:rPr>
              <w:t xml:space="preserve"> </w:t>
            </w:r>
            <w:r w:rsidRPr="00996FC9">
              <w:rPr>
                <w:rStyle w:val="s0"/>
              </w:rPr>
              <w:t>преднамеренное</w:t>
            </w:r>
            <w:r w:rsidR="00CB4AF8" w:rsidRPr="00996FC9">
              <w:rPr>
                <w:rStyle w:val="s0"/>
              </w:rPr>
              <w:t xml:space="preserve"> </w:t>
            </w:r>
            <w:r w:rsidRPr="00996FC9">
              <w:rPr>
                <w:rStyle w:val="s0"/>
              </w:rPr>
              <w:t>искажение</w:t>
            </w:r>
            <w:r w:rsidR="00CB4AF8" w:rsidRPr="00996FC9">
              <w:rPr>
                <w:rStyle w:val="s0"/>
              </w:rPr>
              <w:t xml:space="preserve"> </w:t>
            </w:r>
            <w:r w:rsidRPr="00996FC9">
              <w:rPr>
                <w:rStyle w:val="s0"/>
              </w:rPr>
              <w:t>финансовой</w:t>
            </w:r>
            <w:r w:rsidR="00CB4AF8" w:rsidRPr="00996FC9">
              <w:rPr>
                <w:rStyle w:val="s0"/>
              </w:rPr>
              <w:t xml:space="preserve"> </w:t>
            </w:r>
            <w:r w:rsidRPr="00996FC9">
              <w:rPr>
                <w:rStyle w:val="s0"/>
              </w:rPr>
              <w:t>отчетности;</w:t>
            </w:r>
          </w:p>
          <w:p w:rsidR="00AF1031" w:rsidRPr="00996FC9" w:rsidRDefault="00AF1031" w:rsidP="00DF3AF8">
            <w:pPr>
              <w:pStyle w:val="pj"/>
              <w:spacing w:before="0" w:beforeAutospacing="0" w:after="0" w:afterAutospacing="0"/>
              <w:ind w:firstLine="466"/>
              <w:jc w:val="both"/>
            </w:pPr>
            <w:r w:rsidRPr="00996FC9">
              <w:rPr>
                <w:rStyle w:val="s0"/>
              </w:rPr>
              <w:t>4)</w:t>
            </w:r>
            <w:r w:rsidR="00CB4AF8" w:rsidRPr="00996FC9">
              <w:rPr>
                <w:rStyle w:val="s0"/>
              </w:rPr>
              <w:t xml:space="preserve"> </w:t>
            </w:r>
            <w:r w:rsidRPr="00996FC9">
              <w:rPr>
                <w:rStyle w:val="s0"/>
              </w:rPr>
              <w:t>неправомерное</w:t>
            </w:r>
            <w:r w:rsidR="00CB4AF8" w:rsidRPr="00996FC9">
              <w:rPr>
                <w:rStyle w:val="s0"/>
              </w:rPr>
              <w:t xml:space="preserve"> </w:t>
            </w:r>
            <w:r w:rsidRPr="00996FC9">
              <w:rPr>
                <w:rStyle w:val="s0"/>
              </w:rPr>
              <w:t>использование</w:t>
            </w:r>
            <w:r w:rsidR="00CB4AF8" w:rsidRPr="00996FC9">
              <w:rPr>
                <w:rStyle w:val="s0"/>
              </w:rPr>
              <w:t xml:space="preserve"> </w:t>
            </w:r>
            <w:r w:rsidRPr="00996FC9">
              <w:rPr>
                <w:rStyle w:val="s0"/>
              </w:rPr>
              <w:t>и/или</w:t>
            </w:r>
            <w:r w:rsidR="00CB4AF8" w:rsidRPr="00996FC9">
              <w:rPr>
                <w:rStyle w:val="s0"/>
              </w:rPr>
              <w:t xml:space="preserve"> </w:t>
            </w:r>
            <w:r w:rsidRPr="00996FC9">
              <w:rPr>
                <w:rStyle w:val="s0"/>
              </w:rPr>
              <w:t>присвоение</w:t>
            </w:r>
            <w:r w:rsidR="00CB4AF8" w:rsidRPr="00996FC9">
              <w:rPr>
                <w:rStyle w:val="s0"/>
              </w:rPr>
              <w:t xml:space="preserve"> </w:t>
            </w:r>
            <w:r w:rsidRPr="00996FC9">
              <w:rPr>
                <w:rStyle w:val="s0"/>
              </w:rPr>
              <w:t>и/или</w:t>
            </w:r>
            <w:r w:rsidR="00CB4AF8" w:rsidRPr="00996FC9">
              <w:rPr>
                <w:rStyle w:val="s0"/>
              </w:rPr>
              <w:t xml:space="preserve"> </w:t>
            </w:r>
            <w:r w:rsidRPr="00996FC9">
              <w:rPr>
                <w:rStyle w:val="s0"/>
              </w:rPr>
              <w:t>хищение</w:t>
            </w:r>
            <w:r w:rsidR="00CB4AF8" w:rsidRPr="00996FC9">
              <w:rPr>
                <w:rStyle w:val="s0"/>
              </w:rPr>
              <w:t xml:space="preserve"> </w:t>
            </w:r>
            <w:r w:rsidRPr="00996FC9">
              <w:rPr>
                <w:rStyle w:val="s0"/>
              </w:rPr>
              <w:t>активов</w:t>
            </w:r>
            <w:r w:rsidR="00CB4AF8" w:rsidRPr="00996FC9">
              <w:rPr>
                <w:rStyle w:val="s0"/>
              </w:rPr>
              <w:t xml:space="preserve"> </w:t>
            </w:r>
            <w:r w:rsidRPr="00996FC9">
              <w:rPr>
                <w:rStyle w:val="s0"/>
              </w:rPr>
              <w:t>Предприятия:</w:t>
            </w:r>
            <w:r w:rsidR="00CB4AF8" w:rsidRPr="00996FC9">
              <w:rPr>
                <w:rStyle w:val="s0"/>
              </w:rPr>
              <w:t xml:space="preserve"> </w:t>
            </w:r>
            <w:r w:rsidRPr="00996FC9">
              <w:rPr>
                <w:rStyle w:val="s0"/>
              </w:rPr>
              <w:t>хищение</w:t>
            </w:r>
            <w:r w:rsidR="00CB4AF8" w:rsidRPr="00996FC9">
              <w:rPr>
                <w:rStyle w:val="s0"/>
              </w:rPr>
              <w:t xml:space="preserve"> </w:t>
            </w:r>
            <w:r w:rsidRPr="00996FC9">
              <w:rPr>
                <w:rStyle w:val="s0"/>
              </w:rPr>
              <w:t>денежных</w:t>
            </w:r>
            <w:r w:rsidR="00CB4AF8" w:rsidRPr="00996FC9">
              <w:rPr>
                <w:rStyle w:val="s0"/>
              </w:rPr>
              <w:t xml:space="preserve"> </w:t>
            </w:r>
            <w:r w:rsidRPr="00996FC9">
              <w:rPr>
                <w:rStyle w:val="s0"/>
              </w:rPr>
              <w:t>средств,</w:t>
            </w:r>
            <w:r w:rsidR="00CB4AF8" w:rsidRPr="00996FC9">
              <w:rPr>
                <w:rStyle w:val="s0"/>
              </w:rPr>
              <w:t xml:space="preserve"> </w:t>
            </w:r>
            <w:r w:rsidRPr="00996FC9">
              <w:rPr>
                <w:rStyle w:val="s0"/>
              </w:rPr>
              <w:t>нецелевое</w:t>
            </w:r>
            <w:r w:rsidR="00CB4AF8" w:rsidRPr="00996FC9">
              <w:rPr>
                <w:rStyle w:val="s0"/>
              </w:rPr>
              <w:t xml:space="preserve"> </w:t>
            </w:r>
            <w:r w:rsidRPr="00996FC9">
              <w:rPr>
                <w:rStyle w:val="s0"/>
              </w:rPr>
              <w:t>использование</w:t>
            </w:r>
            <w:r w:rsidR="00CB4AF8" w:rsidRPr="00996FC9">
              <w:rPr>
                <w:rStyle w:val="s0"/>
              </w:rPr>
              <w:t xml:space="preserve"> </w:t>
            </w:r>
            <w:r w:rsidRPr="00996FC9">
              <w:rPr>
                <w:rStyle w:val="s0"/>
              </w:rPr>
              <w:t>денежных</w:t>
            </w:r>
            <w:r w:rsidR="00CB4AF8" w:rsidRPr="00996FC9">
              <w:rPr>
                <w:rStyle w:val="s0"/>
              </w:rPr>
              <w:t xml:space="preserve"> </w:t>
            </w:r>
            <w:r w:rsidRPr="00996FC9">
              <w:rPr>
                <w:rStyle w:val="s0"/>
              </w:rPr>
              <w:t>средств,</w:t>
            </w:r>
            <w:r w:rsidR="00CB4AF8" w:rsidRPr="00996FC9">
              <w:rPr>
                <w:rStyle w:val="s0"/>
              </w:rPr>
              <w:t xml:space="preserve"> </w:t>
            </w:r>
            <w:r w:rsidRPr="00996FC9">
              <w:rPr>
                <w:rStyle w:val="s0"/>
              </w:rPr>
              <w:t>хищение</w:t>
            </w:r>
            <w:r w:rsidR="00CB4AF8" w:rsidRPr="00996FC9">
              <w:rPr>
                <w:rStyle w:val="s0"/>
              </w:rPr>
              <w:t xml:space="preserve"> </w:t>
            </w:r>
            <w:r w:rsidRPr="00996FC9">
              <w:rPr>
                <w:rStyle w:val="s0"/>
              </w:rPr>
              <w:t>основных</w:t>
            </w:r>
            <w:r w:rsidR="00CB4AF8" w:rsidRPr="00996FC9">
              <w:rPr>
                <w:rStyle w:val="s0"/>
              </w:rPr>
              <w:t xml:space="preserve"> </w:t>
            </w:r>
            <w:r w:rsidRPr="00996FC9">
              <w:rPr>
                <w:rStyle w:val="s0"/>
              </w:rPr>
              <w:t>средств,</w:t>
            </w:r>
            <w:r w:rsidR="00CB4AF8" w:rsidRPr="00996FC9">
              <w:rPr>
                <w:rStyle w:val="s0"/>
              </w:rPr>
              <w:t xml:space="preserve"> </w:t>
            </w:r>
            <w:r w:rsidRPr="00996FC9">
              <w:rPr>
                <w:rStyle w:val="s0"/>
              </w:rPr>
              <w:t>товарно-материальных</w:t>
            </w:r>
            <w:r w:rsidR="00CB4AF8" w:rsidRPr="00996FC9">
              <w:rPr>
                <w:rStyle w:val="s0"/>
              </w:rPr>
              <w:t xml:space="preserve"> </w:t>
            </w:r>
            <w:r w:rsidRPr="00996FC9">
              <w:rPr>
                <w:rStyle w:val="s0"/>
              </w:rPr>
              <w:t>ценностей;</w:t>
            </w:r>
          </w:p>
          <w:p w:rsidR="00426920" w:rsidRPr="00996FC9" w:rsidRDefault="00AF1031" w:rsidP="00DF3AF8">
            <w:pPr>
              <w:pStyle w:val="pj"/>
              <w:spacing w:before="0" w:beforeAutospacing="0" w:after="0" w:afterAutospacing="0"/>
              <w:ind w:firstLine="466"/>
              <w:jc w:val="both"/>
            </w:pPr>
            <w:r w:rsidRPr="00996FC9">
              <w:rPr>
                <w:rStyle w:val="s0"/>
              </w:rPr>
              <w:t>5)</w:t>
            </w:r>
            <w:r w:rsidR="00CB4AF8" w:rsidRPr="00996FC9">
              <w:rPr>
                <w:rStyle w:val="s0"/>
              </w:rPr>
              <w:t xml:space="preserve"> </w:t>
            </w:r>
            <w:r w:rsidRPr="00996FC9">
              <w:rPr>
                <w:rStyle w:val="s0"/>
              </w:rPr>
              <w:t>действия</w:t>
            </w:r>
            <w:r w:rsidR="00CB4AF8" w:rsidRPr="00996FC9">
              <w:rPr>
                <w:rStyle w:val="s0"/>
              </w:rPr>
              <w:t xml:space="preserve"> </w:t>
            </w:r>
            <w:r w:rsidRPr="00996FC9">
              <w:rPr>
                <w:rStyle w:val="s0"/>
              </w:rPr>
              <w:t>коррупционного</w:t>
            </w:r>
            <w:r w:rsidR="00CB4AF8" w:rsidRPr="00996FC9">
              <w:rPr>
                <w:rStyle w:val="s0"/>
              </w:rPr>
              <w:t xml:space="preserve"> </w:t>
            </w:r>
            <w:r w:rsidRPr="00996FC9">
              <w:rPr>
                <w:rStyle w:val="s0"/>
              </w:rPr>
              <w:t>характера,</w:t>
            </w:r>
            <w:r w:rsidR="00CB4AF8" w:rsidRPr="00996FC9">
              <w:rPr>
                <w:rStyle w:val="s0"/>
              </w:rPr>
              <w:t xml:space="preserve"> </w:t>
            </w:r>
            <w:r w:rsidRPr="00996FC9">
              <w:rPr>
                <w:rStyle w:val="s0"/>
              </w:rPr>
              <w:t>злоупотребление</w:t>
            </w:r>
            <w:r w:rsidR="00CB4AF8" w:rsidRPr="00996FC9">
              <w:rPr>
                <w:rStyle w:val="s0"/>
              </w:rPr>
              <w:t xml:space="preserve"> </w:t>
            </w:r>
            <w:r w:rsidRPr="00996FC9">
              <w:rPr>
                <w:rStyle w:val="s0"/>
              </w:rPr>
              <w:t>должностными</w:t>
            </w:r>
            <w:r w:rsidR="00CB4AF8" w:rsidRPr="00996FC9">
              <w:rPr>
                <w:rStyle w:val="s0"/>
              </w:rPr>
              <w:t xml:space="preserve"> </w:t>
            </w:r>
            <w:r w:rsidRPr="00996FC9">
              <w:rPr>
                <w:rStyle w:val="s0"/>
              </w:rPr>
              <w:t>полномочиями</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превышение</w:t>
            </w:r>
            <w:r w:rsidR="00CB4AF8" w:rsidRPr="00996FC9">
              <w:rPr>
                <w:rStyle w:val="s0"/>
              </w:rPr>
              <w:t xml:space="preserve"> </w:t>
            </w:r>
            <w:r w:rsidRPr="00996FC9">
              <w:rPr>
                <w:rStyle w:val="s0"/>
              </w:rPr>
              <w:t>должностных</w:t>
            </w:r>
            <w:r w:rsidR="00CB4AF8" w:rsidRPr="00996FC9">
              <w:rPr>
                <w:rStyle w:val="s0"/>
              </w:rPr>
              <w:t xml:space="preserve"> </w:t>
            </w:r>
            <w:r w:rsidRPr="00996FC9">
              <w:rPr>
                <w:rStyle w:val="s0"/>
              </w:rPr>
              <w:t>полномочий:</w:t>
            </w:r>
            <w:r w:rsidR="00CB4AF8" w:rsidRPr="00996FC9">
              <w:rPr>
                <w:rStyle w:val="s0"/>
              </w:rPr>
              <w:t xml:space="preserve"> </w:t>
            </w:r>
            <w:r w:rsidRPr="00996FC9">
              <w:rPr>
                <w:rStyle w:val="s0"/>
              </w:rPr>
              <w:t>использование</w:t>
            </w:r>
            <w:r w:rsidR="00CB4AF8" w:rsidRPr="00996FC9">
              <w:rPr>
                <w:rStyle w:val="s0"/>
              </w:rPr>
              <w:t xml:space="preserve"> </w:t>
            </w:r>
            <w:r w:rsidRPr="00996FC9">
              <w:rPr>
                <w:rStyle w:val="s0"/>
              </w:rPr>
              <w:t>своих</w:t>
            </w:r>
            <w:r w:rsidR="00CB4AF8" w:rsidRPr="00996FC9">
              <w:rPr>
                <w:rStyle w:val="s0"/>
              </w:rPr>
              <w:t xml:space="preserve"> </w:t>
            </w:r>
            <w:r w:rsidRPr="00996FC9">
              <w:rPr>
                <w:rStyle w:val="s0"/>
              </w:rPr>
              <w:t>должностных</w:t>
            </w:r>
            <w:r w:rsidR="00CB4AF8" w:rsidRPr="00996FC9">
              <w:rPr>
                <w:rStyle w:val="s0"/>
              </w:rPr>
              <w:t xml:space="preserve"> </w:t>
            </w:r>
            <w:r w:rsidRPr="00996FC9">
              <w:rPr>
                <w:rStyle w:val="s0"/>
              </w:rPr>
              <w:t>полномочий</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связанных</w:t>
            </w:r>
            <w:r w:rsidR="00CB4AF8" w:rsidRPr="00996FC9">
              <w:rPr>
                <w:rStyle w:val="s0"/>
              </w:rPr>
              <w:t xml:space="preserve"> </w:t>
            </w:r>
            <w:r w:rsidRPr="00996FC9">
              <w:rPr>
                <w:rStyle w:val="s0"/>
              </w:rPr>
              <w:t>с</w:t>
            </w:r>
            <w:r w:rsidR="00CB4AF8" w:rsidRPr="00996FC9">
              <w:rPr>
                <w:rStyle w:val="s0"/>
              </w:rPr>
              <w:t xml:space="preserve"> </w:t>
            </w:r>
            <w:r w:rsidRPr="00996FC9">
              <w:rPr>
                <w:rStyle w:val="s0"/>
              </w:rPr>
              <w:t>ними</w:t>
            </w:r>
            <w:r w:rsidR="00CB4AF8" w:rsidRPr="00996FC9">
              <w:rPr>
                <w:rStyle w:val="s0"/>
              </w:rPr>
              <w:t xml:space="preserve"> </w:t>
            </w:r>
            <w:r w:rsidRPr="00996FC9">
              <w:rPr>
                <w:rStyle w:val="s0"/>
              </w:rPr>
              <w:t>возможностей</w:t>
            </w:r>
            <w:r w:rsidR="00CB4AF8" w:rsidRPr="00996FC9">
              <w:rPr>
                <w:rStyle w:val="s0"/>
              </w:rPr>
              <w:t xml:space="preserve"> </w:t>
            </w:r>
            <w:r w:rsidRPr="00996FC9">
              <w:rPr>
                <w:rStyle w:val="s0"/>
              </w:rPr>
              <w:t>для</w:t>
            </w:r>
            <w:r w:rsidR="00CB4AF8" w:rsidRPr="00996FC9">
              <w:rPr>
                <w:rStyle w:val="s0"/>
              </w:rPr>
              <w:t xml:space="preserve"> </w:t>
            </w:r>
            <w:r w:rsidRPr="00996FC9">
              <w:rPr>
                <w:rStyle w:val="s0"/>
              </w:rPr>
              <w:t>получения</w:t>
            </w:r>
            <w:r w:rsidR="00CB4AF8" w:rsidRPr="00996FC9">
              <w:rPr>
                <w:rStyle w:val="s0"/>
              </w:rPr>
              <w:t xml:space="preserve"> </w:t>
            </w:r>
            <w:r w:rsidRPr="00996FC9">
              <w:rPr>
                <w:rStyle w:val="s0"/>
              </w:rPr>
              <w:t>имущественной</w:t>
            </w:r>
            <w:r w:rsidR="00CB4AF8" w:rsidRPr="00996FC9">
              <w:rPr>
                <w:rStyle w:val="s0"/>
              </w:rPr>
              <w:t xml:space="preserve"> </w:t>
            </w:r>
            <w:r w:rsidRPr="00996FC9">
              <w:rPr>
                <w:rStyle w:val="s0"/>
              </w:rPr>
              <w:t>выгоды,</w:t>
            </w:r>
            <w:r w:rsidR="00CB4AF8" w:rsidRPr="00996FC9">
              <w:rPr>
                <w:rStyle w:val="s0"/>
              </w:rPr>
              <w:t xml:space="preserve"> </w:t>
            </w:r>
            <w:r w:rsidRPr="00996FC9">
              <w:rPr>
                <w:rStyle w:val="s0"/>
              </w:rPr>
              <w:t>нарушения</w:t>
            </w:r>
            <w:r w:rsidR="00CB4AF8" w:rsidRPr="00996FC9">
              <w:rPr>
                <w:rStyle w:val="s0"/>
              </w:rPr>
              <w:t xml:space="preserve"> </w:t>
            </w:r>
            <w:r w:rsidRPr="00996FC9">
              <w:rPr>
                <w:rStyle w:val="s0"/>
              </w:rPr>
              <w:t>при</w:t>
            </w:r>
            <w:r w:rsidR="00CB4AF8" w:rsidRPr="00996FC9">
              <w:rPr>
                <w:rStyle w:val="s0"/>
              </w:rPr>
              <w:t xml:space="preserve"> </w:t>
            </w:r>
            <w:r w:rsidRPr="00996FC9">
              <w:rPr>
                <w:rStyle w:val="s0"/>
              </w:rPr>
              <w:t>осуществлении</w:t>
            </w:r>
            <w:r w:rsidR="00CB4AF8" w:rsidRPr="00996FC9">
              <w:rPr>
                <w:rStyle w:val="s0"/>
              </w:rPr>
              <w:t xml:space="preserve"> </w:t>
            </w:r>
            <w:r w:rsidRPr="00996FC9">
              <w:rPr>
                <w:rStyle w:val="s0"/>
              </w:rPr>
              <w:t>закупок</w:t>
            </w:r>
            <w:r w:rsidR="00CB4AF8" w:rsidRPr="00996FC9">
              <w:rPr>
                <w:rStyle w:val="s0"/>
              </w:rPr>
              <w:t xml:space="preserve"> </w:t>
            </w:r>
            <w:r w:rsidRPr="00996FC9">
              <w:rPr>
                <w:rStyle w:val="s0"/>
              </w:rPr>
              <w:t>товаров,</w:t>
            </w:r>
            <w:r w:rsidR="00CB4AF8" w:rsidRPr="00996FC9">
              <w:rPr>
                <w:rStyle w:val="s0"/>
              </w:rPr>
              <w:t xml:space="preserve"> </w:t>
            </w:r>
            <w:r w:rsidRPr="00996FC9">
              <w:rPr>
                <w:rStyle w:val="s0"/>
              </w:rPr>
              <w:t>работ,</w:t>
            </w:r>
            <w:r w:rsidR="00CB4AF8" w:rsidRPr="00996FC9">
              <w:rPr>
                <w:rStyle w:val="s0"/>
              </w:rPr>
              <w:t xml:space="preserve"> </w:t>
            </w:r>
            <w:r w:rsidRPr="00996FC9">
              <w:rPr>
                <w:rStyle w:val="s0"/>
              </w:rPr>
              <w:t>услуг,</w:t>
            </w:r>
            <w:r w:rsidR="00CB4AF8" w:rsidRPr="00996FC9">
              <w:rPr>
                <w:rStyle w:val="s0"/>
              </w:rPr>
              <w:t xml:space="preserve"> </w:t>
            </w:r>
            <w:r w:rsidRPr="00996FC9">
              <w:rPr>
                <w:rStyle w:val="s0"/>
              </w:rPr>
              <w:t>выраженных</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подделке</w:t>
            </w:r>
            <w:r w:rsidR="00CB4AF8" w:rsidRPr="00996FC9">
              <w:rPr>
                <w:rStyle w:val="s0"/>
              </w:rPr>
              <w:t xml:space="preserve"> </w:t>
            </w:r>
            <w:r w:rsidRPr="00996FC9">
              <w:rPr>
                <w:rStyle w:val="s0"/>
              </w:rPr>
              <w:t>и/или</w:t>
            </w:r>
            <w:r w:rsidR="00CB4AF8" w:rsidRPr="00996FC9">
              <w:rPr>
                <w:rStyle w:val="s0"/>
              </w:rPr>
              <w:t xml:space="preserve"> </w:t>
            </w:r>
            <w:r w:rsidRPr="00996FC9">
              <w:rPr>
                <w:rStyle w:val="s0"/>
              </w:rPr>
              <w:t>подтасовке</w:t>
            </w:r>
            <w:r w:rsidR="00CB4AF8" w:rsidRPr="00996FC9">
              <w:rPr>
                <w:rStyle w:val="s0"/>
              </w:rPr>
              <w:t xml:space="preserve"> </w:t>
            </w:r>
            <w:r w:rsidRPr="00996FC9">
              <w:rPr>
                <w:rStyle w:val="s0"/>
              </w:rPr>
              <w:t>документов,</w:t>
            </w:r>
            <w:r w:rsidR="00CB4AF8" w:rsidRPr="00996FC9">
              <w:rPr>
                <w:rStyle w:val="s0"/>
              </w:rPr>
              <w:t xml:space="preserve"> </w:t>
            </w:r>
            <w:r w:rsidRPr="00996FC9">
              <w:rPr>
                <w:rStyle w:val="s0"/>
              </w:rPr>
              <w:t>специального</w:t>
            </w:r>
            <w:r w:rsidR="00CB4AF8" w:rsidRPr="00996FC9">
              <w:rPr>
                <w:rStyle w:val="s0"/>
              </w:rPr>
              <w:t xml:space="preserve"> </w:t>
            </w:r>
            <w:r w:rsidRPr="00996FC9">
              <w:rPr>
                <w:rStyle w:val="s0"/>
              </w:rPr>
              <w:t>завышения</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занижения</w:t>
            </w:r>
            <w:r w:rsidR="00CB4AF8" w:rsidRPr="00996FC9">
              <w:rPr>
                <w:rStyle w:val="s0"/>
              </w:rPr>
              <w:t xml:space="preserve"> </w:t>
            </w:r>
            <w:r w:rsidRPr="00996FC9">
              <w:rPr>
                <w:rStyle w:val="s0"/>
              </w:rPr>
              <w:t>цены</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товары,</w:t>
            </w:r>
            <w:r w:rsidR="00CB4AF8" w:rsidRPr="00996FC9">
              <w:rPr>
                <w:rStyle w:val="s0"/>
              </w:rPr>
              <w:t xml:space="preserve"> </w:t>
            </w:r>
            <w:r w:rsidRPr="00996FC9">
              <w:rPr>
                <w:rStyle w:val="s0"/>
              </w:rPr>
              <w:t>работы,</w:t>
            </w:r>
            <w:r w:rsidR="00CB4AF8" w:rsidRPr="00996FC9">
              <w:rPr>
                <w:rStyle w:val="s0"/>
              </w:rPr>
              <w:t xml:space="preserve"> </w:t>
            </w:r>
            <w:r w:rsidRPr="00996FC9">
              <w:rPr>
                <w:rStyle w:val="s0"/>
              </w:rPr>
              <w:t>услуги</w:t>
            </w:r>
            <w:r w:rsidR="00CB4AF8" w:rsidRPr="00996FC9">
              <w:rPr>
                <w:rStyle w:val="s0"/>
              </w:rPr>
              <w:t xml:space="preserve"> </w:t>
            </w:r>
            <w:r w:rsidRPr="00996FC9">
              <w:rPr>
                <w:rStyle w:val="s0"/>
              </w:rPr>
              <w:t>для</w:t>
            </w:r>
            <w:r w:rsidR="00CB4AF8" w:rsidRPr="00996FC9">
              <w:rPr>
                <w:rStyle w:val="s0"/>
              </w:rPr>
              <w:t xml:space="preserve"> </w:t>
            </w:r>
            <w:r w:rsidRPr="00996FC9">
              <w:rPr>
                <w:rStyle w:val="s0"/>
              </w:rPr>
              <w:t>получения</w:t>
            </w:r>
            <w:r w:rsidR="00CB4AF8" w:rsidRPr="00996FC9">
              <w:rPr>
                <w:rStyle w:val="s0"/>
              </w:rPr>
              <w:t xml:space="preserve"> </w:t>
            </w:r>
            <w:r w:rsidRPr="00996FC9">
              <w:rPr>
                <w:rStyle w:val="s0"/>
              </w:rPr>
              <w:t>денежных</w:t>
            </w:r>
            <w:r w:rsidR="00CB4AF8" w:rsidRPr="00996FC9">
              <w:rPr>
                <w:rStyle w:val="s0"/>
              </w:rPr>
              <w:t xml:space="preserve"> </w:t>
            </w:r>
            <w:r w:rsidRPr="00996FC9">
              <w:rPr>
                <w:rStyle w:val="s0"/>
              </w:rPr>
              <w:t>вознаграждений,</w:t>
            </w:r>
            <w:r w:rsidR="00CB4AF8" w:rsidRPr="00996FC9">
              <w:rPr>
                <w:rStyle w:val="s0"/>
              </w:rPr>
              <w:t xml:space="preserve"> </w:t>
            </w:r>
            <w:r w:rsidRPr="00996FC9">
              <w:rPr>
                <w:rStyle w:val="s0"/>
              </w:rPr>
              <w:t>дорогостоящих</w:t>
            </w:r>
            <w:r w:rsidR="00CB4AF8" w:rsidRPr="00996FC9">
              <w:rPr>
                <w:rStyle w:val="s0"/>
              </w:rPr>
              <w:t xml:space="preserve"> </w:t>
            </w:r>
            <w:r w:rsidRPr="00996FC9">
              <w:rPr>
                <w:rStyle w:val="s0"/>
              </w:rPr>
              <w:t>подарков</w:t>
            </w:r>
            <w:r w:rsidR="00CB4AF8" w:rsidRPr="00996FC9">
              <w:rPr>
                <w:rStyle w:val="s0"/>
              </w:rPr>
              <w:t xml:space="preserve"> </w:t>
            </w:r>
            <w:r w:rsidRPr="00996FC9">
              <w:rPr>
                <w:rStyle w:val="s0"/>
              </w:rPr>
              <w:t>либо</w:t>
            </w:r>
            <w:r w:rsidR="00CB4AF8" w:rsidRPr="00996FC9">
              <w:rPr>
                <w:rStyle w:val="s0"/>
              </w:rPr>
              <w:t xml:space="preserve"> </w:t>
            </w:r>
            <w:r w:rsidRPr="00996FC9">
              <w:rPr>
                <w:rStyle w:val="s0"/>
              </w:rPr>
              <w:t>иных</w:t>
            </w:r>
            <w:r w:rsidR="00CB4AF8" w:rsidRPr="00996FC9">
              <w:rPr>
                <w:rStyle w:val="s0"/>
              </w:rPr>
              <w:t xml:space="preserve"> </w:t>
            </w:r>
            <w:r w:rsidRPr="00996FC9">
              <w:rPr>
                <w:rStyle w:val="s0"/>
              </w:rPr>
              <w:t>выгод,</w:t>
            </w:r>
            <w:r w:rsidR="00CB4AF8" w:rsidRPr="00996FC9">
              <w:rPr>
                <w:rStyle w:val="s0"/>
              </w:rPr>
              <w:t xml:space="preserve"> </w:t>
            </w:r>
            <w:r w:rsidRPr="00996FC9">
              <w:rPr>
                <w:rStyle w:val="s0"/>
              </w:rPr>
              <w:t>умышленное</w:t>
            </w:r>
            <w:r w:rsidR="00CB4AF8" w:rsidRPr="00996FC9">
              <w:rPr>
                <w:rStyle w:val="s0"/>
              </w:rPr>
              <w:t xml:space="preserve"> </w:t>
            </w:r>
            <w:r w:rsidRPr="00996FC9">
              <w:rPr>
                <w:rStyle w:val="s0"/>
              </w:rPr>
              <w:t>уничтожение</w:t>
            </w:r>
            <w:r w:rsidR="00CB4AF8" w:rsidRPr="00996FC9">
              <w:rPr>
                <w:rStyle w:val="s0"/>
              </w:rPr>
              <w:t xml:space="preserve"> </w:t>
            </w:r>
            <w:r w:rsidRPr="00996FC9">
              <w:rPr>
                <w:rStyle w:val="s0"/>
              </w:rPr>
              <w:t>информации,</w:t>
            </w:r>
            <w:r w:rsidR="00CB4AF8" w:rsidRPr="00996FC9">
              <w:rPr>
                <w:rStyle w:val="s0"/>
              </w:rPr>
              <w:t xml:space="preserve"> </w:t>
            </w:r>
            <w:r w:rsidRPr="00996FC9">
              <w:rPr>
                <w:rStyle w:val="s0"/>
              </w:rPr>
              <w:t>имеющей</w:t>
            </w:r>
            <w:r w:rsidR="00CB4AF8" w:rsidRPr="00996FC9">
              <w:rPr>
                <w:rStyle w:val="s0"/>
              </w:rPr>
              <w:t xml:space="preserve"> </w:t>
            </w:r>
            <w:r w:rsidRPr="00996FC9">
              <w:rPr>
                <w:rStyle w:val="s0"/>
              </w:rPr>
              <w:t>значение</w:t>
            </w:r>
            <w:r w:rsidR="00CB4AF8" w:rsidRPr="00996FC9">
              <w:rPr>
                <w:rStyle w:val="s0"/>
              </w:rPr>
              <w:t xml:space="preserve"> </w:t>
            </w:r>
            <w:r w:rsidRPr="00996FC9">
              <w:rPr>
                <w:rStyle w:val="s0"/>
              </w:rPr>
              <w:t>для</w:t>
            </w:r>
            <w:r w:rsidR="00CB4AF8" w:rsidRPr="00996FC9">
              <w:rPr>
                <w:rStyle w:val="s0"/>
              </w:rPr>
              <w:t xml:space="preserve"> </w:t>
            </w:r>
            <w:r w:rsidRPr="00996FC9">
              <w:rPr>
                <w:rStyle w:val="s0"/>
              </w:rPr>
              <w:t>деятельности</w:t>
            </w:r>
            <w:r w:rsidR="00CB4AF8" w:rsidRPr="00996FC9">
              <w:rPr>
                <w:rStyle w:val="s0"/>
              </w:rPr>
              <w:t xml:space="preserve"> </w:t>
            </w:r>
            <w:r w:rsidRPr="00996FC9">
              <w:rPr>
                <w:rStyle w:val="s0"/>
              </w:rPr>
              <w:t>Предприятия,</w:t>
            </w:r>
            <w:r w:rsidR="00CB4AF8" w:rsidRPr="00996FC9">
              <w:rPr>
                <w:rStyle w:val="s0"/>
              </w:rPr>
              <w:t xml:space="preserve"> </w:t>
            </w:r>
            <w:r w:rsidRPr="00996FC9">
              <w:rPr>
                <w:rStyle w:val="s0"/>
              </w:rPr>
              <w:t>уничтожение</w:t>
            </w:r>
            <w:r w:rsidR="00CB4AF8" w:rsidRPr="00996FC9">
              <w:rPr>
                <w:rStyle w:val="s0"/>
              </w:rPr>
              <w:t xml:space="preserve"> </w:t>
            </w:r>
            <w:r w:rsidRPr="00996FC9">
              <w:rPr>
                <w:rStyle w:val="s0"/>
              </w:rPr>
              <w:t>баз</w:t>
            </w:r>
            <w:r w:rsidR="00CB4AF8" w:rsidRPr="00996FC9">
              <w:rPr>
                <w:rStyle w:val="s0"/>
              </w:rPr>
              <w:t xml:space="preserve"> </w:t>
            </w:r>
            <w:r w:rsidRPr="00996FC9">
              <w:rPr>
                <w:rStyle w:val="s0"/>
              </w:rPr>
              <w:t>данных</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изменение</w:t>
            </w:r>
            <w:r w:rsidR="00CB4AF8" w:rsidRPr="00996FC9">
              <w:rPr>
                <w:rStyle w:val="s0"/>
              </w:rPr>
              <w:t xml:space="preserve"> </w:t>
            </w:r>
            <w:r w:rsidRPr="00996FC9">
              <w:rPr>
                <w:rStyle w:val="s0"/>
              </w:rPr>
              <w:t>сведений</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них,</w:t>
            </w:r>
            <w:r w:rsidR="00CB4AF8" w:rsidRPr="00996FC9">
              <w:rPr>
                <w:rStyle w:val="s0"/>
              </w:rPr>
              <w:t xml:space="preserve"> </w:t>
            </w:r>
            <w:r w:rsidRPr="00996FC9">
              <w:rPr>
                <w:rStyle w:val="s0"/>
              </w:rPr>
              <w:t>внедрение</w:t>
            </w:r>
            <w:r w:rsidR="00CB4AF8" w:rsidRPr="00996FC9">
              <w:rPr>
                <w:rStyle w:val="s0"/>
              </w:rPr>
              <w:t xml:space="preserve"> </w:t>
            </w:r>
            <w:r w:rsidRPr="00996FC9">
              <w:rPr>
                <w:rStyle w:val="s0"/>
              </w:rPr>
              <w:t>программ</w:t>
            </w:r>
            <w:r w:rsidR="00CB4AF8" w:rsidRPr="00996FC9">
              <w:rPr>
                <w:rStyle w:val="s0"/>
              </w:rPr>
              <w:t xml:space="preserve"> </w:t>
            </w:r>
            <w:r w:rsidRPr="00996FC9">
              <w:rPr>
                <w:rStyle w:val="s0"/>
              </w:rPr>
              <w:t>для</w:t>
            </w:r>
            <w:r w:rsidR="00CB4AF8" w:rsidRPr="00996FC9">
              <w:rPr>
                <w:rStyle w:val="s0"/>
              </w:rPr>
              <w:t xml:space="preserve"> </w:t>
            </w:r>
            <w:r w:rsidRPr="00996FC9">
              <w:rPr>
                <w:rStyle w:val="s0"/>
              </w:rPr>
              <w:t>обеспечения</w:t>
            </w:r>
            <w:r w:rsidR="00CB4AF8" w:rsidRPr="00996FC9">
              <w:rPr>
                <w:rStyle w:val="s0"/>
              </w:rPr>
              <w:t xml:space="preserve"> </w:t>
            </w:r>
            <w:r w:rsidRPr="00996FC9">
              <w:rPr>
                <w:rStyle w:val="s0"/>
              </w:rPr>
              <w:t>доступа</w:t>
            </w:r>
            <w:r w:rsidR="00CB4AF8" w:rsidRPr="00996FC9">
              <w:rPr>
                <w:rStyle w:val="s0"/>
              </w:rPr>
              <w:t xml:space="preserve"> </w:t>
            </w:r>
            <w:r w:rsidRPr="00996FC9">
              <w:rPr>
                <w:rStyle w:val="s0"/>
              </w:rPr>
              <w:t>третьих</w:t>
            </w:r>
            <w:r w:rsidR="00CB4AF8" w:rsidRPr="00996FC9">
              <w:rPr>
                <w:rStyle w:val="s0"/>
              </w:rPr>
              <w:t xml:space="preserve"> </w:t>
            </w:r>
            <w:r w:rsidRPr="00996FC9">
              <w:rPr>
                <w:rStyle w:val="s0"/>
              </w:rPr>
              <w:t>лиц</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личных</w:t>
            </w:r>
            <w:r w:rsidR="00CB4AF8" w:rsidRPr="00996FC9">
              <w:rPr>
                <w:rStyle w:val="s0"/>
              </w:rPr>
              <w:t xml:space="preserve"> </w:t>
            </w:r>
            <w:r w:rsidRPr="00996FC9">
              <w:rPr>
                <w:rStyle w:val="s0"/>
              </w:rPr>
              <w:t>целях;</w:t>
            </w:r>
          </w:p>
          <w:p w:rsidR="00AF1031" w:rsidRPr="00996FC9" w:rsidRDefault="00AF1031" w:rsidP="00DF3AF8">
            <w:pPr>
              <w:pStyle w:val="pj"/>
              <w:spacing w:before="0" w:beforeAutospacing="0" w:after="0" w:afterAutospacing="0"/>
              <w:ind w:firstLine="466"/>
              <w:jc w:val="both"/>
              <w:rPr>
                <w:rStyle w:val="s0"/>
              </w:rPr>
            </w:pPr>
            <w:r w:rsidRPr="00996FC9">
              <w:rPr>
                <w:rStyle w:val="s0"/>
              </w:rPr>
              <w:t>6)</w:t>
            </w:r>
            <w:r w:rsidR="00CB4AF8" w:rsidRPr="00996FC9">
              <w:rPr>
                <w:rStyle w:val="s0"/>
              </w:rPr>
              <w:t xml:space="preserve"> </w:t>
            </w:r>
            <w:r w:rsidRPr="00996FC9">
              <w:rPr>
                <w:rStyle w:val="s0"/>
              </w:rPr>
              <w:t>действия,</w:t>
            </w:r>
            <w:r w:rsidR="00CB4AF8" w:rsidRPr="00996FC9">
              <w:rPr>
                <w:rStyle w:val="s0"/>
              </w:rPr>
              <w:t xml:space="preserve"> </w:t>
            </w:r>
            <w:r w:rsidRPr="00996FC9">
              <w:rPr>
                <w:rStyle w:val="s0"/>
              </w:rPr>
              <w:t>совершаемые</w:t>
            </w:r>
            <w:r w:rsidR="00CB4AF8" w:rsidRPr="00996FC9">
              <w:rPr>
                <w:rStyle w:val="s0"/>
              </w:rPr>
              <w:t xml:space="preserve"> </w:t>
            </w:r>
            <w:r w:rsidRPr="00996FC9">
              <w:rPr>
                <w:rStyle w:val="s0"/>
              </w:rPr>
              <w:t>контрагентами</w:t>
            </w:r>
            <w:r w:rsidR="00CB4AF8" w:rsidRPr="00996FC9">
              <w:rPr>
                <w:rStyle w:val="s0"/>
              </w:rPr>
              <w:t xml:space="preserve"> </w:t>
            </w:r>
            <w:r w:rsidRPr="00996FC9">
              <w:rPr>
                <w:rStyle w:val="s0"/>
              </w:rPr>
              <w:t>с</w:t>
            </w:r>
            <w:r w:rsidR="00CB4AF8" w:rsidRPr="00996FC9">
              <w:rPr>
                <w:rStyle w:val="s0"/>
              </w:rPr>
              <w:t xml:space="preserve"> </w:t>
            </w:r>
            <w:r w:rsidRPr="00996FC9">
              <w:rPr>
                <w:rStyle w:val="s0"/>
              </w:rPr>
              <w:t>целью</w:t>
            </w:r>
            <w:r w:rsidR="00CB4AF8" w:rsidRPr="00996FC9">
              <w:rPr>
                <w:rStyle w:val="s0"/>
              </w:rPr>
              <w:t xml:space="preserve"> </w:t>
            </w:r>
            <w:r w:rsidRPr="00996FC9">
              <w:rPr>
                <w:rStyle w:val="s0"/>
              </w:rPr>
              <w:t>получения</w:t>
            </w:r>
            <w:r w:rsidR="00CB4AF8" w:rsidRPr="00996FC9">
              <w:rPr>
                <w:rStyle w:val="s0"/>
              </w:rPr>
              <w:t xml:space="preserve"> </w:t>
            </w:r>
            <w:r w:rsidRPr="00996FC9">
              <w:rPr>
                <w:rStyle w:val="s0"/>
              </w:rPr>
              <w:t>дополнительной</w:t>
            </w:r>
            <w:r w:rsidR="00CB4AF8" w:rsidRPr="00996FC9">
              <w:rPr>
                <w:rStyle w:val="s0"/>
              </w:rPr>
              <w:t xml:space="preserve"> </w:t>
            </w:r>
            <w:r w:rsidRPr="00996FC9">
              <w:rPr>
                <w:rStyle w:val="s0"/>
              </w:rPr>
              <w:t>прибыли,</w:t>
            </w:r>
            <w:r w:rsidR="00CB4AF8" w:rsidRPr="00996FC9">
              <w:rPr>
                <w:rStyle w:val="s0"/>
              </w:rPr>
              <w:t xml:space="preserve"> </w:t>
            </w:r>
            <w:r w:rsidRPr="00996FC9">
              <w:rPr>
                <w:rStyle w:val="s0"/>
              </w:rPr>
              <w:t>иных</w:t>
            </w:r>
            <w:r w:rsidR="00CB4AF8" w:rsidRPr="00996FC9">
              <w:rPr>
                <w:rStyle w:val="s0"/>
              </w:rPr>
              <w:t xml:space="preserve"> </w:t>
            </w:r>
            <w:r w:rsidRPr="00996FC9">
              <w:rPr>
                <w:rStyle w:val="s0"/>
              </w:rPr>
              <w:t>действий,</w:t>
            </w:r>
            <w:r w:rsidR="00CB4AF8" w:rsidRPr="00996FC9">
              <w:rPr>
                <w:rStyle w:val="s0"/>
              </w:rPr>
              <w:t xml:space="preserve"> </w:t>
            </w:r>
            <w:r w:rsidRPr="00996FC9">
              <w:rPr>
                <w:rStyle w:val="s0"/>
              </w:rPr>
              <w:t>вследствие</w:t>
            </w:r>
            <w:r w:rsidR="00CB4AF8" w:rsidRPr="00996FC9">
              <w:rPr>
                <w:rStyle w:val="s0"/>
              </w:rPr>
              <w:t xml:space="preserve"> </w:t>
            </w:r>
            <w:r w:rsidRPr="00996FC9">
              <w:rPr>
                <w:rStyle w:val="s0"/>
              </w:rPr>
              <w:t>которых</w:t>
            </w:r>
            <w:r w:rsidR="00CB4AF8" w:rsidRPr="00996FC9">
              <w:rPr>
                <w:rStyle w:val="s0"/>
              </w:rPr>
              <w:t xml:space="preserve"> </w:t>
            </w:r>
            <w:r w:rsidRPr="00996FC9">
              <w:rPr>
                <w:rStyle w:val="s0"/>
              </w:rPr>
              <w:t>может</w:t>
            </w:r>
            <w:r w:rsidR="00CB4AF8" w:rsidRPr="00996FC9">
              <w:rPr>
                <w:rStyle w:val="s0"/>
              </w:rPr>
              <w:t xml:space="preserve"> </w:t>
            </w:r>
            <w:r w:rsidRPr="00996FC9">
              <w:rPr>
                <w:rStyle w:val="s0"/>
              </w:rPr>
              <w:t>быть</w:t>
            </w:r>
            <w:r w:rsidR="00CB4AF8" w:rsidRPr="00996FC9">
              <w:rPr>
                <w:rStyle w:val="s0"/>
              </w:rPr>
              <w:t xml:space="preserve"> </w:t>
            </w:r>
            <w:r w:rsidRPr="00996FC9">
              <w:rPr>
                <w:rStyle w:val="s0"/>
              </w:rPr>
              <w:t>нанесен</w:t>
            </w:r>
            <w:r w:rsidR="00CB4AF8" w:rsidRPr="00996FC9">
              <w:rPr>
                <w:rStyle w:val="s0"/>
              </w:rPr>
              <w:t xml:space="preserve"> </w:t>
            </w:r>
            <w:r w:rsidRPr="00996FC9">
              <w:rPr>
                <w:rStyle w:val="s0"/>
              </w:rPr>
              <w:t>ущерб</w:t>
            </w:r>
            <w:r w:rsidR="00CB4AF8" w:rsidRPr="00996FC9">
              <w:rPr>
                <w:rStyle w:val="s0"/>
              </w:rPr>
              <w:t xml:space="preserve"> </w:t>
            </w:r>
            <w:r w:rsidRPr="00996FC9">
              <w:rPr>
                <w:rStyle w:val="s0"/>
              </w:rPr>
              <w:t>Предприятию</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государству;</w:t>
            </w:r>
          </w:p>
          <w:p w:rsidR="00AF1031" w:rsidRPr="00996FC9" w:rsidRDefault="00AF1031" w:rsidP="00F84B43">
            <w:pPr>
              <w:pStyle w:val="pj"/>
              <w:spacing w:before="0" w:beforeAutospacing="0" w:after="0" w:afterAutospacing="0"/>
              <w:ind w:firstLine="466"/>
              <w:jc w:val="both"/>
            </w:pPr>
            <w:r w:rsidRPr="00996FC9">
              <w:rPr>
                <w:rStyle w:val="s0"/>
              </w:rPr>
              <w:lastRenderedPageBreak/>
              <w:t>7)</w:t>
            </w:r>
            <w:r w:rsidR="00CB4AF8" w:rsidRPr="00996FC9">
              <w:rPr>
                <w:rStyle w:val="s0"/>
              </w:rPr>
              <w:t xml:space="preserve"> </w:t>
            </w:r>
            <w:r w:rsidRPr="00996FC9">
              <w:rPr>
                <w:rStyle w:val="s0"/>
              </w:rPr>
              <w:t>предоставление</w:t>
            </w:r>
            <w:r w:rsidR="00CB4AF8" w:rsidRPr="00996FC9">
              <w:rPr>
                <w:rStyle w:val="s0"/>
              </w:rPr>
              <w:t xml:space="preserve"> </w:t>
            </w:r>
            <w:r w:rsidRPr="00996FC9">
              <w:rPr>
                <w:rStyle w:val="s0"/>
              </w:rPr>
              <w:t>контрагентами</w:t>
            </w:r>
            <w:r w:rsidR="00CB4AF8" w:rsidRPr="00996FC9">
              <w:rPr>
                <w:rStyle w:val="s0"/>
              </w:rPr>
              <w:t xml:space="preserve"> </w:t>
            </w:r>
            <w:r w:rsidRPr="00996FC9">
              <w:rPr>
                <w:rStyle w:val="s0"/>
              </w:rPr>
              <w:t>заведомо</w:t>
            </w:r>
            <w:r w:rsidR="00CB4AF8" w:rsidRPr="00996FC9">
              <w:rPr>
                <w:rStyle w:val="s0"/>
              </w:rPr>
              <w:t xml:space="preserve"> </w:t>
            </w:r>
            <w:r w:rsidRPr="00996FC9">
              <w:rPr>
                <w:rStyle w:val="s0"/>
              </w:rPr>
              <w:t>ложной,</w:t>
            </w:r>
            <w:r w:rsidR="00CB4AF8" w:rsidRPr="00996FC9">
              <w:rPr>
                <w:rStyle w:val="s0"/>
              </w:rPr>
              <w:t xml:space="preserve"> </w:t>
            </w:r>
            <w:r w:rsidRPr="00996FC9">
              <w:rPr>
                <w:rStyle w:val="s0"/>
              </w:rPr>
              <w:t>измененной</w:t>
            </w:r>
            <w:r w:rsidR="00CB4AF8" w:rsidRPr="00996FC9">
              <w:rPr>
                <w:rStyle w:val="s0"/>
              </w:rPr>
              <w:t xml:space="preserve"> </w:t>
            </w:r>
            <w:r w:rsidRPr="00996FC9">
              <w:rPr>
                <w:rStyle w:val="s0"/>
              </w:rPr>
              <w:t>либо</w:t>
            </w:r>
            <w:r w:rsidR="00CB4AF8" w:rsidRPr="00996FC9">
              <w:rPr>
                <w:rStyle w:val="s0"/>
              </w:rPr>
              <w:t xml:space="preserve"> </w:t>
            </w:r>
            <w:r w:rsidRPr="00996FC9">
              <w:rPr>
                <w:rStyle w:val="s0"/>
              </w:rPr>
              <w:t>искаженной</w:t>
            </w:r>
            <w:r w:rsidR="00CB4AF8" w:rsidRPr="00996FC9">
              <w:rPr>
                <w:rStyle w:val="s0"/>
              </w:rPr>
              <w:t xml:space="preserve"> </w:t>
            </w:r>
            <w:r w:rsidRPr="00996FC9">
              <w:rPr>
                <w:rStyle w:val="s0"/>
              </w:rPr>
              <w:t>информации</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целях</w:t>
            </w:r>
            <w:r w:rsidR="00CB4AF8" w:rsidRPr="00996FC9">
              <w:rPr>
                <w:rStyle w:val="s0"/>
              </w:rPr>
              <w:t xml:space="preserve"> </w:t>
            </w:r>
            <w:r w:rsidRPr="00996FC9">
              <w:rPr>
                <w:rStyle w:val="s0"/>
              </w:rPr>
              <w:t>обмана,</w:t>
            </w:r>
            <w:r w:rsidR="00CB4AF8" w:rsidRPr="00996FC9">
              <w:rPr>
                <w:rStyle w:val="s0"/>
              </w:rPr>
              <w:t xml:space="preserve"> </w:t>
            </w:r>
            <w:r w:rsidRPr="00996FC9">
              <w:rPr>
                <w:rStyle w:val="s0"/>
              </w:rPr>
              <w:t>либо</w:t>
            </w:r>
            <w:r w:rsidR="00CB4AF8" w:rsidRPr="00996FC9">
              <w:rPr>
                <w:rStyle w:val="s0"/>
              </w:rPr>
              <w:t xml:space="preserve"> </w:t>
            </w:r>
            <w:r w:rsidRPr="00996FC9">
              <w:rPr>
                <w:rStyle w:val="s0"/>
              </w:rPr>
              <w:t>введения</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заблуждение</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получения</w:t>
            </w:r>
            <w:r w:rsidR="00CB4AF8" w:rsidRPr="00996FC9">
              <w:rPr>
                <w:rStyle w:val="s0"/>
              </w:rPr>
              <w:t xml:space="preserve"> </w:t>
            </w:r>
            <w:r w:rsidRPr="00996FC9">
              <w:rPr>
                <w:rStyle w:val="s0"/>
              </w:rPr>
              <w:t>прибыли</w:t>
            </w:r>
            <w:r w:rsidR="00CB4AF8" w:rsidRPr="00996FC9">
              <w:rPr>
                <w:rStyle w:val="s0"/>
              </w:rPr>
              <w:t xml:space="preserve"> </w:t>
            </w:r>
            <w:r w:rsidRPr="00996FC9">
              <w:rPr>
                <w:rStyle w:val="s0"/>
              </w:rPr>
              <w:t>за</w:t>
            </w:r>
            <w:r w:rsidR="00CB4AF8" w:rsidRPr="00996FC9">
              <w:rPr>
                <w:rStyle w:val="s0"/>
              </w:rPr>
              <w:t xml:space="preserve"> </w:t>
            </w:r>
            <w:r w:rsidRPr="00996FC9">
              <w:rPr>
                <w:rStyle w:val="s0"/>
              </w:rPr>
              <w:t>счет</w:t>
            </w:r>
            <w:r w:rsidR="00CB4AF8" w:rsidRPr="00996FC9">
              <w:rPr>
                <w:rStyle w:val="s0"/>
              </w:rPr>
              <w:t xml:space="preserve"> </w:t>
            </w:r>
            <w:r w:rsidRPr="00996FC9">
              <w:rPr>
                <w:rStyle w:val="s0"/>
              </w:rPr>
              <w:t>Предприятия;</w:t>
            </w:r>
          </w:p>
          <w:p w:rsidR="00AF1031" w:rsidRPr="00996FC9" w:rsidRDefault="00AF1031" w:rsidP="00F84B43">
            <w:pPr>
              <w:pStyle w:val="pj"/>
              <w:spacing w:before="0" w:beforeAutospacing="0" w:after="0" w:afterAutospacing="0"/>
              <w:ind w:firstLine="466"/>
              <w:jc w:val="both"/>
              <w:rPr>
                <w:rStyle w:val="s0"/>
                <w:sz w:val="28"/>
                <w:szCs w:val="28"/>
              </w:rPr>
            </w:pPr>
            <w:r w:rsidRPr="00996FC9">
              <w:rPr>
                <w:rStyle w:val="s0"/>
              </w:rPr>
              <w:t>8)</w:t>
            </w:r>
            <w:r w:rsidR="00CB4AF8" w:rsidRPr="00996FC9">
              <w:rPr>
                <w:rStyle w:val="s0"/>
              </w:rPr>
              <w:t xml:space="preserve"> </w:t>
            </w:r>
            <w:r w:rsidRPr="00996FC9">
              <w:rPr>
                <w:rStyle w:val="s0"/>
              </w:rPr>
              <w:t>действия,</w:t>
            </w:r>
            <w:r w:rsidR="00CB4AF8" w:rsidRPr="00996FC9">
              <w:rPr>
                <w:rStyle w:val="s0"/>
              </w:rPr>
              <w:t xml:space="preserve"> </w:t>
            </w:r>
            <w:r w:rsidRPr="00996FC9">
              <w:rPr>
                <w:rStyle w:val="s0"/>
              </w:rPr>
              <w:t>направленные</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несанкционированные</w:t>
            </w:r>
            <w:r w:rsidR="00CB4AF8" w:rsidRPr="00996FC9">
              <w:rPr>
                <w:rStyle w:val="s0"/>
              </w:rPr>
              <w:t xml:space="preserve"> </w:t>
            </w:r>
            <w:r w:rsidRPr="00996FC9">
              <w:rPr>
                <w:rStyle w:val="s0"/>
              </w:rPr>
              <w:t>проникновения</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информационные</w:t>
            </w:r>
            <w:r w:rsidR="00CB4AF8" w:rsidRPr="00996FC9">
              <w:rPr>
                <w:rStyle w:val="s0"/>
              </w:rPr>
              <w:t xml:space="preserve"> </w:t>
            </w:r>
            <w:r w:rsidRPr="00996FC9">
              <w:rPr>
                <w:rStyle w:val="s0"/>
              </w:rPr>
              <w:t>системы</w:t>
            </w:r>
            <w:r w:rsidR="00CB4AF8" w:rsidRPr="00996FC9">
              <w:rPr>
                <w:rStyle w:val="s0"/>
              </w:rPr>
              <w:t xml:space="preserve"> </w:t>
            </w:r>
            <w:r w:rsidRPr="00996FC9">
              <w:rPr>
                <w:rStyle w:val="s0"/>
              </w:rPr>
              <w:t>Предприятия</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завладение</w:t>
            </w:r>
            <w:r w:rsidR="00CB4AF8" w:rsidRPr="00996FC9">
              <w:rPr>
                <w:rStyle w:val="s0"/>
              </w:rPr>
              <w:t xml:space="preserve"> </w:t>
            </w:r>
            <w:r w:rsidRPr="00996FC9">
              <w:rPr>
                <w:rStyle w:val="s0"/>
              </w:rPr>
              <w:t>конфиденциальной</w:t>
            </w:r>
            <w:r w:rsidR="00CB4AF8" w:rsidRPr="00996FC9">
              <w:rPr>
                <w:rStyle w:val="s0"/>
              </w:rPr>
              <w:t xml:space="preserve"> </w:t>
            </w:r>
            <w:r w:rsidRPr="00996FC9">
              <w:rPr>
                <w:rStyle w:val="s0"/>
              </w:rPr>
              <w:t>информацией</w:t>
            </w:r>
            <w:r w:rsidR="00CB4AF8" w:rsidRPr="00996FC9">
              <w:rPr>
                <w:rStyle w:val="s0"/>
              </w:rPr>
              <w:t xml:space="preserve"> </w:t>
            </w:r>
            <w:r w:rsidRPr="00996FC9">
              <w:rPr>
                <w:rStyle w:val="s0"/>
              </w:rPr>
              <w:t>с</w:t>
            </w:r>
            <w:r w:rsidR="00CB4AF8" w:rsidRPr="00996FC9">
              <w:rPr>
                <w:rStyle w:val="s0"/>
              </w:rPr>
              <w:t xml:space="preserve"> </w:t>
            </w:r>
            <w:r w:rsidRPr="00996FC9">
              <w:rPr>
                <w:rStyle w:val="s0"/>
              </w:rPr>
              <w:t>целью</w:t>
            </w:r>
            <w:r w:rsidR="00CB4AF8" w:rsidRPr="00996FC9">
              <w:rPr>
                <w:rStyle w:val="s0"/>
              </w:rPr>
              <w:t xml:space="preserve"> </w:t>
            </w:r>
            <w:r w:rsidRPr="00996FC9">
              <w:rPr>
                <w:rStyle w:val="s0"/>
              </w:rPr>
              <w:t>извлечения</w:t>
            </w:r>
            <w:r w:rsidR="00CB4AF8" w:rsidRPr="00996FC9">
              <w:rPr>
                <w:rStyle w:val="s0"/>
              </w:rPr>
              <w:t xml:space="preserve"> </w:t>
            </w:r>
            <w:r w:rsidRPr="00996FC9">
              <w:rPr>
                <w:rStyle w:val="s0"/>
              </w:rPr>
              <w:t>прибыли</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нанесения</w:t>
            </w:r>
            <w:r w:rsidR="00CB4AF8" w:rsidRPr="00996FC9">
              <w:rPr>
                <w:rStyle w:val="s0"/>
              </w:rPr>
              <w:t xml:space="preserve"> </w:t>
            </w:r>
            <w:r w:rsidRPr="00996FC9">
              <w:rPr>
                <w:rStyle w:val="s0"/>
              </w:rPr>
              <w:t>ущерба</w:t>
            </w:r>
            <w:r w:rsidR="00CB4AF8" w:rsidRPr="00996FC9">
              <w:rPr>
                <w:rStyle w:val="s0"/>
              </w:rPr>
              <w:t xml:space="preserve"> </w:t>
            </w:r>
            <w:r w:rsidRPr="00996FC9">
              <w:rPr>
                <w:rStyle w:val="s0"/>
              </w:rPr>
              <w:t>деятельности</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(или)</w:t>
            </w:r>
            <w:r w:rsidR="00CB4AF8" w:rsidRPr="00996FC9">
              <w:rPr>
                <w:rStyle w:val="s0"/>
              </w:rPr>
              <w:t xml:space="preserve"> </w:t>
            </w:r>
            <w:r w:rsidRPr="00996FC9">
              <w:rPr>
                <w:rStyle w:val="s0"/>
              </w:rPr>
              <w:t>негативного</w:t>
            </w:r>
            <w:r w:rsidR="00CB4AF8" w:rsidRPr="00996FC9">
              <w:rPr>
                <w:rStyle w:val="s0"/>
              </w:rPr>
              <w:t xml:space="preserve"> </w:t>
            </w:r>
            <w:r w:rsidRPr="00996FC9">
              <w:rPr>
                <w:rStyle w:val="s0"/>
              </w:rPr>
              <w:t>влияния</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репутацию</w:t>
            </w:r>
            <w:r w:rsidR="00CB4AF8" w:rsidRPr="00996FC9">
              <w:rPr>
                <w:rStyle w:val="s0"/>
              </w:rPr>
              <w:t xml:space="preserve"> </w:t>
            </w:r>
            <w:r w:rsidRPr="00996FC9">
              <w:rPr>
                <w:rStyle w:val="s0"/>
              </w:rPr>
              <w:t>Предприятия</w:t>
            </w:r>
            <w:r w:rsidRPr="00996FC9">
              <w:rPr>
                <w:rStyle w:val="s0"/>
                <w:sz w:val="28"/>
                <w:szCs w:val="28"/>
              </w:rPr>
              <w:t>.</w:t>
            </w:r>
            <w:bookmarkStart w:id="1" w:name="SUB700"/>
            <w:bookmarkEnd w:id="1"/>
          </w:p>
          <w:p w:rsidR="00F84B43" w:rsidRPr="00996FC9" w:rsidRDefault="00F84B43" w:rsidP="00DF3AF8">
            <w:pPr>
              <w:pStyle w:val="pj"/>
              <w:spacing w:before="0" w:beforeAutospacing="0" w:after="0" w:afterAutospacing="0"/>
              <w:jc w:val="both"/>
              <w:rPr>
                <w:rStyle w:val="s0"/>
                <w:sz w:val="28"/>
                <w:szCs w:val="28"/>
              </w:rPr>
            </w:pPr>
          </w:p>
          <w:p w:rsidR="006A1BE0" w:rsidRPr="00996FC9" w:rsidRDefault="006A1BE0" w:rsidP="00E42A45">
            <w:pPr>
              <w:pStyle w:val="pc"/>
              <w:rPr>
                <w:rStyle w:val="s1"/>
                <w:b/>
                <w:lang w:val="ru-RU"/>
              </w:rPr>
            </w:pPr>
            <w:r w:rsidRPr="00996FC9">
              <w:rPr>
                <w:rStyle w:val="s1"/>
                <w:b/>
                <w:lang w:val="ru-RU"/>
              </w:rPr>
              <w:t>3.</w:t>
            </w:r>
            <w:r w:rsidR="00CB4AF8" w:rsidRPr="00996FC9">
              <w:rPr>
                <w:rStyle w:val="s1"/>
                <w:b/>
                <w:lang w:val="ru-RU"/>
              </w:rPr>
              <w:t xml:space="preserve"> </w:t>
            </w:r>
            <w:r w:rsidRPr="00996FC9">
              <w:rPr>
                <w:rStyle w:val="s1"/>
                <w:b/>
                <w:lang w:val="ru-RU"/>
              </w:rPr>
              <w:t>Меры</w:t>
            </w:r>
            <w:r w:rsidR="00CB4AF8" w:rsidRPr="00996FC9">
              <w:rPr>
                <w:rStyle w:val="s1"/>
                <w:b/>
                <w:lang w:val="ru-RU"/>
              </w:rPr>
              <w:t xml:space="preserve"> </w:t>
            </w:r>
            <w:r w:rsidRPr="00996FC9">
              <w:rPr>
                <w:rStyle w:val="s1"/>
                <w:b/>
                <w:lang w:val="ru-RU"/>
              </w:rPr>
              <w:t>противодействия</w:t>
            </w:r>
            <w:r w:rsidR="00CB4AF8" w:rsidRPr="00996FC9">
              <w:rPr>
                <w:rStyle w:val="s1"/>
                <w:b/>
                <w:lang w:val="ru-RU"/>
              </w:rPr>
              <w:t xml:space="preserve"> </w:t>
            </w:r>
            <w:r w:rsidRPr="00996FC9">
              <w:rPr>
                <w:rStyle w:val="s1"/>
                <w:b/>
                <w:lang w:val="ru-RU"/>
              </w:rPr>
              <w:t>коррупции</w:t>
            </w:r>
          </w:p>
          <w:p w:rsidR="00F84B43" w:rsidRPr="00996FC9" w:rsidRDefault="00F84B43" w:rsidP="00DF3AF8">
            <w:pPr>
              <w:pStyle w:val="pc"/>
              <w:jc w:val="both"/>
              <w:rPr>
                <w:b/>
                <w:lang w:val="ru-RU"/>
              </w:rPr>
            </w:pPr>
          </w:p>
          <w:p w:rsidR="006A1BE0" w:rsidRPr="00996FC9" w:rsidRDefault="006A1BE0" w:rsidP="00642774">
            <w:pPr>
              <w:pStyle w:val="pj"/>
              <w:spacing w:before="0" w:beforeAutospacing="0" w:after="0" w:afterAutospacing="0"/>
              <w:ind w:firstLine="466"/>
              <w:jc w:val="both"/>
            </w:pPr>
            <w:r w:rsidRPr="00996FC9">
              <w:rPr>
                <w:rStyle w:val="s0"/>
              </w:rPr>
              <w:t>11.</w:t>
            </w:r>
            <w:r w:rsidR="00CB4AF8" w:rsidRPr="00996FC9">
              <w:rPr>
                <w:rStyle w:val="s0"/>
              </w:rPr>
              <w:t xml:space="preserve"> </w:t>
            </w:r>
            <w:r w:rsidRPr="00996FC9">
              <w:rPr>
                <w:rStyle w:val="s0"/>
              </w:rPr>
              <w:t>Меры</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противодействию</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включают</w:t>
            </w:r>
            <w:r w:rsidR="00CB4AF8" w:rsidRPr="00996FC9">
              <w:rPr>
                <w:rStyle w:val="s0"/>
              </w:rPr>
              <w:t xml:space="preserve"> </w:t>
            </w:r>
            <w:r w:rsidRPr="00996FC9">
              <w:rPr>
                <w:rStyle w:val="s0"/>
              </w:rPr>
              <w:t>следующее:</w:t>
            </w:r>
          </w:p>
          <w:p w:rsidR="006A1BE0" w:rsidRPr="00996FC9" w:rsidRDefault="006A1BE0" w:rsidP="00642774">
            <w:pPr>
              <w:pStyle w:val="pj"/>
              <w:spacing w:before="0" w:beforeAutospacing="0" w:after="0" w:afterAutospacing="0"/>
              <w:ind w:firstLine="466"/>
              <w:jc w:val="both"/>
            </w:pPr>
            <w:r w:rsidRPr="00996FC9">
              <w:rPr>
                <w:rStyle w:val="s0"/>
              </w:rPr>
              <w:t>1)</w:t>
            </w:r>
            <w:r w:rsidR="00CB4AF8" w:rsidRPr="00996FC9">
              <w:rPr>
                <w:rStyle w:val="s0"/>
              </w:rPr>
              <w:t xml:space="preserve"> </w:t>
            </w:r>
            <w:r w:rsidRPr="00996FC9">
              <w:rPr>
                <w:rStyle w:val="s0"/>
              </w:rPr>
              <w:t>мониторинг</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анализ</w:t>
            </w:r>
            <w:r w:rsidR="00CB4AF8" w:rsidRPr="00996FC9">
              <w:rPr>
                <w:rStyle w:val="s0"/>
              </w:rPr>
              <w:t xml:space="preserve"> </w:t>
            </w:r>
            <w:r w:rsidRPr="00996FC9">
              <w:rPr>
                <w:rStyle w:val="s0"/>
              </w:rPr>
              <w:t>изменений</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антикоррупционном</w:t>
            </w:r>
            <w:r w:rsidR="00CB4AF8" w:rsidRPr="00996FC9">
              <w:rPr>
                <w:rStyle w:val="s0"/>
              </w:rPr>
              <w:t xml:space="preserve"> </w:t>
            </w:r>
            <w:r w:rsidRPr="00996FC9">
              <w:rPr>
                <w:rStyle w:val="s0"/>
              </w:rPr>
              <w:t>законодательстве;</w:t>
            </w:r>
          </w:p>
          <w:p w:rsidR="006A1BE0" w:rsidRPr="00996FC9" w:rsidRDefault="006A1BE0" w:rsidP="00642774">
            <w:pPr>
              <w:pStyle w:val="pj"/>
              <w:spacing w:before="0" w:beforeAutospacing="0" w:after="0" w:afterAutospacing="0"/>
              <w:ind w:firstLine="466"/>
              <w:jc w:val="both"/>
            </w:pPr>
            <w:r w:rsidRPr="00996FC9">
              <w:rPr>
                <w:rStyle w:val="s0"/>
              </w:rPr>
              <w:t>2)</w:t>
            </w:r>
            <w:r w:rsidR="00CB4AF8" w:rsidRPr="00996FC9">
              <w:rPr>
                <w:rStyle w:val="s0"/>
              </w:rPr>
              <w:t xml:space="preserve"> </w:t>
            </w:r>
            <w:r w:rsidRPr="00996FC9">
              <w:rPr>
                <w:rStyle w:val="s0"/>
              </w:rPr>
              <w:t>внутренний</w:t>
            </w:r>
            <w:r w:rsidR="00CB4AF8" w:rsidRPr="00996FC9">
              <w:rPr>
                <w:rStyle w:val="s0"/>
              </w:rPr>
              <w:t xml:space="preserve"> </w:t>
            </w:r>
            <w:r w:rsidRPr="00996FC9">
              <w:rPr>
                <w:rStyle w:val="s0"/>
              </w:rPr>
              <w:t>анализ</w:t>
            </w:r>
            <w:r w:rsidR="00CB4AF8" w:rsidRPr="00996FC9">
              <w:rPr>
                <w:rStyle w:val="s0"/>
              </w:rPr>
              <w:t xml:space="preserve"> </w:t>
            </w:r>
            <w:r w:rsidRPr="00996FC9">
              <w:rPr>
                <w:rStyle w:val="s0"/>
              </w:rPr>
              <w:t>коррупционных</w:t>
            </w:r>
            <w:r w:rsidR="00CB4AF8" w:rsidRPr="00996FC9">
              <w:rPr>
                <w:rStyle w:val="s0"/>
              </w:rPr>
              <w:t xml:space="preserve"> </w:t>
            </w:r>
            <w:r w:rsidRPr="00996FC9">
              <w:rPr>
                <w:rStyle w:val="s0"/>
              </w:rPr>
              <w:t>рисков</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контроль</w:t>
            </w:r>
            <w:r w:rsidR="00CB4AF8" w:rsidRPr="00996FC9">
              <w:rPr>
                <w:rStyle w:val="s0"/>
              </w:rPr>
              <w:t xml:space="preserve"> </w:t>
            </w:r>
            <w:r w:rsidRPr="00996FC9">
              <w:rPr>
                <w:rStyle w:val="s0"/>
              </w:rPr>
              <w:t>над</w:t>
            </w:r>
            <w:r w:rsidR="00CB4AF8" w:rsidRPr="00996FC9">
              <w:rPr>
                <w:rStyle w:val="s0"/>
              </w:rPr>
              <w:t xml:space="preserve"> </w:t>
            </w:r>
            <w:r w:rsidRPr="00996FC9">
              <w:rPr>
                <w:rStyle w:val="s0"/>
              </w:rPr>
              <w:t>своевременным</w:t>
            </w:r>
            <w:r w:rsidR="00CB4AF8" w:rsidRPr="00996FC9">
              <w:rPr>
                <w:rStyle w:val="s0"/>
              </w:rPr>
              <w:t xml:space="preserve"> </w:t>
            </w:r>
            <w:r w:rsidRPr="00996FC9">
              <w:rPr>
                <w:rStyle w:val="s0"/>
              </w:rPr>
              <w:t>рассмотрением</w:t>
            </w:r>
            <w:r w:rsidR="00CB4AF8" w:rsidRPr="00996FC9">
              <w:rPr>
                <w:rStyle w:val="s0"/>
              </w:rPr>
              <w:t xml:space="preserve"> </w:t>
            </w:r>
            <w:r w:rsidRPr="00996FC9">
              <w:rPr>
                <w:rStyle w:val="s0"/>
              </w:rPr>
              <w:t>жалоб/</w:t>
            </w:r>
            <w:r w:rsidR="00CB4AF8" w:rsidRPr="00996FC9">
              <w:rPr>
                <w:rStyle w:val="s0"/>
              </w:rPr>
              <w:t xml:space="preserve"> </w:t>
            </w:r>
            <w:r w:rsidRPr="00996FC9">
              <w:rPr>
                <w:rStyle w:val="s0"/>
              </w:rPr>
              <w:t>обращений;</w:t>
            </w:r>
          </w:p>
          <w:p w:rsidR="00A478C0" w:rsidRPr="00996FC9" w:rsidRDefault="006A1BE0" w:rsidP="00642774">
            <w:pPr>
              <w:pStyle w:val="afb"/>
              <w:ind w:firstLine="466"/>
              <w:jc w:val="both"/>
              <w:rPr>
                <w:rFonts w:ascii="Times New Roman" w:hAnsi="Times New Roman"/>
                <w:sz w:val="24"/>
                <w:szCs w:val="24"/>
              </w:rPr>
            </w:pPr>
            <w:r w:rsidRPr="00996FC9">
              <w:rPr>
                <w:rStyle w:val="s0"/>
              </w:rPr>
              <w:t>3)</w:t>
            </w:r>
            <w:r w:rsidR="00CB4AF8" w:rsidRPr="00996FC9">
              <w:rPr>
                <w:rStyle w:val="s0"/>
              </w:rPr>
              <w:t xml:space="preserve"> </w:t>
            </w:r>
            <w:r w:rsidRPr="00996FC9">
              <w:rPr>
                <w:rFonts w:ascii="Times New Roman" w:hAnsi="Times New Roman"/>
                <w:sz w:val="24"/>
                <w:szCs w:val="24"/>
              </w:rPr>
              <w:t>разработка</w:t>
            </w:r>
            <w:r w:rsidR="00CB4AF8" w:rsidRPr="00996FC9">
              <w:rPr>
                <w:rFonts w:ascii="Times New Roman" w:hAnsi="Times New Roman"/>
                <w:sz w:val="24"/>
                <w:szCs w:val="24"/>
              </w:rPr>
              <w:t xml:space="preserve"> </w:t>
            </w:r>
            <w:r w:rsidRPr="00996FC9">
              <w:rPr>
                <w:rFonts w:ascii="Times New Roman" w:hAnsi="Times New Roman"/>
                <w:sz w:val="24"/>
                <w:szCs w:val="24"/>
              </w:rPr>
              <w:t>и</w:t>
            </w:r>
            <w:r w:rsidR="00CB4AF8" w:rsidRPr="00996FC9">
              <w:rPr>
                <w:rFonts w:ascii="Times New Roman" w:hAnsi="Times New Roman"/>
                <w:sz w:val="24"/>
                <w:szCs w:val="24"/>
              </w:rPr>
              <w:t xml:space="preserve"> </w:t>
            </w:r>
            <w:r w:rsidRPr="00996FC9">
              <w:rPr>
                <w:rFonts w:ascii="Times New Roman" w:hAnsi="Times New Roman"/>
                <w:sz w:val="24"/>
                <w:szCs w:val="24"/>
              </w:rPr>
              <w:t>утверждение</w:t>
            </w:r>
            <w:r w:rsidR="00CB4AF8" w:rsidRPr="00996FC9">
              <w:rPr>
                <w:rFonts w:ascii="Times New Roman" w:hAnsi="Times New Roman"/>
                <w:sz w:val="24"/>
                <w:szCs w:val="24"/>
              </w:rPr>
              <w:t xml:space="preserve"> </w:t>
            </w:r>
            <w:r w:rsidRPr="00996FC9">
              <w:rPr>
                <w:rFonts w:ascii="Times New Roman" w:hAnsi="Times New Roman"/>
                <w:sz w:val="24"/>
                <w:szCs w:val="24"/>
              </w:rPr>
              <w:t>внутренних</w:t>
            </w:r>
            <w:r w:rsidR="00CB4AF8" w:rsidRPr="00996FC9">
              <w:rPr>
                <w:rFonts w:ascii="Times New Roman" w:hAnsi="Times New Roman"/>
                <w:sz w:val="24"/>
                <w:szCs w:val="24"/>
              </w:rPr>
              <w:t xml:space="preserve"> </w:t>
            </w:r>
            <w:r w:rsidRPr="00996FC9">
              <w:rPr>
                <w:rFonts w:ascii="Times New Roman" w:hAnsi="Times New Roman"/>
                <w:sz w:val="24"/>
                <w:szCs w:val="24"/>
              </w:rPr>
              <w:t>документов</w:t>
            </w:r>
            <w:r w:rsidR="00CB4AF8" w:rsidRPr="00996FC9">
              <w:rPr>
                <w:rFonts w:ascii="Times New Roman" w:hAnsi="Times New Roman"/>
                <w:sz w:val="24"/>
                <w:szCs w:val="24"/>
              </w:rPr>
              <w:t xml:space="preserve"> </w:t>
            </w:r>
            <w:r w:rsidRPr="00996FC9">
              <w:rPr>
                <w:rFonts w:ascii="Times New Roman" w:hAnsi="Times New Roman"/>
                <w:sz w:val="24"/>
                <w:szCs w:val="24"/>
              </w:rPr>
              <w:t>по</w:t>
            </w:r>
            <w:r w:rsidR="00CB4AF8" w:rsidRPr="00996FC9">
              <w:rPr>
                <w:rFonts w:ascii="Times New Roman" w:hAnsi="Times New Roman"/>
                <w:sz w:val="24"/>
                <w:szCs w:val="24"/>
              </w:rPr>
              <w:t xml:space="preserve"> </w:t>
            </w:r>
            <w:r w:rsidRPr="00996FC9">
              <w:rPr>
                <w:rFonts w:ascii="Times New Roman" w:hAnsi="Times New Roman"/>
                <w:sz w:val="24"/>
                <w:szCs w:val="24"/>
              </w:rPr>
              <w:t>вопросам</w:t>
            </w:r>
            <w:r w:rsidR="00CB4AF8" w:rsidRPr="00996FC9">
              <w:rPr>
                <w:rFonts w:ascii="Times New Roman" w:hAnsi="Times New Roman"/>
                <w:sz w:val="24"/>
                <w:szCs w:val="24"/>
              </w:rPr>
              <w:t xml:space="preserve"> </w:t>
            </w:r>
            <w:r w:rsidRPr="00996FC9">
              <w:rPr>
                <w:rFonts w:ascii="Times New Roman" w:hAnsi="Times New Roman"/>
                <w:sz w:val="24"/>
                <w:szCs w:val="24"/>
              </w:rPr>
              <w:t>противодействия</w:t>
            </w:r>
            <w:r w:rsidR="00CB4AF8" w:rsidRPr="00996FC9">
              <w:rPr>
                <w:rFonts w:ascii="Times New Roman" w:hAnsi="Times New Roman"/>
                <w:sz w:val="24"/>
                <w:szCs w:val="24"/>
              </w:rPr>
              <w:t xml:space="preserve"> </w:t>
            </w:r>
            <w:r w:rsidRPr="00996FC9">
              <w:rPr>
                <w:rFonts w:ascii="Times New Roman" w:hAnsi="Times New Roman"/>
                <w:sz w:val="24"/>
                <w:szCs w:val="24"/>
              </w:rPr>
              <w:t>коррупции</w:t>
            </w:r>
            <w:r w:rsidR="00CB4AF8" w:rsidRPr="00996FC9">
              <w:rPr>
                <w:rFonts w:ascii="Times New Roman" w:hAnsi="Times New Roman"/>
                <w:sz w:val="24"/>
                <w:szCs w:val="24"/>
              </w:rPr>
              <w:t xml:space="preserve"> </w:t>
            </w:r>
            <w:r w:rsidRPr="00996FC9">
              <w:rPr>
                <w:rFonts w:ascii="Times New Roman" w:hAnsi="Times New Roman"/>
                <w:sz w:val="24"/>
                <w:szCs w:val="24"/>
              </w:rPr>
              <w:t>на</w:t>
            </w:r>
            <w:r w:rsidR="00CB4AF8" w:rsidRPr="00996FC9">
              <w:rPr>
                <w:rFonts w:ascii="Times New Roman" w:hAnsi="Times New Roman"/>
                <w:sz w:val="24"/>
                <w:szCs w:val="24"/>
              </w:rPr>
              <w:t xml:space="preserve"> </w:t>
            </w:r>
            <w:r w:rsidRPr="00996FC9">
              <w:rPr>
                <w:rFonts w:ascii="Times New Roman" w:hAnsi="Times New Roman"/>
                <w:sz w:val="24"/>
                <w:szCs w:val="24"/>
              </w:rPr>
              <w:t>Предприятии;</w:t>
            </w:r>
          </w:p>
          <w:p w:rsidR="006A1BE0" w:rsidRPr="00996FC9" w:rsidRDefault="006A1BE0" w:rsidP="00642774">
            <w:pPr>
              <w:pStyle w:val="afb"/>
              <w:ind w:firstLine="466"/>
              <w:jc w:val="both"/>
              <w:rPr>
                <w:rStyle w:val="s0"/>
                <w:rFonts w:cs="Calibri"/>
                <w:color w:val="auto"/>
              </w:rPr>
            </w:pPr>
            <w:r w:rsidRPr="00996FC9">
              <w:rPr>
                <w:rFonts w:ascii="Times New Roman" w:hAnsi="Times New Roman"/>
                <w:sz w:val="24"/>
                <w:szCs w:val="24"/>
              </w:rPr>
              <w:t>4)</w:t>
            </w:r>
            <w:r w:rsidR="00CB4AF8" w:rsidRPr="00996FC9">
              <w:rPr>
                <w:rFonts w:ascii="Times New Roman" w:hAnsi="Times New Roman"/>
                <w:sz w:val="24"/>
                <w:szCs w:val="24"/>
              </w:rPr>
              <w:t xml:space="preserve"> </w:t>
            </w:r>
            <w:r w:rsidRPr="00996FC9">
              <w:rPr>
                <w:rFonts w:ascii="Times New Roman" w:hAnsi="Times New Roman"/>
                <w:sz w:val="24"/>
                <w:szCs w:val="24"/>
              </w:rPr>
              <w:t>контроль</w:t>
            </w:r>
            <w:r w:rsidR="00CB4AF8" w:rsidRPr="00996FC9">
              <w:rPr>
                <w:rFonts w:ascii="Times New Roman" w:hAnsi="Times New Roman"/>
                <w:sz w:val="24"/>
                <w:szCs w:val="24"/>
              </w:rPr>
              <w:t xml:space="preserve"> </w:t>
            </w:r>
            <w:r w:rsidRPr="00996FC9">
              <w:rPr>
                <w:rFonts w:ascii="Times New Roman" w:hAnsi="Times New Roman"/>
                <w:sz w:val="24"/>
                <w:szCs w:val="24"/>
              </w:rPr>
              <w:t>над</w:t>
            </w:r>
            <w:r w:rsidR="00CB4AF8" w:rsidRPr="00996FC9">
              <w:rPr>
                <w:rFonts w:ascii="Times New Roman" w:hAnsi="Times New Roman"/>
                <w:sz w:val="24"/>
                <w:szCs w:val="24"/>
              </w:rPr>
              <w:t xml:space="preserve"> </w:t>
            </w:r>
            <w:r w:rsidRPr="00996FC9">
              <w:rPr>
                <w:rFonts w:ascii="Times New Roman" w:hAnsi="Times New Roman"/>
                <w:sz w:val="24"/>
                <w:szCs w:val="24"/>
              </w:rPr>
              <w:t>своевременной</w:t>
            </w:r>
            <w:r w:rsidR="00CB4AF8" w:rsidRPr="00996FC9">
              <w:rPr>
                <w:rFonts w:ascii="Times New Roman" w:hAnsi="Times New Roman"/>
                <w:sz w:val="24"/>
                <w:szCs w:val="24"/>
              </w:rPr>
              <w:t xml:space="preserve"> </w:t>
            </w:r>
            <w:r w:rsidRPr="00996FC9">
              <w:rPr>
                <w:rFonts w:ascii="Times New Roman" w:hAnsi="Times New Roman"/>
                <w:sz w:val="24"/>
                <w:szCs w:val="24"/>
              </w:rPr>
              <w:t>актуализацией</w:t>
            </w:r>
            <w:r w:rsidR="00CB4AF8" w:rsidRPr="00996FC9">
              <w:rPr>
                <w:rFonts w:ascii="Times New Roman" w:hAnsi="Times New Roman"/>
                <w:sz w:val="24"/>
                <w:szCs w:val="24"/>
              </w:rPr>
              <w:t xml:space="preserve"> </w:t>
            </w:r>
            <w:r w:rsidRPr="00996FC9">
              <w:rPr>
                <w:rFonts w:ascii="Times New Roman" w:hAnsi="Times New Roman"/>
                <w:sz w:val="24"/>
                <w:szCs w:val="24"/>
              </w:rPr>
              <w:t>документов</w:t>
            </w:r>
            <w:r w:rsidR="00CB4AF8" w:rsidRPr="00996FC9">
              <w:rPr>
                <w:rFonts w:ascii="Times New Roman" w:hAnsi="Times New Roman"/>
                <w:sz w:val="24"/>
                <w:szCs w:val="24"/>
              </w:rPr>
              <w:t xml:space="preserve"> </w:t>
            </w:r>
            <w:r w:rsidRPr="00996FC9">
              <w:rPr>
                <w:rFonts w:ascii="Times New Roman" w:hAnsi="Times New Roman"/>
                <w:sz w:val="24"/>
                <w:szCs w:val="24"/>
              </w:rPr>
              <w:t>Предприятия</w:t>
            </w:r>
            <w:r w:rsidR="00CB4AF8" w:rsidRPr="00996FC9">
              <w:rPr>
                <w:rFonts w:ascii="Times New Roman" w:hAnsi="Times New Roman"/>
                <w:sz w:val="24"/>
                <w:szCs w:val="24"/>
              </w:rPr>
              <w:t xml:space="preserve"> </w:t>
            </w:r>
            <w:r w:rsidRPr="00996FC9">
              <w:rPr>
                <w:rFonts w:ascii="Times New Roman" w:hAnsi="Times New Roman"/>
                <w:sz w:val="24"/>
                <w:szCs w:val="24"/>
              </w:rPr>
              <w:t>в</w:t>
            </w:r>
            <w:r w:rsidR="00CB4AF8" w:rsidRPr="00996FC9">
              <w:rPr>
                <w:rFonts w:ascii="Times New Roman" w:hAnsi="Times New Roman"/>
                <w:sz w:val="24"/>
                <w:szCs w:val="24"/>
              </w:rPr>
              <w:t xml:space="preserve"> </w:t>
            </w:r>
            <w:r w:rsidRPr="00996FC9">
              <w:rPr>
                <w:rFonts w:ascii="Times New Roman" w:hAnsi="Times New Roman"/>
                <w:sz w:val="24"/>
                <w:szCs w:val="24"/>
              </w:rPr>
              <w:t>области</w:t>
            </w:r>
            <w:r w:rsidR="00CB4AF8" w:rsidRPr="00996FC9">
              <w:rPr>
                <w:rFonts w:ascii="Times New Roman" w:hAnsi="Times New Roman"/>
                <w:sz w:val="24"/>
                <w:szCs w:val="24"/>
              </w:rPr>
              <w:t xml:space="preserve"> </w:t>
            </w:r>
            <w:r w:rsidRPr="00996FC9">
              <w:rPr>
                <w:rStyle w:val="s0"/>
              </w:rPr>
              <w:t>антикоррупционного</w:t>
            </w:r>
            <w:r w:rsidR="00CB4AF8" w:rsidRPr="00996FC9">
              <w:rPr>
                <w:rStyle w:val="s0"/>
              </w:rPr>
              <w:t xml:space="preserve"> </w:t>
            </w:r>
            <w:proofErr w:type="spellStart"/>
            <w:r w:rsidRPr="00996FC9">
              <w:rPr>
                <w:rStyle w:val="s0"/>
              </w:rPr>
              <w:t>комплаенса</w:t>
            </w:r>
            <w:proofErr w:type="spellEnd"/>
            <w:r w:rsidRPr="00996FC9">
              <w:rPr>
                <w:rStyle w:val="s0"/>
              </w:rPr>
              <w:t>;</w:t>
            </w:r>
          </w:p>
          <w:p w:rsidR="006A1BE0" w:rsidRPr="00996FC9" w:rsidRDefault="006A1BE0" w:rsidP="00642774">
            <w:pPr>
              <w:pStyle w:val="pj"/>
              <w:spacing w:before="0" w:beforeAutospacing="0" w:after="0" w:afterAutospacing="0"/>
              <w:ind w:firstLine="466"/>
              <w:jc w:val="both"/>
            </w:pPr>
            <w:r w:rsidRPr="00996FC9">
              <w:rPr>
                <w:rStyle w:val="s0"/>
              </w:rPr>
              <w:t>5)</w:t>
            </w:r>
            <w:r w:rsidR="00CB4AF8" w:rsidRPr="00996FC9">
              <w:rPr>
                <w:rStyle w:val="s0"/>
              </w:rPr>
              <w:t xml:space="preserve"> </w:t>
            </w:r>
            <w:r w:rsidRPr="00996FC9">
              <w:rPr>
                <w:rStyle w:val="s0"/>
              </w:rPr>
              <w:t>принятие</w:t>
            </w:r>
            <w:r w:rsidR="00CB4AF8" w:rsidRPr="00996FC9">
              <w:rPr>
                <w:rStyle w:val="s0"/>
              </w:rPr>
              <w:t xml:space="preserve"> </w:t>
            </w:r>
            <w:r w:rsidRPr="00996FC9">
              <w:rPr>
                <w:rStyle w:val="s0"/>
              </w:rPr>
              <w:t>лицами,</w:t>
            </w:r>
            <w:r w:rsidR="00CB4AF8" w:rsidRPr="00996FC9">
              <w:rPr>
                <w:rStyle w:val="s0"/>
              </w:rPr>
              <w:t xml:space="preserve"> </w:t>
            </w:r>
            <w:r w:rsidRPr="00996FC9">
              <w:rPr>
                <w:rStyle w:val="s0"/>
              </w:rPr>
              <w:t>исполняющими</w:t>
            </w:r>
            <w:r w:rsidR="00CB4AF8" w:rsidRPr="00996FC9">
              <w:rPr>
                <w:rStyle w:val="s0"/>
              </w:rPr>
              <w:t xml:space="preserve"> </w:t>
            </w:r>
            <w:r w:rsidRPr="00996FC9">
              <w:rPr>
                <w:rStyle w:val="s0"/>
              </w:rPr>
              <w:t>управленческие</w:t>
            </w:r>
            <w:r w:rsidR="00CB4AF8" w:rsidRPr="00996FC9">
              <w:rPr>
                <w:rStyle w:val="s0"/>
              </w:rPr>
              <w:t xml:space="preserve"> </w:t>
            </w:r>
            <w:r w:rsidRPr="00996FC9">
              <w:rPr>
                <w:rStyle w:val="s0"/>
              </w:rPr>
              <w:t>функции</w:t>
            </w:r>
            <w:r w:rsidR="00CB4AF8" w:rsidRPr="00996FC9">
              <w:rPr>
                <w:rStyle w:val="s0"/>
              </w:rPr>
              <w:t xml:space="preserve"> </w:t>
            </w:r>
            <w:r w:rsidRPr="00996FC9">
              <w:rPr>
                <w:rStyle w:val="s0"/>
              </w:rPr>
              <w:t>на</w:t>
            </w:r>
            <w:r w:rsidR="00CB4AF8" w:rsidRPr="00996FC9">
              <w:rPr>
                <w:rStyle w:val="s0"/>
              </w:rPr>
              <w:t xml:space="preserve"> </w:t>
            </w:r>
            <w:r w:rsidRPr="00996FC9">
              <w:rPr>
                <w:rStyle w:val="s0"/>
              </w:rPr>
              <w:t>Предприятии</w:t>
            </w:r>
            <w:r w:rsidR="00CB4AF8" w:rsidRPr="00996FC9">
              <w:rPr>
                <w:rStyle w:val="s0"/>
              </w:rPr>
              <w:t xml:space="preserve"> </w:t>
            </w:r>
            <w:r w:rsidRPr="00996FC9">
              <w:rPr>
                <w:rStyle w:val="s0"/>
              </w:rPr>
              <w:t>антикоррупционных</w:t>
            </w:r>
            <w:r w:rsidR="00CB4AF8" w:rsidRPr="00996FC9">
              <w:rPr>
                <w:rStyle w:val="s0"/>
              </w:rPr>
              <w:t xml:space="preserve"> </w:t>
            </w:r>
            <w:r w:rsidRPr="00996FC9">
              <w:rPr>
                <w:rStyle w:val="s0"/>
              </w:rPr>
              <w:t>ограничений</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мер</w:t>
            </w:r>
            <w:r w:rsidR="00CB4AF8" w:rsidRPr="00996FC9">
              <w:rPr>
                <w:rStyle w:val="s0"/>
              </w:rPr>
              <w:t xml:space="preserve"> </w:t>
            </w:r>
            <w:r w:rsidRPr="00996FC9">
              <w:rPr>
                <w:rStyle w:val="s0"/>
              </w:rPr>
              <w:t>финансового</w:t>
            </w:r>
            <w:r w:rsidR="00CB4AF8" w:rsidRPr="00996FC9">
              <w:rPr>
                <w:rStyle w:val="s0"/>
              </w:rPr>
              <w:t xml:space="preserve"> </w:t>
            </w:r>
            <w:r w:rsidRPr="00996FC9">
              <w:rPr>
                <w:rStyle w:val="s0"/>
              </w:rPr>
              <w:t>контроля;</w:t>
            </w:r>
          </w:p>
          <w:p w:rsidR="006A1BE0" w:rsidRPr="00996FC9" w:rsidRDefault="006A1BE0" w:rsidP="00642774">
            <w:pPr>
              <w:pStyle w:val="pj"/>
              <w:spacing w:before="0" w:beforeAutospacing="0" w:after="0" w:afterAutospacing="0"/>
              <w:ind w:firstLine="466"/>
              <w:jc w:val="both"/>
            </w:pPr>
            <w:r w:rsidRPr="00996FC9">
              <w:rPr>
                <w:rStyle w:val="s0"/>
              </w:rPr>
              <w:t>6)</w:t>
            </w:r>
            <w:r w:rsidR="00CB4AF8" w:rsidRPr="00996FC9">
              <w:rPr>
                <w:rStyle w:val="s0"/>
              </w:rPr>
              <w:t xml:space="preserve"> </w:t>
            </w:r>
            <w:r w:rsidRPr="00996FC9">
              <w:rPr>
                <w:rStyle w:val="s0"/>
              </w:rPr>
              <w:t>предотвращение</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разрешение</w:t>
            </w:r>
            <w:r w:rsidR="00CB4AF8" w:rsidRPr="00996FC9">
              <w:rPr>
                <w:rStyle w:val="s0"/>
              </w:rPr>
              <w:t xml:space="preserve"> </w:t>
            </w:r>
            <w:r w:rsidRPr="00996FC9">
              <w:rPr>
                <w:rStyle w:val="s0"/>
              </w:rPr>
              <w:t>конфликта</w:t>
            </w:r>
            <w:r w:rsidR="00CB4AF8" w:rsidRPr="00996FC9">
              <w:rPr>
                <w:rStyle w:val="s0"/>
              </w:rPr>
              <w:t xml:space="preserve"> </w:t>
            </w:r>
            <w:r w:rsidRPr="00996FC9">
              <w:rPr>
                <w:rStyle w:val="s0"/>
              </w:rPr>
              <w:t>интересов;</w:t>
            </w:r>
          </w:p>
          <w:p w:rsidR="00A478C0" w:rsidRPr="00996FC9" w:rsidRDefault="006A1BE0" w:rsidP="00642774">
            <w:pPr>
              <w:pStyle w:val="pj"/>
              <w:spacing w:before="0" w:beforeAutospacing="0" w:after="0" w:afterAutospacing="0"/>
              <w:ind w:firstLine="466"/>
              <w:jc w:val="both"/>
              <w:rPr>
                <w:rStyle w:val="s0"/>
              </w:rPr>
            </w:pPr>
            <w:r w:rsidRPr="00996FC9">
              <w:rPr>
                <w:rStyle w:val="s0"/>
              </w:rPr>
              <w:t>7</w:t>
            </w:r>
            <w:r w:rsidR="000C68A8" w:rsidRPr="00996FC9">
              <w:rPr>
                <w:rStyle w:val="s0"/>
              </w:rPr>
              <w:t>)</w:t>
            </w:r>
            <w:r w:rsidR="00CB4AF8" w:rsidRPr="00996FC9">
              <w:rPr>
                <w:rStyle w:val="s0"/>
              </w:rPr>
              <w:t xml:space="preserve"> </w:t>
            </w:r>
            <w:r w:rsidRPr="00996FC9">
              <w:rPr>
                <w:rStyle w:val="s0"/>
              </w:rPr>
              <w:t>представление</w:t>
            </w:r>
            <w:r w:rsidR="00CB4AF8" w:rsidRPr="00996FC9">
              <w:rPr>
                <w:rStyle w:val="s0"/>
              </w:rPr>
              <w:t xml:space="preserve"> </w:t>
            </w:r>
            <w:r w:rsidRPr="00996FC9">
              <w:rPr>
                <w:rStyle w:val="s0"/>
              </w:rPr>
              <w:t>отчетности</w:t>
            </w:r>
            <w:r w:rsidR="00CB4AF8" w:rsidRPr="00996FC9">
              <w:rPr>
                <w:rStyle w:val="s0"/>
              </w:rPr>
              <w:t xml:space="preserve"> </w:t>
            </w:r>
            <w:r w:rsidRPr="00996FC9">
              <w:rPr>
                <w:rStyle w:val="s0"/>
              </w:rPr>
              <w:t>уполномоченному</w:t>
            </w:r>
            <w:r w:rsidR="00CB4AF8" w:rsidRPr="00996FC9">
              <w:rPr>
                <w:rStyle w:val="s0"/>
              </w:rPr>
              <w:t xml:space="preserve"> </w:t>
            </w:r>
            <w:r w:rsidRPr="00996FC9">
              <w:rPr>
                <w:rStyle w:val="s0"/>
              </w:rPr>
              <w:t>органу</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противодействию</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о</w:t>
            </w:r>
            <w:r w:rsidR="00CB4AF8" w:rsidRPr="00996FC9">
              <w:rPr>
                <w:rStyle w:val="s0"/>
              </w:rPr>
              <w:t xml:space="preserve"> </w:t>
            </w:r>
            <w:r w:rsidRPr="00996FC9">
              <w:rPr>
                <w:rStyle w:val="s0"/>
              </w:rPr>
              <w:t>проделанной</w:t>
            </w:r>
            <w:r w:rsidR="00CB4AF8" w:rsidRPr="00996FC9">
              <w:rPr>
                <w:rStyle w:val="s0"/>
              </w:rPr>
              <w:t xml:space="preserve"> </w:t>
            </w:r>
            <w:r w:rsidRPr="00996FC9">
              <w:rPr>
                <w:rStyle w:val="s0"/>
              </w:rPr>
              <w:t>работе</w:t>
            </w:r>
            <w:r w:rsidR="00CB4AF8" w:rsidRPr="00996FC9">
              <w:rPr>
                <w:rStyle w:val="s0"/>
              </w:rPr>
              <w:t xml:space="preserve"> </w:t>
            </w:r>
            <w:r w:rsidRPr="00996FC9">
              <w:rPr>
                <w:rStyle w:val="s0"/>
              </w:rPr>
              <w:t>на</w:t>
            </w:r>
            <w:r w:rsidR="00CB4AF8" w:rsidRPr="00996FC9">
              <w:rPr>
                <w:rStyle w:val="s0"/>
              </w:rPr>
              <w:t xml:space="preserve"> </w:t>
            </w:r>
            <w:r w:rsidR="00BB4D6F">
              <w:rPr>
                <w:rStyle w:val="s0"/>
              </w:rPr>
              <w:t>Предприятии;</w:t>
            </w:r>
          </w:p>
          <w:p w:rsidR="006A1BE0" w:rsidRPr="00996FC9" w:rsidRDefault="006A1BE0" w:rsidP="00642774">
            <w:pPr>
              <w:pStyle w:val="pj"/>
              <w:spacing w:before="0" w:beforeAutospacing="0" w:after="0" w:afterAutospacing="0"/>
              <w:ind w:firstLine="466"/>
              <w:jc w:val="both"/>
            </w:pPr>
            <w:r w:rsidRPr="00996FC9">
              <w:rPr>
                <w:rStyle w:val="s0"/>
                <w:rFonts w:eastAsiaTheme="minorEastAsia"/>
                <w:color w:val="auto"/>
              </w:rPr>
              <w:t>8</w:t>
            </w:r>
            <w:r w:rsidRPr="00996FC9">
              <w:t>)</w:t>
            </w:r>
            <w:r w:rsidR="00CB4AF8" w:rsidRPr="00996FC9">
              <w:t xml:space="preserve"> </w:t>
            </w:r>
            <w:r w:rsidRPr="00996FC9">
              <w:t>проведение</w:t>
            </w:r>
            <w:r w:rsidR="00CB4AF8" w:rsidRPr="00996FC9">
              <w:t xml:space="preserve"> </w:t>
            </w:r>
            <w:r w:rsidRPr="00996FC9">
              <w:t>разъяснительных</w:t>
            </w:r>
            <w:r w:rsidR="00CB4AF8" w:rsidRPr="00996FC9">
              <w:t xml:space="preserve"> </w:t>
            </w:r>
            <w:r w:rsidRPr="00996FC9">
              <w:t>мероприятий</w:t>
            </w:r>
            <w:r w:rsidR="00CB4AF8" w:rsidRPr="00996FC9">
              <w:t xml:space="preserve"> </w:t>
            </w:r>
            <w:r w:rsidRPr="00996FC9">
              <w:t>по</w:t>
            </w:r>
            <w:r w:rsidR="00CB4AF8" w:rsidRPr="00996FC9">
              <w:t xml:space="preserve"> </w:t>
            </w:r>
            <w:r w:rsidRPr="00996FC9">
              <w:t>вопросам</w:t>
            </w:r>
            <w:r w:rsidR="00CB4AF8" w:rsidRPr="00996FC9">
              <w:t xml:space="preserve"> </w:t>
            </w:r>
            <w:r w:rsidRPr="00996FC9">
              <w:t>противодействия</w:t>
            </w:r>
            <w:r w:rsidR="00CB4AF8" w:rsidRPr="00996FC9">
              <w:t xml:space="preserve"> </w:t>
            </w:r>
            <w:r w:rsidRPr="00996FC9">
              <w:t>коррупции</w:t>
            </w:r>
            <w:r w:rsidR="00CB4AF8" w:rsidRPr="00996FC9">
              <w:t xml:space="preserve"> </w:t>
            </w:r>
            <w:r w:rsidRPr="00996FC9">
              <w:t>и</w:t>
            </w:r>
            <w:r w:rsidR="00CB4AF8" w:rsidRPr="00996FC9">
              <w:t xml:space="preserve"> </w:t>
            </w:r>
            <w:r w:rsidRPr="00996FC9">
              <w:t>формированию</w:t>
            </w:r>
            <w:r w:rsidR="00CB4AF8" w:rsidRPr="00996FC9">
              <w:t xml:space="preserve"> </w:t>
            </w:r>
            <w:r w:rsidRPr="00996FC9">
              <w:t>антикоррупционной</w:t>
            </w:r>
            <w:r w:rsidR="00CB4AF8" w:rsidRPr="00996FC9">
              <w:t xml:space="preserve"> </w:t>
            </w:r>
            <w:r w:rsidRPr="00996FC9">
              <w:t>культуры;</w:t>
            </w:r>
          </w:p>
          <w:p w:rsidR="006A1BE0" w:rsidRPr="00996FC9" w:rsidRDefault="006A1BE0" w:rsidP="00642774">
            <w:pPr>
              <w:pStyle w:val="afb"/>
              <w:ind w:firstLine="466"/>
              <w:jc w:val="both"/>
              <w:rPr>
                <w:rFonts w:ascii="Times New Roman" w:hAnsi="Times New Roman"/>
                <w:sz w:val="24"/>
                <w:szCs w:val="24"/>
              </w:rPr>
            </w:pPr>
            <w:r w:rsidRPr="00996FC9">
              <w:rPr>
                <w:rFonts w:ascii="Times New Roman" w:hAnsi="Times New Roman"/>
                <w:sz w:val="24"/>
                <w:szCs w:val="24"/>
              </w:rPr>
              <w:t>9)</w:t>
            </w:r>
            <w:r w:rsidR="00CB4AF8" w:rsidRPr="00996FC9">
              <w:rPr>
                <w:rFonts w:ascii="Times New Roman" w:hAnsi="Times New Roman"/>
                <w:sz w:val="24"/>
                <w:szCs w:val="24"/>
              </w:rPr>
              <w:t xml:space="preserve"> </w:t>
            </w:r>
            <w:r w:rsidRPr="00996FC9">
              <w:rPr>
                <w:rFonts w:ascii="Times New Roman" w:hAnsi="Times New Roman"/>
                <w:sz w:val="24"/>
                <w:szCs w:val="24"/>
              </w:rPr>
              <w:t>развитие</w:t>
            </w:r>
            <w:r w:rsidR="00CB4AF8" w:rsidRPr="00996FC9">
              <w:rPr>
                <w:rFonts w:ascii="Times New Roman" w:hAnsi="Times New Roman"/>
                <w:sz w:val="24"/>
                <w:szCs w:val="24"/>
              </w:rPr>
              <w:t xml:space="preserve"> </w:t>
            </w:r>
            <w:r w:rsidRPr="00996FC9">
              <w:rPr>
                <w:rFonts w:ascii="Times New Roman" w:hAnsi="Times New Roman"/>
                <w:sz w:val="24"/>
                <w:szCs w:val="24"/>
              </w:rPr>
              <w:t>корпоративных</w:t>
            </w:r>
            <w:r w:rsidR="00CB4AF8" w:rsidRPr="00996FC9">
              <w:rPr>
                <w:rFonts w:ascii="Times New Roman" w:hAnsi="Times New Roman"/>
                <w:sz w:val="24"/>
                <w:szCs w:val="24"/>
              </w:rPr>
              <w:t xml:space="preserve"> </w:t>
            </w:r>
            <w:r w:rsidRPr="00996FC9">
              <w:rPr>
                <w:rFonts w:ascii="Times New Roman" w:hAnsi="Times New Roman"/>
                <w:sz w:val="24"/>
                <w:szCs w:val="24"/>
              </w:rPr>
              <w:t>этических</w:t>
            </w:r>
            <w:r w:rsidR="00CB4AF8" w:rsidRPr="00996FC9">
              <w:rPr>
                <w:rFonts w:ascii="Times New Roman" w:hAnsi="Times New Roman"/>
                <w:sz w:val="24"/>
                <w:szCs w:val="24"/>
              </w:rPr>
              <w:t xml:space="preserve"> </w:t>
            </w:r>
            <w:r w:rsidRPr="00996FC9">
              <w:rPr>
                <w:rFonts w:ascii="Times New Roman" w:hAnsi="Times New Roman"/>
                <w:sz w:val="24"/>
                <w:szCs w:val="24"/>
              </w:rPr>
              <w:t>ценностей;</w:t>
            </w:r>
          </w:p>
          <w:p w:rsidR="006A1BE0" w:rsidRPr="00996FC9" w:rsidRDefault="00E57E13" w:rsidP="00642774">
            <w:pPr>
              <w:pStyle w:val="afb"/>
              <w:ind w:firstLine="466"/>
              <w:jc w:val="both"/>
              <w:rPr>
                <w:rFonts w:ascii="Times New Roman" w:hAnsi="Times New Roman"/>
                <w:sz w:val="24"/>
                <w:szCs w:val="24"/>
              </w:rPr>
            </w:pPr>
            <w:r w:rsidRPr="00996FC9">
              <w:rPr>
                <w:rFonts w:ascii="Times New Roman" w:hAnsi="Times New Roman"/>
                <w:sz w:val="24"/>
                <w:szCs w:val="24"/>
              </w:rPr>
              <w:t>1</w:t>
            </w:r>
            <w:r w:rsidR="006A1BE0" w:rsidRPr="00996FC9">
              <w:rPr>
                <w:rFonts w:ascii="Times New Roman" w:hAnsi="Times New Roman"/>
                <w:sz w:val="24"/>
                <w:szCs w:val="24"/>
              </w:rPr>
              <w:t>0)</w:t>
            </w:r>
            <w:r w:rsidR="00CB4AF8" w:rsidRPr="00996FC9">
              <w:rPr>
                <w:rFonts w:ascii="Times New Roman" w:hAnsi="Times New Roman"/>
                <w:sz w:val="24"/>
                <w:szCs w:val="24"/>
              </w:rPr>
              <w:t xml:space="preserve"> </w:t>
            </w:r>
            <w:r w:rsidR="006A1BE0" w:rsidRPr="00996FC9">
              <w:rPr>
                <w:rFonts w:ascii="Times New Roman" w:hAnsi="Times New Roman"/>
                <w:sz w:val="24"/>
                <w:szCs w:val="24"/>
              </w:rPr>
              <w:t>обеспечение</w:t>
            </w:r>
            <w:r w:rsidR="00CB4AF8" w:rsidRPr="00996FC9">
              <w:rPr>
                <w:rFonts w:ascii="Times New Roman" w:hAnsi="Times New Roman"/>
                <w:sz w:val="24"/>
                <w:szCs w:val="24"/>
              </w:rPr>
              <w:t xml:space="preserve"> </w:t>
            </w:r>
            <w:r w:rsidR="006A1BE0" w:rsidRPr="00996FC9">
              <w:rPr>
                <w:rFonts w:ascii="Times New Roman" w:hAnsi="Times New Roman"/>
                <w:sz w:val="24"/>
                <w:szCs w:val="24"/>
              </w:rPr>
              <w:t>включения</w:t>
            </w:r>
            <w:r w:rsidR="00CB4AF8" w:rsidRPr="00996FC9">
              <w:rPr>
                <w:rFonts w:ascii="Times New Roman" w:hAnsi="Times New Roman"/>
                <w:sz w:val="24"/>
                <w:szCs w:val="24"/>
              </w:rPr>
              <w:t xml:space="preserve"> </w:t>
            </w:r>
            <w:r w:rsidR="006A1BE0" w:rsidRPr="00996FC9">
              <w:rPr>
                <w:rFonts w:ascii="Times New Roman" w:hAnsi="Times New Roman"/>
                <w:sz w:val="24"/>
                <w:szCs w:val="24"/>
              </w:rPr>
              <w:t>в</w:t>
            </w:r>
            <w:r w:rsidR="00CB4AF8" w:rsidRPr="00996FC9">
              <w:rPr>
                <w:rFonts w:ascii="Times New Roman" w:hAnsi="Times New Roman"/>
                <w:sz w:val="24"/>
                <w:szCs w:val="24"/>
              </w:rPr>
              <w:t xml:space="preserve"> </w:t>
            </w:r>
            <w:r w:rsidR="006A1BE0" w:rsidRPr="00996FC9">
              <w:rPr>
                <w:rFonts w:ascii="Times New Roman" w:hAnsi="Times New Roman"/>
                <w:sz w:val="24"/>
                <w:szCs w:val="24"/>
              </w:rPr>
              <w:t>гражданско-правовые</w:t>
            </w:r>
            <w:r w:rsidR="00CB4AF8" w:rsidRPr="00996FC9">
              <w:rPr>
                <w:rFonts w:ascii="Times New Roman" w:hAnsi="Times New Roman"/>
                <w:sz w:val="24"/>
                <w:szCs w:val="24"/>
              </w:rPr>
              <w:t xml:space="preserve"> </w:t>
            </w:r>
            <w:r w:rsidR="006A1BE0" w:rsidRPr="00996FC9">
              <w:rPr>
                <w:rFonts w:ascii="Times New Roman" w:hAnsi="Times New Roman"/>
                <w:sz w:val="24"/>
                <w:szCs w:val="24"/>
              </w:rPr>
              <w:t>договоры,</w:t>
            </w:r>
            <w:r w:rsidR="00CB4AF8" w:rsidRPr="00996FC9">
              <w:rPr>
                <w:rFonts w:ascii="Times New Roman" w:hAnsi="Times New Roman"/>
                <w:sz w:val="24"/>
                <w:szCs w:val="24"/>
              </w:rPr>
              <w:t xml:space="preserve"> </w:t>
            </w:r>
            <w:r w:rsidR="006A1BE0" w:rsidRPr="00996FC9">
              <w:rPr>
                <w:rFonts w:ascii="Times New Roman" w:hAnsi="Times New Roman"/>
                <w:sz w:val="24"/>
                <w:szCs w:val="24"/>
              </w:rPr>
              <w:t>в</w:t>
            </w:r>
            <w:r w:rsidR="00CB4AF8" w:rsidRPr="00996FC9">
              <w:rPr>
                <w:rFonts w:ascii="Times New Roman" w:hAnsi="Times New Roman"/>
                <w:sz w:val="24"/>
                <w:szCs w:val="24"/>
              </w:rPr>
              <w:t xml:space="preserve"> </w:t>
            </w:r>
            <w:r w:rsidR="006A1BE0" w:rsidRPr="00996FC9">
              <w:rPr>
                <w:rFonts w:ascii="Times New Roman" w:hAnsi="Times New Roman"/>
                <w:sz w:val="24"/>
                <w:szCs w:val="24"/>
              </w:rPr>
              <w:t>том</w:t>
            </w:r>
            <w:r w:rsidR="00CB4AF8" w:rsidRPr="00996FC9">
              <w:rPr>
                <w:rFonts w:ascii="Times New Roman" w:hAnsi="Times New Roman"/>
                <w:sz w:val="24"/>
                <w:szCs w:val="24"/>
              </w:rPr>
              <w:t xml:space="preserve"> </w:t>
            </w:r>
            <w:r w:rsidR="006A1BE0" w:rsidRPr="00996FC9">
              <w:rPr>
                <w:rFonts w:ascii="Times New Roman" w:hAnsi="Times New Roman"/>
                <w:sz w:val="24"/>
                <w:szCs w:val="24"/>
              </w:rPr>
              <w:t>числе</w:t>
            </w:r>
            <w:r w:rsidR="00CB4AF8" w:rsidRPr="00996FC9">
              <w:rPr>
                <w:rFonts w:ascii="Times New Roman" w:hAnsi="Times New Roman"/>
                <w:sz w:val="24"/>
                <w:szCs w:val="24"/>
              </w:rPr>
              <w:t xml:space="preserve"> </w:t>
            </w:r>
            <w:r w:rsidR="006A1BE0" w:rsidRPr="00996FC9">
              <w:rPr>
                <w:rFonts w:ascii="Times New Roman" w:hAnsi="Times New Roman"/>
                <w:sz w:val="24"/>
                <w:szCs w:val="24"/>
              </w:rPr>
              <w:t>договоры</w:t>
            </w:r>
            <w:r w:rsidR="00CB4AF8" w:rsidRPr="00996FC9">
              <w:rPr>
                <w:rFonts w:ascii="Times New Roman" w:hAnsi="Times New Roman"/>
                <w:sz w:val="24"/>
                <w:szCs w:val="24"/>
              </w:rPr>
              <w:t xml:space="preserve"> </w:t>
            </w:r>
            <w:r w:rsidR="006A1BE0" w:rsidRPr="00996FC9">
              <w:rPr>
                <w:rFonts w:ascii="Times New Roman" w:hAnsi="Times New Roman"/>
                <w:sz w:val="24"/>
                <w:szCs w:val="24"/>
              </w:rPr>
              <w:t>о</w:t>
            </w:r>
            <w:r w:rsidR="00CB4AF8" w:rsidRPr="00996FC9">
              <w:rPr>
                <w:rFonts w:ascii="Times New Roman" w:hAnsi="Times New Roman"/>
                <w:sz w:val="24"/>
                <w:szCs w:val="24"/>
              </w:rPr>
              <w:t xml:space="preserve"> </w:t>
            </w:r>
            <w:r w:rsidR="006A1BE0" w:rsidRPr="00996FC9">
              <w:rPr>
                <w:rFonts w:ascii="Times New Roman" w:hAnsi="Times New Roman"/>
                <w:sz w:val="24"/>
                <w:szCs w:val="24"/>
              </w:rPr>
              <w:t>государственных</w:t>
            </w:r>
            <w:r w:rsidR="00CB4AF8" w:rsidRPr="00996FC9">
              <w:rPr>
                <w:rFonts w:ascii="Times New Roman" w:hAnsi="Times New Roman"/>
                <w:sz w:val="24"/>
                <w:szCs w:val="24"/>
              </w:rPr>
              <w:t xml:space="preserve"> </w:t>
            </w:r>
            <w:r w:rsidR="006A1BE0" w:rsidRPr="00996FC9">
              <w:rPr>
                <w:rFonts w:ascii="Times New Roman" w:hAnsi="Times New Roman"/>
                <w:sz w:val="24"/>
                <w:szCs w:val="24"/>
              </w:rPr>
              <w:t>закупках</w:t>
            </w:r>
            <w:r w:rsidR="00CB4AF8" w:rsidRPr="00996FC9">
              <w:rPr>
                <w:rFonts w:ascii="Times New Roman" w:hAnsi="Times New Roman"/>
                <w:sz w:val="24"/>
                <w:szCs w:val="24"/>
              </w:rPr>
              <w:t xml:space="preserve"> </w:t>
            </w:r>
            <w:r w:rsidR="006A1BE0" w:rsidRPr="00996FC9">
              <w:rPr>
                <w:rFonts w:ascii="Times New Roman" w:hAnsi="Times New Roman"/>
                <w:sz w:val="24"/>
                <w:szCs w:val="24"/>
              </w:rPr>
              <w:t>положений,</w:t>
            </w:r>
            <w:r w:rsidR="00CB4AF8" w:rsidRPr="00996FC9">
              <w:rPr>
                <w:rFonts w:ascii="Times New Roman" w:hAnsi="Times New Roman"/>
                <w:sz w:val="24"/>
                <w:szCs w:val="24"/>
              </w:rPr>
              <w:t xml:space="preserve"> </w:t>
            </w:r>
            <w:r w:rsidR="006A1BE0" w:rsidRPr="00996FC9">
              <w:rPr>
                <w:rFonts w:ascii="Times New Roman" w:hAnsi="Times New Roman"/>
                <w:sz w:val="24"/>
                <w:szCs w:val="24"/>
              </w:rPr>
              <w:t>предусматривающих</w:t>
            </w:r>
            <w:r w:rsidR="00CB4AF8" w:rsidRPr="00996FC9">
              <w:rPr>
                <w:rFonts w:ascii="Times New Roman" w:hAnsi="Times New Roman"/>
                <w:sz w:val="24"/>
                <w:szCs w:val="24"/>
              </w:rPr>
              <w:t xml:space="preserve"> </w:t>
            </w:r>
            <w:r w:rsidR="006A1BE0" w:rsidRPr="00996FC9">
              <w:rPr>
                <w:rFonts w:ascii="Times New Roman" w:hAnsi="Times New Roman"/>
                <w:sz w:val="24"/>
                <w:szCs w:val="24"/>
              </w:rPr>
              <w:t>обязательное</w:t>
            </w:r>
            <w:r w:rsidR="00CB4AF8" w:rsidRPr="00996FC9">
              <w:rPr>
                <w:rFonts w:ascii="Times New Roman" w:hAnsi="Times New Roman"/>
                <w:sz w:val="24"/>
                <w:szCs w:val="24"/>
              </w:rPr>
              <w:t xml:space="preserve"> </w:t>
            </w:r>
            <w:r w:rsidR="006A1BE0" w:rsidRPr="00996FC9">
              <w:rPr>
                <w:rFonts w:ascii="Times New Roman" w:hAnsi="Times New Roman"/>
                <w:sz w:val="24"/>
                <w:szCs w:val="24"/>
              </w:rPr>
              <w:t>соблюдение</w:t>
            </w:r>
            <w:r w:rsidR="00CB4AF8" w:rsidRPr="00996FC9">
              <w:rPr>
                <w:rFonts w:ascii="Times New Roman" w:hAnsi="Times New Roman"/>
                <w:sz w:val="24"/>
                <w:szCs w:val="24"/>
              </w:rPr>
              <w:t xml:space="preserve"> </w:t>
            </w:r>
            <w:r w:rsidR="006A1BE0" w:rsidRPr="00996FC9">
              <w:rPr>
                <w:rFonts w:ascii="Times New Roman" w:hAnsi="Times New Roman"/>
                <w:sz w:val="24"/>
                <w:szCs w:val="24"/>
              </w:rPr>
              <w:t>сторонами</w:t>
            </w:r>
            <w:r w:rsidR="00CB4AF8" w:rsidRPr="00996FC9">
              <w:rPr>
                <w:rFonts w:ascii="Times New Roman" w:hAnsi="Times New Roman"/>
                <w:sz w:val="24"/>
                <w:szCs w:val="24"/>
              </w:rPr>
              <w:t xml:space="preserve"> </w:t>
            </w:r>
            <w:r w:rsidR="006A1BE0" w:rsidRPr="00996FC9">
              <w:rPr>
                <w:rFonts w:ascii="Times New Roman" w:hAnsi="Times New Roman"/>
                <w:sz w:val="24"/>
                <w:szCs w:val="24"/>
              </w:rPr>
              <w:t>договора</w:t>
            </w:r>
            <w:r w:rsidR="00CB4AF8" w:rsidRPr="00996FC9">
              <w:rPr>
                <w:rFonts w:ascii="Times New Roman" w:hAnsi="Times New Roman"/>
                <w:sz w:val="24"/>
                <w:szCs w:val="24"/>
              </w:rPr>
              <w:t xml:space="preserve"> </w:t>
            </w:r>
            <w:r w:rsidR="006A1BE0" w:rsidRPr="00996FC9">
              <w:rPr>
                <w:rFonts w:ascii="Times New Roman" w:hAnsi="Times New Roman"/>
                <w:sz w:val="24"/>
                <w:szCs w:val="24"/>
              </w:rPr>
              <w:t>норм</w:t>
            </w:r>
            <w:r w:rsidR="00CB4AF8" w:rsidRPr="00996FC9">
              <w:rPr>
                <w:rFonts w:ascii="Times New Roman" w:hAnsi="Times New Roman"/>
                <w:sz w:val="24"/>
                <w:szCs w:val="24"/>
              </w:rPr>
              <w:t xml:space="preserve"> </w:t>
            </w:r>
            <w:r w:rsidR="006A1BE0" w:rsidRPr="00996FC9">
              <w:rPr>
                <w:rFonts w:ascii="Times New Roman" w:hAnsi="Times New Roman"/>
                <w:sz w:val="24"/>
                <w:szCs w:val="24"/>
              </w:rPr>
              <w:t>антикоррупционного</w:t>
            </w:r>
            <w:r w:rsidR="00CB4AF8" w:rsidRPr="00996FC9">
              <w:rPr>
                <w:rFonts w:ascii="Times New Roman" w:hAnsi="Times New Roman"/>
                <w:sz w:val="24"/>
                <w:szCs w:val="24"/>
              </w:rPr>
              <w:t xml:space="preserve"> </w:t>
            </w:r>
            <w:r w:rsidR="006A1BE0" w:rsidRPr="00996FC9">
              <w:rPr>
                <w:rFonts w:ascii="Times New Roman" w:hAnsi="Times New Roman"/>
                <w:sz w:val="24"/>
                <w:szCs w:val="24"/>
              </w:rPr>
              <w:t>законодательства,</w:t>
            </w:r>
            <w:r w:rsidR="00CB4AF8" w:rsidRPr="00996FC9">
              <w:rPr>
                <w:rFonts w:ascii="Times New Roman" w:hAnsi="Times New Roman"/>
                <w:sz w:val="24"/>
                <w:szCs w:val="24"/>
              </w:rPr>
              <w:t xml:space="preserve"> </w:t>
            </w:r>
            <w:r w:rsidR="006A1BE0" w:rsidRPr="00996FC9">
              <w:rPr>
                <w:rFonts w:ascii="Times New Roman" w:hAnsi="Times New Roman"/>
                <w:sz w:val="24"/>
                <w:szCs w:val="24"/>
              </w:rPr>
              <w:t>деловой</w:t>
            </w:r>
            <w:r w:rsidR="00CB4AF8" w:rsidRPr="00996FC9">
              <w:rPr>
                <w:rFonts w:ascii="Times New Roman" w:hAnsi="Times New Roman"/>
                <w:sz w:val="24"/>
                <w:szCs w:val="24"/>
              </w:rPr>
              <w:t xml:space="preserve"> </w:t>
            </w:r>
            <w:r w:rsidR="006A1BE0" w:rsidRPr="00996FC9">
              <w:rPr>
                <w:rFonts w:ascii="Times New Roman" w:hAnsi="Times New Roman"/>
                <w:sz w:val="24"/>
                <w:szCs w:val="24"/>
              </w:rPr>
              <w:t>этики</w:t>
            </w:r>
            <w:r w:rsidR="00CB4AF8" w:rsidRPr="00996FC9">
              <w:rPr>
                <w:rFonts w:ascii="Times New Roman" w:hAnsi="Times New Roman"/>
                <w:sz w:val="24"/>
                <w:szCs w:val="24"/>
              </w:rPr>
              <w:t xml:space="preserve"> </w:t>
            </w:r>
            <w:r w:rsidR="006A1BE0" w:rsidRPr="00996FC9">
              <w:rPr>
                <w:rFonts w:ascii="Times New Roman" w:hAnsi="Times New Roman"/>
                <w:sz w:val="24"/>
                <w:szCs w:val="24"/>
              </w:rPr>
              <w:t>и</w:t>
            </w:r>
            <w:r w:rsidR="00CB4AF8" w:rsidRPr="00996FC9">
              <w:rPr>
                <w:rFonts w:ascii="Times New Roman" w:hAnsi="Times New Roman"/>
                <w:sz w:val="24"/>
                <w:szCs w:val="24"/>
              </w:rPr>
              <w:t xml:space="preserve"> </w:t>
            </w:r>
            <w:r w:rsidR="006A1BE0" w:rsidRPr="00996FC9">
              <w:rPr>
                <w:rFonts w:ascii="Times New Roman" w:hAnsi="Times New Roman"/>
                <w:sz w:val="24"/>
                <w:szCs w:val="24"/>
              </w:rPr>
              <w:lastRenderedPageBreak/>
              <w:t>добропорядочности,</w:t>
            </w:r>
            <w:r w:rsidR="00CB4AF8" w:rsidRPr="00996FC9">
              <w:rPr>
                <w:rFonts w:ascii="Times New Roman" w:hAnsi="Times New Roman"/>
                <w:sz w:val="24"/>
                <w:szCs w:val="24"/>
              </w:rPr>
              <w:t xml:space="preserve"> </w:t>
            </w:r>
            <w:r w:rsidR="006A1BE0" w:rsidRPr="00996FC9">
              <w:rPr>
                <w:rFonts w:ascii="Times New Roman" w:hAnsi="Times New Roman"/>
                <w:sz w:val="24"/>
                <w:szCs w:val="24"/>
              </w:rPr>
              <w:t>принципов</w:t>
            </w:r>
            <w:r w:rsidR="00CB4AF8" w:rsidRPr="00996FC9">
              <w:rPr>
                <w:rFonts w:ascii="Times New Roman" w:hAnsi="Times New Roman"/>
                <w:sz w:val="24"/>
                <w:szCs w:val="24"/>
              </w:rPr>
              <w:t xml:space="preserve"> </w:t>
            </w:r>
            <w:r w:rsidR="006A1BE0" w:rsidRPr="00996FC9">
              <w:rPr>
                <w:rFonts w:ascii="Times New Roman" w:hAnsi="Times New Roman"/>
                <w:sz w:val="24"/>
                <w:szCs w:val="24"/>
              </w:rPr>
              <w:t>добросовестной</w:t>
            </w:r>
            <w:r w:rsidR="00CB4AF8" w:rsidRPr="00996FC9">
              <w:rPr>
                <w:rFonts w:ascii="Times New Roman" w:hAnsi="Times New Roman"/>
                <w:sz w:val="24"/>
                <w:szCs w:val="24"/>
              </w:rPr>
              <w:t xml:space="preserve"> </w:t>
            </w:r>
            <w:r w:rsidR="006A1BE0" w:rsidRPr="00996FC9">
              <w:rPr>
                <w:rFonts w:ascii="Times New Roman" w:hAnsi="Times New Roman"/>
                <w:sz w:val="24"/>
                <w:szCs w:val="24"/>
              </w:rPr>
              <w:t>конкуренции.</w:t>
            </w:r>
          </w:p>
          <w:p w:rsidR="00E5304B" w:rsidRPr="00996FC9" w:rsidRDefault="00E5304B" w:rsidP="00DF3AF8">
            <w:pPr>
              <w:pStyle w:val="afb"/>
              <w:ind w:firstLine="466"/>
              <w:jc w:val="both"/>
              <w:rPr>
                <w:rFonts w:ascii="Times New Roman" w:hAnsi="Times New Roman"/>
                <w:sz w:val="24"/>
                <w:szCs w:val="24"/>
              </w:rPr>
            </w:pPr>
          </w:p>
          <w:p w:rsidR="00E5304B" w:rsidRPr="00996FC9" w:rsidRDefault="00E5304B" w:rsidP="00593F10">
            <w:pPr>
              <w:pStyle w:val="pc"/>
              <w:rPr>
                <w:rStyle w:val="s1"/>
                <w:b/>
                <w:lang w:val="ru-RU"/>
              </w:rPr>
            </w:pPr>
            <w:r w:rsidRPr="00996FC9">
              <w:rPr>
                <w:rStyle w:val="s1"/>
                <w:b/>
                <w:lang w:val="ru-RU"/>
              </w:rPr>
              <w:t>4.</w:t>
            </w:r>
            <w:r w:rsidR="00CB4AF8" w:rsidRPr="00996FC9">
              <w:rPr>
                <w:rStyle w:val="s1"/>
                <w:b/>
                <w:lang w:val="ru-RU"/>
              </w:rPr>
              <w:t xml:space="preserve"> </w:t>
            </w:r>
            <w:r w:rsidRPr="00996FC9">
              <w:rPr>
                <w:rStyle w:val="s1"/>
                <w:b/>
                <w:lang w:val="ru-RU"/>
              </w:rPr>
              <w:t>Антикоррупционный</w:t>
            </w:r>
            <w:r w:rsidR="00CB4AF8" w:rsidRPr="00996FC9">
              <w:rPr>
                <w:rStyle w:val="s1"/>
                <w:b/>
                <w:lang w:val="ru-RU"/>
              </w:rPr>
              <w:t xml:space="preserve"> </w:t>
            </w:r>
            <w:r w:rsidRPr="00996FC9">
              <w:rPr>
                <w:rStyle w:val="s1"/>
                <w:b/>
                <w:lang w:val="ru-RU"/>
              </w:rPr>
              <w:t>мониторинг</w:t>
            </w:r>
          </w:p>
          <w:p w:rsidR="009259C5" w:rsidRPr="00996FC9" w:rsidRDefault="009259C5" w:rsidP="00A511C8">
            <w:pPr>
              <w:pStyle w:val="pj"/>
              <w:spacing w:before="0" w:beforeAutospacing="0" w:after="0" w:afterAutospacing="0"/>
              <w:jc w:val="both"/>
              <w:rPr>
                <w:b/>
                <w:lang w:eastAsia="en-US"/>
              </w:rPr>
            </w:pPr>
          </w:p>
          <w:p w:rsidR="005B14FA" w:rsidRPr="00996FC9" w:rsidRDefault="00E5304B" w:rsidP="00593F10">
            <w:pPr>
              <w:pStyle w:val="pj"/>
              <w:spacing w:before="0" w:beforeAutospacing="0" w:after="0" w:afterAutospacing="0"/>
              <w:ind w:firstLine="466"/>
              <w:jc w:val="both"/>
            </w:pPr>
            <w:r w:rsidRPr="00996FC9">
              <w:rPr>
                <w:rStyle w:val="s0"/>
              </w:rPr>
              <w:t>12</w:t>
            </w:r>
            <w:r w:rsidR="007723E5" w:rsidRPr="00996FC9">
              <w:rPr>
                <w:rStyle w:val="s0"/>
              </w:rPr>
              <w:t>.</w:t>
            </w:r>
            <w:r w:rsidR="00991777">
              <w:rPr>
                <w:rStyle w:val="s0"/>
                <w:lang w:val="kk-KZ"/>
              </w:rPr>
              <w:t xml:space="preserve"> </w:t>
            </w:r>
            <w:r w:rsidRPr="00996FC9">
              <w:rPr>
                <w:rStyle w:val="s0"/>
              </w:rPr>
              <w:t>Антикоррупционный</w:t>
            </w:r>
            <w:r w:rsidR="00CB4AF8" w:rsidRPr="00996FC9">
              <w:rPr>
                <w:rStyle w:val="s0"/>
              </w:rPr>
              <w:t xml:space="preserve"> </w:t>
            </w:r>
            <w:r w:rsidRPr="00996FC9">
              <w:rPr>
                <w:rStyle w:val="s0"/>
              </w:rPr>
              <w:t>мониторинг</w:t>
            </w:r>
            <w:r w:rsidR="00CB4AF8" w:rsidRPr="00996FC9">
              <w:rPr>
                <w:rStyle w:val="s0"/>
              </w:rPr>
              <w:t xml:space="preserve"> </w:t>
            </w:r>
            <w:r w:rsidRPr="00996FC9">
              <w:rPr>
                <w:rStyle w:val="s0"/>
              </w:rPr>
              <w:t>-</w:t>
            </w:r>
            <w:r w:rsidR="00CB4AF8" w:rsidRPr="00996FC9">
              <w:rPr>
                <w:rStyle w:val="s0"/>
              </w:rPr>
              <w:t xml:space="preserve"> </w:t>
            </w:r>
            <w:r w:rsidRPr="00996FC9">
              <w:rPr>
                <w:rStyle w:val="s0"/>
              </w:rPr>
              <w:t>деятельность</w:t>
            </w:r>
            <w:r w:rsidR="00CB4AF8" w:rsidRPr="00996FC9">
              <w:rPr>
                <w:rStyle w:val="s0"/>
              </w:rPr>
              <w:t xml:space="preserve"> </w:t>
            </w:r>
            <w:r w:rsidRPr="00996FC9">
              <w:rPr>
                <w:rStyle w:val="s0"/>
              </w:rPr>
              <w:t>Предприятия</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сбору</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анализу</w:t>
            </w:r>
            <w:r w:rsidR="00CB4AF8" w:rsidRPr="00996FC9">
              <w:rPr>
                <w:rStyle w:val="s0"/>
              </w:rPr>
              <w:t xml:space="preserve"> </w:t>
            </w:r>
            <w:r w:rsidRPr="00996FC9">
              <w:rPr>
                <w:rStyle w:val="s0"/>
              </w:rPr>
              <w:t>информации,</w:t>
            </w:r>
            <w:r w:rsidR="00CB4AF8" w:rsidRPr="00996FC9">
              <w:rPr>
                <w:rStyle w:val="s0"/>
              </w:rPr>
              <w:t xml:space="preserve"> </w:t>
            </w:r>
            <w:r w:rsidRPr="00996FC9">
              <w:rPr>
                <w:rStyle w:val="s0"/>
              </w:rPr>
              <w:t>касающейся</w:t>
            </w:r>
            <w:r w:rsidR="00CB4AF8" w:rsidRPr="00996FC9">
              <w:rPr>
                <w:rStyle w:val="s0"/>
              </w:rPr>
              <w:t xml:space="preserve"> </w:t>
            </w:r>
            <w:r w:rsidRPr="00996FC9">
              <w:rPr>
                <w:rStyle w:val="s0"/>
              </w:rPr>
              <w:t>эффективности</w:t>
            </w:r>
            <w:r w:rsidR="00CB4AF8" w:rsidRPr="00996FC9">
              <w:rPr>
                <w:rStyle w:val="s0"/>
              </w:rPr>
              <w:t xml:space="preserve"> </w:t>
            </w:r>
            <w:r w:rsidRPr="00996FC9">
              <w:rPr>
                <w:rStyle w:val="s0"/>
              </w:rPr>
              <w:t>мер,</w:t>
            </w:r>
            <w:r w:rsidR="00CB4AF8" w:rsidRPr="00996FC9">
              <w:rPr>
                <w:rStyle w:val="s0"/>
              </w:rPr>
              <w:t xml:space="preserve"> </w:t>
            </w:r>
            <w:r w:rsidRPr="00996FC9">
              <w:rPr>
                <w:rStyle w:val="s0"/>
              </w:rPr>
              <w:t>принимаемых</w:t>
            </w:r>
            <w:r w:rsidR="00CB4AF8" w:rsidRPr="00996FC9">
              <w:rPr>
                <w:rStyle w:val="s0"/>
              </w:rPr>
              <w:t xml:space="preserve"> </w:t>
            </w:r>
            <w:r w:rsidRPr="00996FC9">
              <w:rPr>
                <w:rStyle w:val="s0"/>
              </w:rPr>
              <w:t>Предприятием</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противодействию</w:t>
            </w:r>
            <w:r w:rsidR="00CB4AF8" w:rsidRPr="00996FC9">
              <w:rPr>
                <w:rStyle w:val="s0"/>
              </w:rPr>
              <w:t xml:space="preserve"> </w:t>
            </w:r>
            <w:r w:rsidRPr="00996FC9">
              <w:rPr>
                <w:rStyle w:val="s0"/>
              </w:rPr>
              <w:t>коррупции.</w:t>
            </w:r>
          </w:p>
          <w:p w:rsidR="00A739F2" w:rsidRPr="00996FC9" w:rsidRDefault="00E5304B" w:rsidP="00593F10">
            <w:pPr>
              <w:pStyle w:val="pj"/>
              <w:spacing w:before="0" w:beforeAutospacing="0" w:after="0" w:afterAutospacing="0"/>
              <w:ind w:firstLine="466"/>
              <w:jc w:val="both"/>
              <w:rPr>
                <w:rStyle w:val="s0"/>
              </w:rPr>
            </w:pPr>
            <w:r w:rsidRPr="00996FC9">
              <w:rPr>
                <w:rStyle w:val="s0"/>
              </w:rPr>
              <w:t>13.</w:t>
            </w:r>
            <w:r w:rsidR="00CB4AF8" w:rsidRPr="00996FC9">
              <w:rPr>
                <w:rStyle w:val="s0"/>
              </w:rPr>
              <w:t xml:space="preserve"> </w:t>
            </w:r>
            <w:r w:rsidRPr="00996FC9">
              <w:rPr>
                <w:rStyle w:val="s0"/>
              </w:rPr>
              <w:t>Антикоррупционный</w:t>
            </w:r>
            <w:r w:rsidR="00CB4AF8" w:rsidRPr="00996FC9">
              <w:rPr>
                <w:rStyle w:val="s0"/>
              </w:rPr>
              <w:t xml:space="preserve"> </w:t>
            </w:r>
            <w:r w:rsidRPr="00996FC9">
              <w:rPr>
                <w:rStyle w:val="s0"/>
              </w:rPr>
              <w:t>мониторинг</w:t>
            </w:r>
            <w:r w:rsidR="00CB4AF8" w:rsidRPr="00996FC9">
              <w:rPr>
                <w:rStyle w:val="s0"/>
              </w:rPr>
              <w:t xml:space="preserve"> </w:t>
            </w:r>
            <w:r w:rsidRPr="00996FC9">
              <w:rPr>
                <w:rStyle w:val="s0"/>
              </w:rPr>
              <w:t>проводится</w:t>
            </w:r>
            <w:r w:rsidR="00CB4AF8" w:rsidRPr="00996FC9">
              <w:rPr>
                <w:rStyle w:val="s0"/>
              </w:rPr>
              <w:t xml:space="preserve"> </w:t>
            </w:r>
            <w:r w:rsidRPr="00996FC9">
              <w:rPr>
                <w:rStyle w:val="s0"/>
              </w:rPr>
              <w:t>путем</w:t>
            </w:r>
            <w:r w:rsidR="00CB4AF8" w:rsidRPr="00996FC9">
              <w:rPr>
                <w:rStyle w:val="s0"/>
              </w:rPr>
              <w:t xml:space="preserve"> </w:t>
            </w:r>
            <w:r w:rsidRPr="00996FC9">
              <w:rPr>
                <w:rStyle w:val="s0"/>
              </w:rPr>
              <w:t>изучения</w:t>
            </w:r>
            <w:r w:rsidR="00CB4AF8" w:rsidRPr="00996FC9">
              <w:rPr>
                <w:rStyle w:val="s0"/>
              </w:rPr>
              <w:t xml:space="preserve"> </w:t>
            </w:r>
            <w:r w:rsidRPr="00996FC9">
              <w:rPr>
                <w:rStyle w:val="s0"/>
              </w:rPr>
              <w:t>публикаций</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средствах</w:t>
            </w:r>
            <w:r w:rsidR="00CB4AF8" w:rsidRPr="00996FC9">
              <w:rPr>
                <w:rStyle w:val="s0"/>
              </w:rPr>
              <w:t xml:space="preserve"> </w:t>
            </w:r>
            <w:r w:rsidRPr="00996FC9">
              <w:rPr>
                <w:rStyle w:val="s0"/>
              </w:rPr>
              <w:t>массовой</w:t>
            </w:r>
            <w:r w:rsidR="00CB4AF8" w:rsidRPr="00996FC9">
              <w:rPr>
                <w:rStyle w:val="s0"/>
              </w:rPr>
              <w:t xml:space="preserve"> </w:t>
            </w:r>
            <w:r w:rsidRPr="00996FC9">
              <w:rPr>
                <w:rStyle w:val="s0"/>
              </w:rPr>
              <w:t>информации,</w:t>
            </w:r>
            <w:r w:rsidR="00CB4AF8" w:rsidRPr="00996FC9">
              <w:rPr>
                <w:rStyle w:val="s0"/>
              </w:rPr>
              <w:t xml:space="preserve"> </w:t>
            </w:r>
            <w:r w:rsidRPr="00996FC9">
              <w:rPr>
                <w:rStyle w:val="s0"/>
              </w:rPr>
              <w:t>отчетов</w:t>
            </w:r>
            <w:r w:rsidR="00CB4AF8" w:rsidRPr="00996FC9">
              <w:rPr>
                <w:rStyle w:val="s0"/>
              </w:rPr>
              <w:t xml:space="preserve"> </w:t>
            </w:r>
            <w:r w:rsidRPr="00996FC9">
              <w:rPr>
                <w:rStyle w:val="s0"/>
              </w:rPr>
              <w:t>внутреннего</w:t>
            </w:r>
            <w:r w:rsidR="00CB4AF8" w:rsidRPr="00996FC9">
              <w:rPr>
                <w:rStyle w:val="s0"/>
              </w:rPr>
              <w:t xml:space="preserve"> </w:t>
            </w:r>
            <w:r w:rsidRPr="00996FC9">
              <w:rPr>
                <w:rStyle w:val="s0"/>
              </w:rPr>
              <w:t>аудитора</w:t>
            </w:r>
            <w:r w:rsidR="00CB4AF8" w:rsidRPr="00996FC9">
              <w:rPr>
                <w:rStyle w:val="s0"/>
              </w:rPr>
              <w:t xml:space="preserve"> </w:t>
            </w:r>
            <w:r w:rsidRPr="00996FC9">
              <w:rPr>
                <w:rStyle w:val="s0"/>
              </w:rPr>
              <w:t>Предприятия</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обращений</w:t>
            </w:r>
            <w:r w:rsidR="00CB4AF8" w:rsidRPr="00996FC9">
              <w:rPr>
                <w:rStyle w:val="s0"/>
              </w:rPr>
              <w:t xml:space="preserve"> </w:t>
            </w:r>
            <w:r w:rsidRPr="00996FC9">
              <w:rPr>
                <w:rStyle w:val="s0"/>
              </w:rPr>
              <w:t>физических</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юридических</w:t>
            </w:r>
            <w:r w:rsidR="00CB4AF8" w:rsidRPr="00996FC9">
              <w:rPr>
                <w:rStyle w:val="s0"/>
              </w:rPr>
              <w:t xml:space="preserve"> </w:t>
            </w:r>
            <w:r w:rsidRPr="00996FC9">
              <w:rPr>
                <w:rStyle w:val="s0"/>
              </w:rPr>
              <w:t>лиц,</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том</w:t>
            </w:r>
            <w:r w:rsidR="00CB4AF8" w:rsidRPr="00996FC9">
              <w:rPr>
                <w:rStyle w:val="s0"/>
              </w:rPr>
              <w:t xml:space="preserve"> </w:t>
            </w:r>
            <w:r w:rsidRPr="00996FC9">
              <w:rPr>
                <w:rStyle w:val="s0"/>
              </w:rPr>
              <w:t>числе</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телефону</w:t>
            </w:r>
            <w:r w:rsidR="00CB4AF8" w:rsidRPr="00996FC9">
              <w:rPr>
                <w:rStyle w:val="s0"/>
              </w:rPr>
              <w:t xml:space="preserve"> </w:t>
            </w:r>
            <w:r w:rsidRPr="00996FC9">
              <w:rPr>
                <w:rStyle w:val="s0"/>
              </w:rPr>
              <w:t>доверия,</w:t>
            </w:r>
            <w:r w:rsidR="00CB4AF8" w:rsidRPr="00996FC9">
              <w:rPr>
                <w:rStyle w:val="s0"/>
              </w:rPr>
              <w:t xml:space="preserve"> </w:t>
            </w:r>
            <w:r w:rsidRPr="00996FC9">
              <w:rPr>
                <w:rStyle w:val="s0"/>
              </w:rPr>
              <w:t>поручений</w:t>
            </w:r>
            <w:r w:rsidR="00CB4AF8" w:rsidRPr="00996FC9">
              <w:rPr>
                <w:rStyle w:val="s0"/>
              </w:rPr>
              <w:t xml:space="preserve"> </w:t>
            </w:r>
            <w:r w:rsidRPr="00996FC9">
              <w:rPr>
                <w:rStyle w:val="s0"/>
              </w:rPr>
              <w:t>вышестоящих</w:t>
            </w:r>
            <w:r w:rsidR="00CB4AF8" w:rsidRPr="00996FC9">
              <w:rPr>
                <w:rStyle w:val="s0"/>
              </w:rPr>
              <w:t xml:space="preserve"> </w:t>
            </w:r>
            <w:r w:rsidRPr="00996FC9">
              <w:rPr>
                <w:rStyle w:val="s0"/>
              </w:rPr>
              <w:t>уполномоченных</w:t>
            </w:r>
            <w:r w:rsidR="00CB4AF8" w:rsidRPr="00996FC9">
              <w:rPr>
                <w:rStyle w:val="s0"/>
              </w:rPr>
              <w:t xml:space="preserve"> </w:t>
            </w:r>
            <w:r w:rsidRPr="00996FC9">
              <w:rPr>
                <w:rStyle w:val="s0"/>
              </w:rPr>
              <w:t>органов.</w:t>
            </w:r>
            <w:r w:rsidR="00CB4AF8" w:rsidRPr="00996FC9">
              <w:rPr>
                <w:rStyle w:val="s0"/>
              </w:rPr>
              <w:t xml:space="preserve"> </w:t>
            </w:r>
          </w:p>
          <w:p w:rsidR="005B14FA" w:rsidRPr="00996FC9" w:rsidRDefault="00E5304B" w:rsidP="00A739F2">
            <w:pPr>
              <w:pStyle w:val="pj"/>
              <w:spacing w:before="0" w:beforeAutospacing="0" w:after="0" w:afterAutospacing="0"/>
              <w:ind w:firstLine="466"/>
              <w:jc w:val="both"/>
              <w:rPr>
                <w:rStyle w:val="s0"/>
              </w:rPr>
            </w:pPr>
            <w:r w:rsidRPr="00996FC9">
              <w:rPr>
                <w:rStyle w:val="s0"/>
              </w:rPr>
              <w:t>Результаты</w:t>
            </w:r>
            <w:r w:rsidR="00CB4AF8" w:rsidRPr="00996FC9">
              <w:rPr>
                <w:rStyle w:val="s0"/>
              </w:rPr>
              <w:t xml:space="preserve"> </w:t>
            </w:r>
            <w:r w:rsidRPr="00996FC9">
              <w:rPr>
                <w:rStyle w:val="s0"/>
              </w:rPr>
              <w:t>антикоррупционного</w:t>
            </w:r>
            <w:r w:rsidR="00CB4AF8" w:rsidRPr="00996FC9">
              <w:rPr>
                <w:rStyle w:val="s0"/>
              </w:rPr>
              <w:t xml:space="preserve"> </w:t>
            </w:r>
            <w:r w:rsidRPr="00996FC9">
              <w:rPr>
                <w:rStyle w:val="s0"/>
              </w:rPr>
              <w:t>мониторинга</w:t>
            </w:r>
            <w:r w:rsidR="00CB4AF8" w:rsidRPr="00996FC9">
              <w:rPr>
                <w:rStyle w:val="s0"/>
              </w:rPr>
              <w:t xml:space="preserve"> </w:t>
            </w:r>
            <w:r w:rsidRPr="00996FC9">
              <w:rPr>
                <w:rStyle w:val="s0"/>
              </w:rPr>
              <w:t>служат</w:t>
            </w:r>
            <w:r w:rsidR="00CB4AF8" w:rsidRPr="00996FC9">
              <w:rPr>
                <w:rStyle w:val="s0"/>
              </w:rPr>
              <w:t xml:space="preserve"> </w:t>
            </w:r>
            <w:r w:rsidRPr="00996FC9">
              <w:rPr>
                <w:rStyle w:val="s0"/>
              </w:rPr>
              <w:t>основанием</w:t>
            </w:r>
            <w:r w:rsidR="00CB4AF8" w:rsidRPr="00996FC9">
              <w:rPr>
                <w:rStyle w:val="s0"/>
              </w:rPr>
              <w:t xml:space="preserve"> </w:t>
            </w:r>
            <w:r w:rsidRPr="00996FC9">
              <w:rPr>
                <w:rStyle w:val="s0"/>
              </w:rPr>
              <w:t>для</w:t>
            </w:r>
            <w:r w:rsidR="00CB4AF8" w:rsidRPr="00996FC9">
              <w:rPr>
                <w:rStyle w:val="s0"/>
              </w:rPr>
              <w:t xml:space="preserve"> </w:t>
            </w:r>
            <w:r w:rsidRPr="00996FC9">
              <w:rPr>
                <w:rStyle w:val="s0"/>
              </w:rPr>
              <w:t>проведения</w:t>
            </w:r>
            <w:r w:rsidR="00CB4AF8" w:rsidRPr="00996FC9">
              <w:rPr>
                <w:rStyle w:val="s0"/>
              </w:rPr>
              <w:t xml:space="preserve"> </w:t>
            </w:r>
            <w:r w:rsidRPr="00996FC9">
              <w:rPr>
                <w:rStyle w:val="s0"/>
              </w:rPr>
              <w:t>внутреннего</w:t>
            </w:r>
            <w:r w:rsidR="00CB4AF8" w:rsidRPr="00996FC9">
              <w:rPr>
                <w:rStyle w:val="s0"/>
              </w:rPr>
              <w:t xml:space="preserve"> </w:t>
            </w:r>
            <w:r w:rsidRPr="00996FC9">
              <w:rPr>
                <w:rStyle w:val="s0"/>
              </w:rPr>
              <w:t>анализа</w:t>
            </w:r>
            <w:r w:rsidR="00CB4AF8" w:rsidRPr="00996FC9">
              <w:rPr>
                <w:rStyle w:val="s0"/>
              </w:rPr>
              <w:t xml:space="preserve"> </w:t>
            </w:r>
            <w:r w:rsidRPr="00996FC9">
              <w:rPr>
                <w:rStyle w:val="s0"/>
              </w:rPr>
              <w:t>коррупционных</w:t>
            </w:r>
            <w:r w:rsidR="00CB4AF8" w:rsidRPr="00996FC9">
              <w:rPr>
                <w:rStyle w:val="s0"/>
              </w:rPr>
              <w:t xml:space="preserve"> </w:t>
            </w:r>
            <w:r w:rsidRPr="00996FC9">
              <w:rPr>
                <w:rStyle w:val="s0"/>
              </w:rPr>
              <w:t>рисков.</w:t>
            </w:r>
          </w:p>
          <w:p w:rsidR="005B14FA" w:rsidRPr="00996FC9" w:rsidRDefault="00E5304B" w:rsidP="00593F10">
            <w:pPr>
              <w:pStyle w:val="pj"/>
              <w:spacing w:before="0" w:beforeAutospacing="0" w:after="0" w:afterAutospacing="0"/>
              <w:ind w:firstLine="466"/>
              <w:jc w:val="both"/>
            </w:pPr>
            <w:r w:rsidRPr="00996FC9">
              <w:rPr>
                <w:rStyle w:val="s0"/>
              </w:rPr>
              <w:t>14.</w:t>
            </w:r>
            <w:r w:rsidR="00CB4AF8" w:rsidRPr="00996FC9">
              <w:rPr>
                <w:rStyle w:val="s0"/>
              </w:rPr>
              <w:t xml:space="preserve"> </w:t>
            </w:r>
            <w:r w:rsidRPr="00996FC9">
              <w:rPr>
                <w:rStyle w:val="s0"/>
              </w:rPr>
              <w:t>Задачей</w:t>
            </w:r>
            <w:r w:rsidR="00CB4AF8" w:rsidRPr="00996FC9">
              <w:rPr>
                <w:rStyle w:val="s0"/>
              </w:rPr>
              <w:t xml:space="preserve"> </w:t>
            </w:r>
            <w:r w:rsidRPr="00996FC9">
              <w:rPr>
                <w:rStyle w:val="s0"/>
              </w:rPr>
              <w:t>антикоррупционного</w:t>
            </w:r>
            <w:r w:rsidR="00CB4AF8" w:rsidRPr="00996FC9">
              <w:rPr>
                <w:rStyle w:val="s0"/>
              </w:rPr>
              <w:t xml:space="preserve"> </w:t>
            </w:r>
            <w:r w:rsidRPr="00996FC9">
              <w:rPr>
                <w:rStyle w:val="s0"/>
              </w:rPr>
              <w:t>мониторинга</w:t>
            </w:r>
            <w:r w:rsidR="00CB4AF8" w:rsidRPr="00996FC9">
              <w:rPr>
                <w:rStyle w:val="s0"/>
              </w:rPr>
              <w:t xml:space="preserve"> </w:t>
            </w:r>
            <w:r w:rsidRPr="00996FC9">
              <w:rPr>
                <w:rStyle w:val="s0"/>
              </w:rPr>
              <w:t>является</w:t>
            </w:r>
            <w:r w:rsidR="00CB4AF8" w:rsidRPr="00996FC9">
              <w:rPr>
                <w:rStyle w:val="s0"/>
              </w:rPr>
              <w:t xml:space="preserve"> </w:t>
            </w:r>
            <w:r w:rsidRPr="00996FC9">
              <w:rPr>
                <w:rStyle w:val="s0"/>
              </w:rPr>
              <w:t>изучение</w:t>
            </w:r>
            <w:r w:rsidR="00CB4AF8" w:rsidRPr="00996FC9">
              <w:rPr>
                <w:rStyle w:val="s0"/>
              </w:rPr>
              <w:t xml:space="preserve"> </w:t>
            </w:r>
            <w:r w:rsidRPr="00996FC9">
              <w:rPr>
                <w:rStyle w:val="s0"/>
              </w:rPr>
              <w:t>проблемных</w:t>
            </w:r>
            <w:r w:rsidR="00CB4AF8" w:rsidRPr="00996FC9">
              <w:rPr>
                <w:rStyle w:val="s0"/>
              </w:rPr>
              <w:t xml:space="preserve"> </w:t>
            </w:r>
            <w:r w:rsidRPr="00996FC9">
              <w:rPr>
                <w:rStyle w:val="s0"/>
              </w:rPr>
              <w:t>вопросов,</w:t>
            </w:r>
            <w:r w:rsidR="00CB4AF8" w:rsidRPr="00996FC9">
              <w:rPr>
                <w:rStyle w:val="s0"/>
              </w:rPr>
              <w:t xml:space="preserve"> </w:t>
            </w:r>
            <w:r w:rsidRPr="00996FC9">
              <w:rPr>
                <w:rStyle w:val="s0"/>
              </w:rPr>
              <w:t>способствующих</w:t>
            </w:r>
            <w:r w:rsidR="00CB4AF8" w:rsidRPr="00996FC9">
              <w:rPr>
                <w:rStyle w:val="s0"/>
              </w:rPr>
              <w:t xml:space="preserve"> </w:t>
            </w:r>
            <w:r w:rsidRPr="00996FC9">
              <w:rPr>
                <w:rStyle w:val="s0"/>
              </w:rPr>
              <w:t>проявлениям</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сфере</w:t>
            </w:r>
            <w:r w:rsidR="00CB4AF8" w:rsidRPr="00996FC9">
              <w:rPr>
                <w:rStyle w:val="s0"/>
              </w:rPr>
              <w:t xml:space="preserve"> </w:t>
            </w:r>
            <w:r w:rsidRPr="00996FC9">
              <w:rPr>
                <w:rStyle w:val="s0"/>
              </w:rPr>
              <w:t>деятельности</w:t>
            </w:r>
            <w:r w:rsidR="00CB4AF8" w:rsidRPr="00996FC9">
              <w:rPr>
                <w:rStyle w:val="s0"/>
              </w:rPr>
              <w:t xml:space="preserve"> </w:t>
            </w:r>
            <w:r w:rsidRPr="00996FC9">
              <w:rPr>
                <w:rStyle w:val="s0"/>
              </w:rPr>
              <w:t>Предприятия.</w:t>
            </w:r>
          </w:p>
          <w:p w:rsidR="00E5304B" w:rsidRPr="00996FC9" w:rsidRDefault="00E5304B" w:rsidP="00593F10">
            <w:pPr>
              <w:pStyle w:val="pj"/>
              <w:spacing w:before="0" w:beforeAutospacing="0" w:after="0" w:afterAutospacing="0"/>
              <w:ind w:firstLine="466"/>
              <w:jc w:val="both"/>
            </w:pPr>
            <w:r w:rsidRPr="00996FC9">
              <w:rPr>
                <w:rStyle w:val="s0"/>
              </w:rPr>
              <w:t>15.</w:t>
            </w:r>
            <w:r w:rsidR="006816FC">
              <w:rPr>
                <w:rStyle w:val="s0"/>
                <w:lang w:val="kk-KZ"/>
              </w:rPr>
              <w:t xml:space="preserve"> </w:t>
            </w:r>
            <w:proofErr w:type="spellStart"/>
            <w:r w:rsidRPr="00996FC9">
              <w:rPr>
                <w:rStyle w:val="s0"/>
              </w:rPr>
              <w:t>Комплаенс</w:t>
            </w:r>
            <w:proofErr w:type="spellEnd"/>
            <w:r w:rsidRPr="00996FC9">
              <w:rPr>
                <w:rStyle w:val="s0"/>
              </w:rPr>
              <w:t>-офицер</w:t>
            </w:r>
            <w:r w:rsidR="00CB4AF8" w:rsidRPr="00996FC9">
              <w:rPr>
                <w:rStyle w:val="s0"/>
              </w:rPr>
              <w:t xml:space="preserve"> </w:t>
            </w:r>
            <w:r w:rsidRPr="00996FC9">
              <w:rPr>
                <w:rStyle w:val="s0"/>
              </w:rPr>
              <w:t>проводит</w:t>
            </w:r>
            <w:r w:rsidR="00CB4AF8" w:rsidRPr="00996FC9">
              <w:rPr>
                <w:rStyle w:val="s0"/>
              </w:rPr>
              <w:t xml:space="preserve"> </w:t>
            </w:r>
            <w:r w:rsidRPr="00996FC9">
              <w:rPr>
                <w:rStyle w:val="s0"/>
              </w:rPr>
              <w:t>антикоррупционный</w:t>
            </w:r>
            <w:r w:rsidR="00CB4AF8" w:rsidRPr="00996FC9">
              <w:rPr>
                <w:rStyle w:val="s0"/>
              </w:rPr>
              <w:t xml:space="preserve"> </w:t>
            </w:r>
            <w:r w:rsidRPr="00996FC9">
              <w:rPr>
                <w:rStyle w:val="s0"/>
              </w:rPr>
              <w:t>мониторинг</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собственной</w:t>
            </w:r>
            <w:r w:rsidR="00CB4AF8" w:rsidRPr="00996FC9">
              <w:rPr>
                <w:rStyle w:val="s0"/>
              </w:rPr>
              <w:t xml:space="preserve"> </w:t>
            </w:r>
            <w:r w:rsidRPr="00996FC9">
              <w:rPr>
                <w:rStyle w:val="s0"/>
              </w:rPr>
              <w:t>инициативе</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следующем</w:t>
            </w:r>
            <w:r w:rsidR="00CB4AF8" w:rsidRPr="00996FC9">
              <w:rPr>
                <w:rStyle w:val="s0"/>
              </w:rPr>
              <w:t xml:space="preserve"> </w:t>
            </w:r>
            <w:r w:rsidRPr="00996FC9">
              <w:rPr>
                <w:rStyle w:val="s0"/>
              </w:rPr>
              <w:t>порядке:</w:t>
            </w:r>
          </w:p>
          <w:p w:rsidR="00E5304B" w:rsidRPr="00996FC9" w:rsidRDefault="00E5304B" w:rsidP="00593F10">
            <w:pPr>
              <w:pStyle w:val="pj"/>
              <w:spacing w:before="0" w:beforeAutospacing="0" w:after="0" w:afterAutospacing="0"/>
              <w:ind w:firstLine="466"/>
              <w:jc w:val="both"/>
              <w:rPr>
                <w:rStyle w:val="s0"/>
              </w:rPr>
            </w:pPr>
            <w:r w:rsidRPr="00996FC9">
              <w:rPr>
                <w:rStyle w:val="s0"/>
              </w:rPr>
              <w:t>1)</w:t>
            </w:r>
            <w:r w:rsidR="00CB4AF8" w:rsidRPr="00996FC9">
              <w:rPr>
                <w:rStyle w:val="s0"/>
              </w:rPr>
              <w:t xml:space="preserve"> </w:t>
            </w:r>
            <w:r w:rsidRPr="00996FC9">
              <w:rPr>
                <w:rStyle w:val="s0"/>
              </w:rPr>
              <w:t>сбор</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обобщение</w:t>
            </w:r>
            <w:r w:rsidR="00CB4AF8" w:rsidRPr="00996FC9">
              <w:rPr>
                <w:rStyle w:val="s0"/>
              </w:rPr>
              <w:t xml:space="preserve"> </w:t>
            </w:r>
            <w:r w:rsidRPr="00996FC9">
              <w:rPr>
                <w:rStyle w:val="s0"/>
              </w:rPr>
              <w:t>из</w:t>
            </w:r>
            <w:r w:rsidR="00CB4AF8" w:rsidRPr="00996FC9">
              <w:rPr>
                <w:rStyle w:val="s0"/>
              </w:rPr>
              <w:t xml:space="preserve"> </w:t>
            </w:r>
            <w:r w:rsidRPr="00996FC9">
              <w:rPr>
                <w:rStyle w:val="s0"/>
              </w:rPr>
              <w:t>открытых</w:t>
            </w:r>
            <w:r w:rsidR="00CB4AF8" w:rsidRPr="00996FC9">
              <w:rPr>
                <w:rStyle w:val="s0"/>
              </w:rPr>
              <w:t xml:space="preserve"> </w:t>
            </w:r>
            <w:r w:rsidRPr="00996FC9">
              <w:rPr>
                <w:rStyle w:val="s0"/>
              </w:rPr>
              <w:t>источников</w:t>
            </w:r>
            <w:r w:rsidR="00CB4AF8" w:rsidRPr="00996FC9">
              <w:rPr>
                <w:rStyle w:val="s0"/>
              </w:rPr>
              <w:t xml:space="preserve"> </w:t>
            </w:r>
            <w:r w:rsidRPr="00996FC9">
              <w:rPr>
                <w:rStyle w:val="s0"/>
              </w:rPr>
              <w:t>информации;</w:t>
            </w:r>
          </w:p>
          <w:p w:rsidR="00E5304B" w:rsidRPr="00996FC9" w:rsidRDefault="00E5304B" w:rsidP="00593F10">
            <w:pPr>
              <w:pStyle w:val="pj"/>
              <w:spacing w:before="0" w:beforeAutospacing="0" w:after="0" w:afterAutospacing="0"/>
              <w:ind w:firstLine="466"/>
              <w:jc w:val="both"/>
            </w:pPr>
            <w:r w:rsidRPr="00996FC9">
              <w:rPr>
                <w:rStyle w:val="s0"/>
              </w:rPr>
              <w:t>2)</w:t>
            </w:r>
            <w:r w:rsidR="00CB4AF8" w:rsidRPr="00996FC9">
              <w:rPr>
                <w:rStyle w:val="s0"/>
              </w:rPr>
              <w:t xml:space="preserve"> </w:t>
            </w:r>
            <w:r w:rsidRPr="00996FC9">
              <w:rPr>
                <w:rStyle w:val="s0"/>
              </w:rPr>
              <w:t>изучение</w:t>
            </w:r>
            <w:r w:rsidR="00CB4AF8" w:rsidRPr="00996FC9">
              <w:rPr>
                <w:rStyle w:val="s0"/>
              </w:rPr>
              <w:t xml:space="preserve"> </w:t>
            </w:r>
            <w:r w:rsidRPr="00996FC9">
              <w:rPr>
                <w:rStyle w:val="s0"/>
              </w:rPr>
              <w:t>и</w:t>
            </w:r>
            <w:r w:rsidR="00CB4AF8" w:rsidRPr="00996FC9">
              <w:rPr>
                <w:rStyle w:val="s0"/>
              </w:rPr>
              <w:t xml:space="preserve"> </w:t>
            </w:r>
            <w:r w:rsidRPr="00996FC9">
              <w:rPr>
                <w:rStyle w:val="s0"/>
              </w:rPr>
              <w:t>анализ</w:t>
            </w:r>
            <w:r w:rsidR="00CB4AF8" w:rsidRPr="00996FC9">
              <w:rPr>
                <w:rStyle w:val="s0"/>
              </w:rPr>
              <w:t xml:space="preserve"> </w:t>
            </w:r>
            <w:r w:rsidRPr="00996FC9">
              <w:rPr>
                <w:rStyle w:val="s0"/>
              </w:rPr>
              <w:t>собранной</w:t>
            </w:r>
            <w:r w:rsidR="00CB4AF8" w:rsidRPr="00996FC9">
              <w:rPr>
                <w:rStyle w:val="s0"/>
              </w:rPr>
              <w:t xml:space="preserve"> </w:t>
            </w:r>
            <w:r w:rsidRPr="00996FC9">
              <w:rPr>
                <w:rStyle w:val="s0"/>
              </w:rPr>
              <w:t>информации;</w:t>
            </w:r>
          </w:p>
          <w:p w:rsidR="00E5304B" w:rsidRPr="00996FC9" w:rsidRDefault="00E5304B" w:rsidP="00593F10">
            <w:pPr>
              <w:pStyle w:val="pj"/>
              <w:spacing w:before="0" w:beforeAutospacing="0" w:after="0" w:afterAutospacing="0"/>
              <w:ind w:firstLine="466"/>
              <w:jc w:val="both"/>
            </w:pPr>
            <w:r w:rsidRPr="00996FC9">
              <w:rPr>
                <w:rStyle w:val="s0"/>
              </w:rPr>
              <w:t>3)</w:t>
            </w:r>
            <w:r w:rsidR="00CB4AF8" w:rsidRPr="00996FC9">
              <w:rPr>
                <w:rStyle w:val="s0"/>
              </w:rPr>
              <w:t xml:space="preserve"> </w:t>
            </w:r>
            <w:r w:rsidRPr="00996FC9">
              <w:rPr>
                <w:rStyle w:val="s0"/>
              </w:rPr>
              <w:t>определение</w:t>
            </w:r>
            <w:r w:rsidR="00CB4AF8" w:rsidRPr="00996FC9">
              <w:rPr>
                <w:rStyle w:val="s0"/>
              </w:rPr>
              <w:t xml:space="preserve"> </w:t>
            </w:r>
            <w:r w:rsidRPr="00996FC9">
              <w:rPr>
                <w:rStyle w:val="s0"/>
              </w:rPr>
              <w:t>проблемных</w:t>
            </w:r>
            <w:r w:rsidR="00CB4AF8" w:rsidRPr="00996FC9">
              <w:rPr>
                <w:rStyle w:val="s0"/>
              </w:rPr>
              <w:t xml:space="preserve"> </w:t>
            </w:r>
            <w:r w:rsidRPr="00996FC9">
              <w:rPr>
                <w:rStyle w:val="s0"/>
              </w:rPr>
              <w:t>вопросов,</w:t>
            </w:r>
            <w:r w:rsidR="00CB4AF8" w:rsidRPr="00996FC9">
              <w:rPr>
                <w:rStyle w:val="s0"/>
              </w:rPr>
              <w:t xml:space="preserve"> </w:t>
            </w:r>
            <w:r w:rsidRPr="00996FC9">
              <w:rPr>
                <w:rStyle w:val="s0"/>
              </w:rPr>
              <w:t>способствующих</w:t>
            </w:r>
            <w:r w:rsidR="00CB4AF8" w:rsidRPr="00996FC9">
              <w:rPr>
                <w:rStyle w:val="s0"/>
              </w:rPr>
              <w:t xml:space="preserve"> </w:t>
            </w:r>
            <w:r w:rsidRPr="00996FC9">
              <w:rPr>
                <w:rStyle w:val="s0"/>
              </w:rPr>
              <w:t>проявлениям</w:t>
            </w:r>
            <w:r w:rsidR="00CB4AF8" w:rsidRPr="00996FC9">
              <w:rPr>
                <w:rStyle w:val="s0"/>
              </w:rPr>
              <w:t xml:space="preserve"> </w:t>
            </w:r>
            <w:r w:rsidRPr="00996FC9">
              <w:rPr>
                <w:rStyle w:val="s0"/>
              </w:rPr>
              <w:t>коррупции</w:t>
            </w:r>
            <w:r w:rsidR="00CB4AF8" w:rsidRPr="00996FC9">
              <w:rPr>
                <w:rStyle w:val="s0"/>
              </w:rPr>
              <w:t xml:space="preserve"> </w:t>
            </w:r>
            <w:r w:rsidRPr="00996FC9">
              <w:rPr>
                <w:rStyle w:val="s0"/>
              </w:rPr>
              <w:t>в</w:t>
            </w:r>
            <w:r w:rsidR="00CB4AF8" w:rsidRPr="00996FC9">
              <w:rPr>
                <w:rStyle w:val="s0"/>
              </w:rPr>
              <w:t xml:space="preserve"> </w:t>
            </w:r>
            <w:r w:rsidRPr="00996FC9">
              <w:rPr>
                <w:rStyle w:val="s0"/>
              </w:rPr>
              <w:t>сфере</w:t>
            </w:r>
            <w:r w:rsidR="00CB4AF8" w:rsidRPr="00996FC9">
              <w:rPr>
                <w:rStyle w:val="s0"/>
              </w:rPr>
              <w:t xml:space="preserve"> </w:t>
            </w:r>
            <w:r w:rsidRPr="00996FC9">
              <w:rPr>
                <w:rStyle w:val="s0"/>
              </w:rPr>
              <w:t>деятельности</w:t>
            </w:r>
            <w:r w:rsidR="00CB4AF8" w:rsidRPr="00996FC9">
              <w:rPr>
                <w:rStyle w:val="s0"/>
              </w:rPr>
              <w:t xml:space="preserve"> </w:t>
            </w:r>
            <w:r w:rsidRPr="00996FC9">
              <w:rPr>
                <w:rStyle w:val="s0"/>
              </w:rPr>
              <w:t>Предприятия;</w:t>
            </w:r>
          </w:p>
          <w:p w:rsidR="00E5304B" w:rsidRPr="00996FC9" w:rsidRDefault="00E5304B" w:rsidP="00593F10">
            <w:pPr>
              <w:pStyle w:val="pj"/>
              <w:spacing w:before="0" w:beforeAutospacing="0" w:after="0" w:afterAutospacing="0"/>
              <w:ind w:firstLine="466"/>
              <w:jc w:val="both"/>
            </w:pPr>
            <w:r w:rsidRPr="00996FC9">
              <w:rPr>
                <w:rStyle w:val="s0"/>
              </w:rPr>
              <w:t>4)</w:t>
            </w:r>
            <w:r w:rsidR="00CB4AF8" w:rsidRPr="00996FC9">
              <w:rPr>
                <w:rStyle w:val="s0"/>
              </w:rPr>
              <w:t xml:space="preserve"> </w:t>
            </w:r>
            <w:r w:rsidRPr="00996FC9">
              <w:rPr>
                <w:rStyle w:val="s0"/>
              </w:rPr>
              <w:t>формирование</w:t>
            </w:r>
            <w:r w:rsidR="00CB4AF8" w:rsidRPr="00996FC9">
              <w:rPr>
                <w:rStyle w:val="s0"/>
              </w:rPr>
              <w:t xml:space="preserve"> </w:t>
            </w:r>
            <w:r w:rsidRPr="00996FC9">
              <w:rPr>
                <w:rStyle w:val="s0"/>
              </w:rPr>
              <w:t>результата</w:t>
            </w:r>
            <w:r w:rsidR="00CB4AF8" w:rsidRPr="00996FC9">
              <w:rPr>
                <w:rStyle w:val="s0"/>
              </w:rPr>
              <w:t xml:space="preserve"> </w:t>
            </w:r>
            <w:r w:rsidRPr="00996FC9">
              <w:rPr>
                <w:rStyle w:val="s0"/>
              </w:rPr>
              <w:t>антикоррупционного</w:t>
            </w:r>
            <w:r w:rsidR="00CB4AF8" w:rsidRPr="00996FC9">
              <w:rPr>
                <w:rStyle w:val="s0"/>
              </w:rPr>
              <w:t xml:space="preserve"> </w:t>
            </w:r>
            <w:r w:rsidRPr="00996FC9">
              <w:rPr>
                <w:rStyle w:val="s0"/>
              </w:rPr>
              <w:t>мониторинга.</w:t>
            </w:r>
          </w:p>
          <w:p w:rsidR="00E5304B" w:rsidRPr="00996FC9" w:rsidRDefault="00E5304B" w:rsidP="00593F10">
            <w:pPr>
              <w:pStyle w:val="pj"/>
              <w:spacing w:before="0" w:beforeAutospacing="0" w:after="0" w:afterAutospacing="0"/>
              <w:ind w:firstLine="466"/>
              <w:jc w:val="both"/>
              <w:rPr>
                <w:rStyle w:val="s0"/>
                <w:color w:val="auto"/>
              </w:rPr>
            </w:pPr>
            <w:r w:rsidRPr="00996FC9">
              <w:rPr>
                <w:rStyle w:val="s0"/>
              </w:rPr>
              <w:t>16.</w:t>
            </w:r>
            <w:r w:rsidR="00CB4AF8" w:rsidRPr="00996FC9">
              <w:rPr>
                <w:rStyle w:val="s0"/>
              </w:rPr>
              <w:t xml:space="preserve"> </w:t>
            </w:r>
            <w:r w:rsidRPr="00996FC9">
              <w:rPr>
                <w:rStyle w:val="s0"/>
              </w:rPr>
              <w:t>Результаты</w:t>
            </w:r>
            <w:r w:rsidR="00CB4AF8" w:rsidRPr="00996FC9">
              <w:rPr>
                <w:rStyle w:val="s0"/>
              </w:rPr>
              <w:t xml:space="preserve"> </w:t>
            </w:r>
            <w:r w:rsidRPr="00996FC9">
              <w:rPr>
                <w:rStyle w:val="s0"/>
              </w:rPr>
              <w:t>антикоррупционного</w:t>
            </w:r>
            <w:r w:rsidR="00CB4AF8" w:rsidRPr="00996FC9">
              <w:rPr>
                <w:rStyle w:val="s0"/>
              </w:rPr>
              <w:t xml:space="preserve"> </w:t>
            </w:r>
            <w:r w:rsidRPr="00996FC9">
              <w:rPr>
                <w:rStyle w:val="s0"/>
              </w:rPr>
              <w:t>мониторинга,</w:t>
            </w:r>
            <w:r w:rsidR="00CB4AF8" w:rsidRPr="00996FC9">
              <w:rPr>
                <w:rStyle w:val="s0"/>
              </w:rPr>
              <w:t xml:space="preserve"> </w:t>
            </w:r>
            <w:r w:rsidRPr="00996FC9">
              <w:rPr>
                <w:rStyle w:val="s0"/>
              </w:rPr>
              <w:t>проведенного</w:t>
            </w:r>
            <w:r w:rsidR="00CB4AF8" w:rsidRPr="00996FC9">
              <w:rPr>
                <w:rStyle w:val="s0"/>
              </w:rPr>
              <w:t xml:space="preserve"> </w:t>
            </w:r>
            <w:proofErr w:type="spellStart"/>
            <w:r w:rsidRPr="00996FC9">
              <w:rPr>
                <w:rStyle w:val="s0"/>
              </w:rPr>
              <w:t>комплаенс</w:t>
            </w:r>
            <w:proofErr w:type="spellEnd"/>
            <w:r w:rsidRPr="00996FC9">
              <w:rPr>
                <w:rStyle w:val="s0"/>
              </w:rPr>
              <w:t>-офицером,</w:t>
            </w:r>
            <w:r w:rsidR="00CB4AF8" w:rsidRPr="00996FC9">
              <w:rPr>
                <w:rStyle w:val="s0"/>
              </w:rPr>
              <w:t xml:space="preserve"> </w:t>
            </w:r>
            <w:r w:rsidRPr="00996FC9">
              <w:rPr>
                <w:rStyle w:val="s0"/>
              </w:rPr>
              <w:t>оформляются</w:t>
            </w:r>
            <w:r w:rsidR="00CB4AF8" w:rsidRPr="00996FC9">
              <w:rPr>
                <w:rStyle w:val="s0"/>
              </w:rPr>
              <w:t xml:space="preserve"> </w:t>
            </w:r>
            <w:r w:rsidRPr="00996FC9">
              <w:rPr>
                <w:rStyle w:val="s0"/>
              </w:rPr>
              <w:t>отчетом</w:t>
            </w:r>
            <w:r w:rsidR="00CB4AF8" w:rsidRPr="00996FC9">
              <w:rPr>
                <w:rStyle w:val="s0"/>
              </w:rPr>
              <w:t xml:space="preserve"> </w:t>
            </w:r>
            <w:r w:rsidRPr="00996FC9">
              <w:rPr>
                <w:rStyle w:val="s0"/>
              </w:rPr>
              <w:t>по</w:t>
            </w:r>
            <w:r w:rsidR="00CB4AF8" w:rsidRPr="00996FC9">
              <w:rPr>
                <w:rStyle w:val="s0"/>
              </w:rPr>
              <w:t xml:space="preserve"> </w:t>
            </w:r>
            <w:r w:rsidRPr="00996FC9">
              <w:rPr>
                <w:rStyle w:val="s0"/>
              </w:rPr>
              <w:t>форме</w:t>
            </w:r>
            <w:r w:rsidR="00CB4AF8" w:rsidRPr="00996FC9">
              <w:rPr>
                <w:rStyle w:val="s0"/>
              </w:rPr>
              <w:t xml:space="preserve"> </w:t>
            </w:r>
            <w:r w:rsidRPr="00996FC9">
              <w:rPr>
                <w:rStyle w:val="s0"/>
              </w:rPr>
              <w:t>соответствующим</w:t>
            </w:r>
            <w:r w:rsidR="00CB4AF8" w:rsidRPr="00996FC9">
              <w:rPr>
                <w:rStyle w:val="s0"/>
              </w:rPr>
              <w:t xml:space="preserve"> </w:t>
            </w:r>
            <w:r w:rsidRPr="00996FC9">
              <w:rPr>
                <w:rStyle w:val="s0"/>
              </w:rPr>
              <w:t>требованиям</w:t>
            </w:r>
            <w:r w:rsidR="00CB4AF8" w:rsidRPr="00996FC9">
              <w:rPr>
                <w:rStyle w:val="s0"/>
              </w:rPr>
              <w:t xml:space="preserve">   </w:t>
            </w:r>
            <w:r w:rsidRPr="00996FC9">
              <w:rPr>
                <w:rStyle w:val="s0"/>
              </w:rPr>
              <w:t>уполномоченного</w:t>
            </w:r>
            <w:r w:rsidR="00CB4AF8" w:rsidRPr="00996FC9">
              <w:rPr>
                <w:rStyle w:val="s0"/>
              </w:rPr>
              <w:t xml:space="preserve"> </w:t>
            </w:r>
            <w:r w:rsidRPr="00996FC9">
              <w:rPr>
                <w:rStyle w:val="s0"/>
              </w:rPr>
              <w:t>органа,</w:t>
            </w:r>
            <w:r w:rsidR="00CB4AF8" w:rsidRPr="00996FC9">
              <w:rPr>
                <w:rStyle w:val="s0"/>
              </w:rPr>
              <w:t xml:space="preserve"> </w:t>
            </w:r>
            <w:r w:rsidRPr="00996FC9">
              <w:rPr>
                <w:rStyle w:val="s0"/>
                <w:color w:val="auto"/>
              </w:rPr>
              <w:t>для</w:t>
            </w:r>
            <w:r w:rsidR="00CB4AF8" w:rsidRPr="00996FC9">
              <w:rPr>
                <w:rStyle w:val="s0"/>
                <w:color w:val="auto"/>
              </w:rPr>
              <w:t xml:space="preserve"> </w:t>
            </w:r>
            <w:r w:rsidRPr="00996FC9">
              <w:rPr>
                <w:rStyle w:val="s0"/>
                <w:color w:val="auto"/>
              </w:rPr>
              <w:t>обобщения.</w:t>
            </w:r>
            <w:r w:rsidR="00CB4AF8" w:rsidRPr="00996FC9">
              <w:rPr>
                <w:rStyle w:val="s0"/>
                <w:color w:val="auto"/>
              </w:rPr>
              <w:t xml:space="preserve"> </w:t>
            </w:r>
            <w:bookmarkStart w:id="2" w:name="SUB1100"/>
            <w:bookmarkEnd w:id="2"/>
          </w:p>
          <w:p w:rsidR="00BD129E" w:rsidRPr="00996FC9" w:rsidRDefault="00BD129E" w:rsidP="00593F10">
            <w:pPr>
              <w:pStyle w:val="pj"/>
              <w:spacing w:before="0" w:beforeAutospacing="0" w:after="0" w:afterAutospacing="0"/>
              <w:ind w:firstLine="466"/>
              <w:jc w:val="both"/>
              <w:rPr>
                <w:rStyle w:val="s0"/>
                <w:color w:val="auto"/>
              </w:rPr>
            </w:pPr>
          </w:p>
          <w:p w:rsidR="00263D64" w:rsidRPr="00996FC9" w:rsidRDefault="0044360B" w:rsidP="00263D64">
            <w:pPr>
              <w:pStyle w:val="pj"/>
              <w:spacing w:before="0" w:beforeAutospacing="0" w:after="0" w:afterAutospacing="0"/>
              <w:jc w:val="center"/>
              <w:rPr>
                <w:rStyle w:val="s1"/>
                <w:b/>
              </w:rPr>
            </w:pPr>
            <w:r w:rsidRPr="00996FC9">
              <w:rPr>
                <w:rStyle w:val="s1"/>
                <w:b/>
              </w:rPr>
              <w:t>5.</w:t>
            </w:r>
            <w:r w:rsidR="00CB4AF8" w:rsidRPr="00996FC9">
              <w:rPr>
                <w:rStyle w:val="s1"/>
                <w:b/>
              </w:rPr>
              <w:t xml:space="preserve"> </w:t>
            </w:r>
            <w:r w:rsidRPr="00996FC9">
              <w:rPr>
                <w:rStyle w:val="s1"/>
                <w:b/>
              </w:rPr>
              <w:t>Внутренний</w:t>
            </w:r>
            <w:r w:rsidR="00CB4AF8" w:rsidRPr="00996FC9">
              <w:rPr>
                <w:rStyle w:val="s1"/>
                <w:b/>
              </w:rPr>
              <w:t xml:space="preserve"> </w:t>
            </w:r>
            <w:r w:rsidRPr="00996FC9">
              <w:rPr>
                <w:rStyle w:val="s1"/>
                <w:b/>
              </w:rPr>
              <w:t>анализ</w:t>
            </w:r>
          </w:p>
          <w:p w:rsidR="0044360B" w:rsidRPr="00996FC9" w:rsidRDefault="0044360B" w:rsidP="00263D64">
            <w:pPr>
              <w:pStyle w:val="pj"/>
              <w:spacing w:before="0" w:beforeAutospacing="0" w:after="0" w:afterAutospacing="0"/>
              <w:jc w:val="center"/>
              <w:rPr>
                <w:rStyle w:val="s1"/>
                <w:b/>
              </w:rPr>
            </w:pPr>
            <w:r w:rsidRPr="00996FC9">
              <w:rPr>
                <w:rStyle w:val="s1"/>
                <w:b/>
              </w:rPr>
              <w:t>коррупционных</w:t>
            </w:r>
            <w:r w:rsidR="00CB4AF8" w:rsidRPr="00996FC9">
              <w:rPr>
                <w:rStyle w:val="s1"/>
                <w:b/>
              </w:rPr>
              <w:t xml:space="preserve"> </w:t>
            </w:r>
            <w:r w:rsidRPr="00996FC9">
              <w:rPr>
                <w:rStyle w:val="s1"/>
                <w:b/>
              </w:rPr>
              <w:t>рисков</w:t>
            </w:r>
          </w:p>
          <w:p w:rsidR="00BF45BA" w:rsidRPr="00996FC9" w:rsidRDefault="00BF45BA" w:rsidP="00BD213B">
            <w:pPr>
              <w:pStyle w:val="pj"/>
              <w:spacing w:before="0" w:beforeAutospacing="0" w:after="0" w:afterAutospacing="0"/>
              <w:ind w:firstLine="466"/>
              <w:jc w:val="center"/>
              <w:rPr>
                <w:rStyle w:val="s1"/>
                <w:b/>
                <w:bCs/>
                <w:color w:val="auto"/>
              </w:rPr>
            </w:pPr>
          </w:p>
          <w:p w:rsidR="00BD129E" w:rsidRPr="00996FC9" w:rsidRDefault="00831701" w:rsidP="00831701">
            <w:pPr>
              <w:pStyle w:val="pc"/>
              <w:ind w:firstLine="466"/>
              <w:jc w:val="both"/>
              <w:rPr>
                <w:rStyle w:val="s0"/>
                <w:lang w:val="ru-RU"/>
              </w:rPr>
            </w:pPr>
            <w:r w:rsidRPr="00996FC9">
              <w:rPr>
                <w:rStyle w:val="s0"/>
                <w:lang w:val="ru-RU"/>
              </w:rPr>
              <w:t>17.</w:t>
            </w:r>
            <w:r w:rsidR="00991777">
              <w:rPr>
                <w:rStyle w:val="s0"/>
                <w:lang w:val="ru-RU"/>
              </w:rPr>
              <w:t xml:space="preserve"> </w:t>
            </w:r>
            <w:r w:rsidRPr="00996FC9">
              <w:rPr>
                <w:rStyle w:val="s0"/>
                <w:lang w:val="ru-RU"/>
              </w:rPr>
              <w:t>Под</w:t>
            </w:r>
            <w:r w:rsidR="00CB4AF8" w:rsidRPr="00996FC9">
              <w:rPr>
                <w:rStyle w:val="s0"/>
                <w:lang w:val="ru-RU"/>
              </w:rPr>
              <w:t xml:space="preserve"> </w:t>
            </w:r>
            <w:r w:rsidR="0044360B" w:rsidRPr="00996FC9">
              <w:rPr>
                <w:rStyle w:val="s0"/>
                <w:lang w:val="ru-RU"/>
              </w:rPr>
              <w:t>внутренним</w:t>
            </w:r>
            <w:r w:rsidR="00CB4AF8" w:rsidRPr="00996FC9">
              <w:rPr>
                <w:rStyle w:val="s0"/>
                <w:lang w:val="ru-RU"/>
              </w:rPr>
              <w:t xml:space="preserve"> </w:t>
            </w:r>
            <w:r w:rsidR="0044360B" w:rsidRPr="00996FC9">
              <w:rPr>
                <w:rStyle w:val="s0"/>
                <w:lang w:val="ru-RU"/>
              </w:rPr>
              <w:t>анализом</w:t>
            </w:r>
            <w:r w:rsidR="00CB4AF8" w:rsidRPr="00996FC9">
              <w:rPr>
                <w:rStyle w:val="s0"/>
                <w:lang w:val="ru-RU"/>
              </w:rPr>
              <w:t xml:space="preserve"> </w:t>
            </w:r>
            <w:r w:rsidR="0044360B" w:rsidRPr="00996FC9">
              <w:rPr>
                <w:rStyle w:val="s0"/>
                <w:lang w:val="ru-RU"/>
              </w:rPr>
              <w:t>коррупционных</w:t>
            </w:r>
            <w:r w:rsidR="00CB4AF8" w:rsidRPr="00996FC9">
              <w:rPr>
                <w:rStyle w:val="s0"/>
                <w:lang w:val="ru-RU"/>
              </w:rPr>
              <w:t xml:space="preserve"> </w:t>
            </w:r>
            <w:r w:rsidR="0044360B" w:rsidRPr="00996FC9">
              <w:rPr>
                <w:rStyle w:val="s0"/>
                <w:lang w:val="ru-RU"/>
              </w:rPr>
              <w:t>рисков</w:t>
            </w:r>
            <w:r w:rsidR="00CB4AF8" w:rsidRPr="00996FC9">
              <w:rPr>
                <w:rStyle w:val="s0"/>
                <w:lang w:val="ru-RU"/>
              </w:rPr>
              <w:t xml:space="preserve"> </w:t>
            </w:r>
            <w:r w:rsidR="0044360B" w:rsidRPr="00996FC9">
              <w:rPr>
                <w:rStyle w:val="s0"/>
                <w:lang w:val="ru-RU"/>
              </w:rPr>
              <w:t>(дал</w:t>
            </w:r>
            <w:r w:rsidR="00C26FE0" w:rsidRPr="00996FC9">
              <w:rPr>
                <w:rStyle w:val="s0"/>
                <w:lang w:val="ru-RU"/>
              </w:rPr>
              <w:t>ее</w:t>
            </w:r>
            <w:r w:rsidR="00CB4AF8" w:rsidRPr="00996FC9">
              <w:rPr>
                <w:rStyle w:val="s0"/>
                <w:lang w:val="ru-RU"/>
              </w:rPr>
              <w:t xml:space="preserve"> </w:t>
            </w:r>
            <w:r w:rsidR="00C26FE0" w:rsidRPr="00996FC9">
              <w:rPr>
                <w:rStyle w:val="s0"/>
                <w:lang w:val="ru-RU"/>
              </w:rPr>
              <w:t>-</w:t>
            </w:r>
            <w:r w:rsidR="00CB4AF8" w:rsidRPr="00996FC9">
              <w:rPr>
                <w:rStyle w:val="s0"/>
                <w:lang w:val="ru-RU"/>
              </w:rPr>
              <w:t xml:space="preserve"> </w:t>
            </w:r>
            <w:r w:rsidR="00BB4D6F">
              <w:rPr>
                <w:rStyle w:val="s0"/>
                <w:color w:val="auto"/>
                <w:lang w:val="ru-RU"/>
              </w:rPr>
              <w:t>ВАКР</w:t>
            </w:r>
            <w:r w:rsidR="0044360B" w:rsidRPr="00996FC9">
              <w:rPr>
                <w:rStyle w:val="s0"/>
                <w:lang w:val="ru-RU"/>
              </w:rPr>
              <w:t>)</w:t>
            </w:r>
            <w:r w:rsidR="00CB4AF8" w:rsidRPr="00996FC9">
              <w:rPr>
                <w:rStyle w:val="s0"/>
                <w:lang w:val="ru-RU"/>
              </w:rPr>
              <w:t xml:space="preserve"> </w:t>
            </w:r>
            <w:r w:rsidR="0044360B" w:rsidRPr="00996FC9">
              <w:rPr>
                <w:rStyle w:val="s0"/>
                <w:lang w:val="ru-RU"/>
              </w:rPr>
              <w:t>понимается</w:t>
            </w:r>
            <w:r w:rsidR="00CB4AF8" w:rsidRPr="00996FC9">
              <w:rPr>
                <w:rStyle w:val="s0"/>
                <w:lang w:val="ru-RU"/>
              </w:rPr>
              <w:t xml:space="preserve"> </w:t>
            </w:r>
            <w:r w:rsidR="0044360B" w:rsidRPr="00996FC9">
              <w:rPr>
                <w:rStyle w:val="s0"/>
                <w:lang w:val="ru-RU"/>
              </w:rPr>
              <w:t>деятельность</w:t>
            </w:r>
            <w:r w:rsidR="00CB4AF8" w:rsidRPr="00996FC9">
              <w:rPr>
                <w:rStyle w:val="s0"/>
                <w:lang w:val="ru-RU"/>
              </w:rPr>
              <w:t xml:space="preserve"> </w:t>
            </w:r>
            <w:r w:rsidR="0044360B" w:rsidRPr="00996FC9">
              <w:rPr>
                <w:rStyle w:val="s0"/>
                <w:lang w:val="ru-RU"/>
              </w:rPr>
              <w:t>по</w:t>
            </w:r>
            <w:r w:rsidR="00CB4AF8" w:rsidRPr="00996FC9">
              <w:rPr>
                <w:rStyle w:val="s0"/>
                <w:lang w:val="ru-RU"/>
              </w:rPr>
              <w:t xml:space="preserve"> </w:t>
            </w:r>
            <w:r w:rsidR="0044360B" w:rsidRPr="00996FC9">
              <w:rPr>
                <w:rStyle w:val="s0"/>
                <w:lang w:val="ru-RU"/>
              </w:rPr>
              <w:t>выявлению</w:t>
            </w:r>
            <w:r w:rsidR="00CB4AF8" w:rsidRPr="00996FC9">
              <w:rPr>
                <w:rStyle w:val="s0"/>
                <w:lang w:val="ru-RU"/>
              </w:rPr>
              <w:t xml:space="preserve"> </w:t>
            </w:r>
            <w:r w:rsidR="0044360B" w:rsidRPr="00996FC9">
              <w:rPr>
                <w:rStyle w:val="s0"/>
                <w:lang w:val="ru-RU"/>
              </w:rPr>
              <w:t>и</w:t>
            </w:r>
            <w:r w:rsidR="00CB4AF8" w:rsidRPr="00996FC9">
              <w:rPr>
                <w:rStyle w:val="s0"/>
                <w:lang w:val="ru-RU"/>
              </w:rPr>
              <w:t xml:space="preserve"> </w:t>
            </w:r>
            <w:r w:rsidR="0044360B" w:rsidRPr="00996FC9">
              <w:rPr>
                <w:rStyle w:val="s0"/>
                <w:lang w:val="ru-RU"/>
              </w:rPr>
              <w:t>изучению</w:t>
            </w:r>
            <w:r w:rsidR="00CB4AF8" w:rsidRPr="00996FC9">
              <w:rPr>
                <w:rStyle w:val="s0"/>
                <w:lang w:val="ru-RU"/>
              </w:rPr>
              <w:t xml:space="preserve"> </w:t>
            </w:r>
            <w:r w:rsidR="0044360B" w:rsidRPr="00996FC9">
              <w:rPr>
                <w:rStyle w:val="s0"/>
                <w:lang w:val="ru-RU"/>
              </w:rPr>
              <w:t>причин,</w:t>
            </w:r>
            <w:r w:rsidR="00CB4AF8" w:rsidRPr="00996FC9">
              <w:rPr>
                <w:rStyle w:val="s0"/>
                <w:lang w:val="ru-RU"/>
              </w:rPr>
              <w:t xml:space="preserve"> </w:t>
            </w:r>
            <w:r w:rsidR="0044360B" w:rsidRPr="00996FC9">
              <w:rPr>
                <w:rStyle w:val="s0"/>
                <w:lang w:val="ru-RU"/>
              </w:rPr>
              <w:t>способствующих</w:t>
            </w:r>
            <w:r w:rsidR="00CB4AF8" w:rsidRPr="00996FC9">
              <w:rPr>
                <w:rStyle w:val="s0"/>
                <w:lang w:val="ru-RU"/>
              </w:rPr>
              <w:t xml:space="preserve"> </w:t>
            </w:r>
            <w:r w:rsidR="0044360B" w:rsidRPr="00996FC9">
              <w:rPr>
                <w:rStyle w:val="s0"/>
                <w:lang w:val="ru-RU"/>
              </w:rPr>
              <w:t>совершению</w:t>
            </w:r>
            <w:r w:rsidR="00CB4AF8" w:rsidRPr="00996FC9">
              <w:rPr>
                <w:rStyle w:val="s0"/>
                <w:lang w:val="ru-RU"/>
              </w:rPr>
              <w:t xml:space="preserve"> </w:t>
            </w:r>
            <w:r w:rsidR="0044360B" w:rsidRPr="00996FC9">
              <w:rPr>
                <w:rStyle w:val="s0"/>
                <w:lang w:val="ru-RU"/>
              </w:rPr>
              <w:t>коррупционных</w:t>
            </w:r>
            <w:r w:rsidR="00CB4AF8" w:rsidRPr="00996FC9">
              <w:rPr>
                <w:rStyle w:val="s0"/>
                <w:lang w:val="ru-RU"/>
              </w:rPr>
              <w:t xml:space="preserve"> </w:t>
            </w:r>
            <w:r w:rsidR="0044360B" w:rsidRPr="00996FC9">
              <w:rPr>
                <w:rStyle w:val="s0"/>
                <w:lang w:val="ru-RU"/>
              </w:rPr>
              <w:t>правонарушений.</w:t>
            </w:r>
            <w:bookmarkStart w:id="3" w:name="SUB1200"/>
            <w:bookmarkEnd w:id="3"/>
          </w:p>
          <w:p w:rsidR="00DC5628" w:rsidRPr="00996FC9" w:rsidRDefault="00127CA6" w:rsidP="00936A21">
            <w:pPr>
              <w:pStyle w:val="pc"/>
              <w:ind w:firstLine="466"/>
              <w:jc w:val="both"/>
              <w:rPr>
                <w:rStyle w:val="s0"/>
                <w:color w:val="auto"/>
                <w:lang w:val="ru-RU"/>
              </w:rPr>
            </w:pPr>
            <w:r w:rsidRPr="00996FC9">
              <w:rPr>
                <w:rStyle w:val="s0"/>
                <w:color w:val="auto"/>
                <w:lang w:val="ru-RU"/>
              </w:rPr>
              <w:lastRenderedPageBreak/>
              <w:t>18</w:t>
            </w:r>
            <w:r w:rsidR="00C26FE0" w:rsidRPr="00996FC9">
              <w:rPr>
                <w:rStyle w:val="s0"/>
                <w:color w:val="auto"/>
                <w:lang w:val="ru-RU"/>
              </w:rPr>
              <w:t>.</w:t>
            </w:r>
            <w:r w:rsidR="00CB4AF8" w:rsidRPr="00996FC9">
              <w:rPr>
                <w:rStyle w:val="s0"/>
                <w:color w:val="auto"/>
                <w:lang w:val="ru-RU"/>
              </w:rPr>
              <w:t xml:space="preserve"> </w:t>
            </w:r>
            <w:r w:rsidR="00C26FE0" w:rsidRPr="00996FC9">
              <w:rPr>
                <w:rStyle w:val="s0"/>
                <w:color w:val="auto"/>
                <w:lang w:val="ru-RU"/>
              </w:rPr>
              <w:t>Объектом</w:t>
            </w:r>
            <w:r w:rsidR="00CB4AF8" w:rsidRPr="00996FC9">
              <w:rPr>
                <w:rStyle w:val="s0"/>
                <w:color w:val="auto"/>
                <w:lang w:val="ru-RU"/>
              </w:rPr>
              <w:t xml:space="preserve"> </w:t>
            </w:r>
            <w:r w:rsidR="00BB4D6F">
              <w:rPr>
                <w:rStyle w:val="s0"/>
                <w:color w:val="auto"/>
                <w:lang w:val="ru-RU"/>
              </w:rPr>
              <w:t>ВАКР</w:t>
            </w:r>
            <w:r w:rsidR="00CB4AF8" w:rsidRPr="00996FC9">
              <w:rPr>
                <w:rStyle w:val="s0"/>
                <w:color w:val="auto"/>
                <w:lang w:val="ru-RU"/>
              </w:rPr>
              <w:t xml:space="preserve"> </w:t>
            </w:r>
            <w:r w:rsidR="0044360B" w:rsidRPr="00996FC9">
              <w:rPr>
                <w:rStyle w:val="s0"/>
                <w:color w:val="auto"/>
                <w:lang w:val="ru-RU"/>
              </w:rPr>
              <w:t>является</w:t>
            </w:r>
            <w:r w:rsidR="00CB4AF8" w:rsidRPr="00996FC9">
              <w:rPr>
                <w:rStyle w:val="s0"/>
                <w:color w:val="auto"/>
                <w:lang w:val="ru-RU"/>
              </w:rPr>
              <w:t xml:space="preserve"> </w:t>
            </w:r>
            <w:r w:rsidR="0044360B" w:rsidRPr="00996FC9">
              <w:rPr>
                <w:rStyle w:val="s0"/>
                <w:color w:val="auto"/>
                <w:lang w:val="ru-RU"/>
              </w:rPr>
              <w:t>деятельность</w:t>
            </w:r>
            <w:r w:rsidR="00CB4AF8" w:rsidRPr="00996FC9">
              <w:rPr>
                <w:rStyle w:val="s0"/>
                <w:color w:val="auto"/>
                <w:lang w:val="ru-RU"/>
              </w:rPr>
              <w:t xml:space="preserve"> </w:t>
            </w:r>
            <w:r w:rsidR="0044360B" w:rsidRPr="00996FC9">
              <w:rPr>
                <w:rStyle w:val="s0"/>
                <w:color w:val="auto"/>
                <w:lang w:val="ru-RU"/>
              </w:rPr>
              <w:t>структурного</w:t>
            </w:r>
            <w:r w:rsidR="00CB4AF8" w:rsidRPr="00996FC9">
              <w:rPr>
                <w:rStyle w:val="s0"/>
                <w:color w:val="auto"/>
                <w:lang w:val="ru-RU"/>
              </w:rPr>
              <w:t xml:space="preserve"> </w:t>
            </w:r>
            <w:r w:rsidR="0044360B" w:rsidRPr="00996FC9">
              <w:rPr>
                <w:rStyle w:val="s0"/>
                <w:color w:val="auto"/>
                <w:lang w:val="ru-RU"/>
              </w:rPr>
              <w:t>подразделения</w:t>
            </w:r>
            <w:r w:rsidR="00CB4AF8" w:rsidRPr="00996FC9">
              <w:rPr>
                <w:rStyle w:val="s0"/>
                <w:color w:val="auto"/>
                <w:lang w:val="ru-RU"/>
              </w:rPr>
              <w:t xml:space="preserve"> </w:t>
            </w:r>
            <w:r w:rsidR="0044360B" w:rsidRPr="00996FC9">
              <w:rPr>
                <w:rStyle w:val="s0"/>
                <w:color w:val="auto"/>
                <w:lang w:val="ru-RU"/>
              </w:rPr>
              <w:t>Предприятия</w:t>
            </w:r>
            <w:r w:rsidR="00CB4AF8" w:rsidRPr="00996FC9">
              <w:rPr>
                <w:rStyle w:val="s0"/>
                <w:color w:val="auto"/>
                <w:lang w:val="ru-RU"/>
              </w:rPr>
              <w:t xml:space="preserve"> </w:t>
            </w:r>
            <w:r w:rsidR="0044360B" w:rsidRPr="00996FC9">
              <w:rPr>
                <w:rStyle w:val="s0"/>
                <w:color w:val="auto"/>
                <w:lang w:val="ru-RU"/>
              </w:rPr>
              <w:t>(далее</w:t>
            </w:r>
            <w:r w:rsidR="00CB4AF8" w:rsidRPr="00996FC9">
              <w:rPr>
                <w:rStyle w:val="s0"/>
                <w:color w:val="auto"/>
                <w:lang w:val="ru-RU"/>
              </w:rPr>
              <w:t xml:space="preserve"> </w:t>
            </w:r>
            <w:r w:rsidR="0044360B" w:rsidRPr="00996FC9">
              <w:rPr>
                <w:rStyle w:val="s0"/>
                <w:color w:val="auto"/>
                <w:lang w:val="ru-RU"/>
              </w:rPr>
              <w:t>-</w:t>
            </w:r>
            <w:r w:rsidR="00CB4AF8" w:rsidRPr="00996FC9">
              <w:rPr>
                <w:rStyle w:val="s0"/>
                <w:color w:val="auto"/>
                <w:lang w:val="ru-RU"/>
              </w:rPr>
              <w:t xml:space="preserve"> </w:t>
            </w:r>
            <w:r w:rsidR="0044360B" w:rsidRPr="00996FC9">
              <w:rPr>
                <w:rStyle w:val="s0"/>
                <w:color w:val="auto"/>
                <w:lang w:val="ru-RU"/>
              </w:rPr>
              <w:t>Подразделение).</w:t>
            </w:r>
            <w:r w:rsidR="00CB4AF8" w:rsidRPr="00996FC9">
              <w:rPr>
                <w:rStyle w:val="s0"/>
                <w:color w:val="auto"/>
                <w:lang w:val="ru-RU"/>
              </w:rPr>
              <w:t xml:space="preserve"> </w:t>
            </w:r>
          </w:p>
          <w:p w:rsidR="00D53170" w:rsidRPr="00996FC9" w:rsidRDefault="00DC5628" w:rsidP="00BB4D6F">
            <w:pPr>
              <w:pStyle w:val="pc"/>
              <w:ind w:firstLine="466"/>
              <w:jc w:val="both"/>
              <w:rPr>
                <w:rStyle w:val="s0"/>
                <w:color w:val="FF0000"/>
                <w:spacing w:val="2"/>
                <w:shd w:val="clear" w:color="auto" w:fill="FFFFFF"/>
                <w:lang w:val="ru-RU"/>
              </w:rPr>
            </w:pPr>
            <w:r w:rsidRPr="00996FC9">
              <w:rPr>
                <w:rStyle w:val="s0"/>
                <w:color w:val="auto"/>
                <w:lang w:val="ru-RU"/>
              </w:rPr>
              <w:t>19.</w:t>
            </w:r>
            <w:r w:rsidR="00CB4AF8" w:rsidRPr="00996FC9">
              <w:rPr>
                <w:rStyle w:val="s0"/>
                <w:color w:val="auto"/>
                <w:lang w:val="ru-RU"/>
              </w:rPr>
              <w:t xml:space="preserve"> </w:t>
            </w:r>
            <w:r w:rsidR="00C26FE0" w:rsidRPr="00996FC9">
              <w:rPr>
                <w:color w:val="auto"/>
                <w:spacing w:val="2"/>
                <w:shd w:val="clear" w:color="auto" w:fill="FFFFFF"/>
                <w:lang w:val="ru-RU"/>
              </w:rPr>
              <w:t>В</w:t>
            </w:r>
            <w:r w:rsidR="00CB4AF8" w:rsidRPr="00996FC9">
              <w:rPr>
                <w:color w:val="auto"/>
                <w:spacing w:val="2"/>
                <w:shd w:val="clear" w:color="auto" w:fill="FFFFFF"/>
                <w:lang w:val="ru-RU"/>
              </w:rPr>
              <w:t xml:space="preserve"> </w:t>
            </w:r>
            <w:r w:rsidR="00C26FE0" w:rsidRPr="00996FC9">
              <w:rPr>
                <w:color w:val="auto"/>
                <w:spacing w:val="2"/>
                <w:shd w:val="clear" w:color="auto" w:fill="FFFFFF"/>
                <w:lang w:val="ru-RU"/>
              </w:rPr>
              <w:t>зависимости</w:t>
            </w:r>
            <w:r w:rsidR="00CB4AF8" w:rsidRPr="00996FC9">
              <w:rPr>
                <w:color w:val="auto"/>
                <w:spacing w:val="2"/>
                <w:shd w:val="clear" w:color="auto" w:fill="FFFFFF"/>
                <w:lang w:val="ru-RU"/>
              </w:rPr>
              <w:t xml:space="preserve"> </w:t>
            </w:r>
            <w:r w:rsidR="00C26FE0" w:rsidRPr="00996FC9">
              <w:rPr>
                <w:color w:val="auto"/>
                <w:spacing w:val="2"/>
                <w:shd w:val="clear" w:color="auto" w:fill="FFFFFF"/>
                <w:lang w:val="ru-RU"/>
              </w:rPr>
              <w:t>от</w:t>
            </w:r>
            <w:r w:rsidR="00CB4AF8" w:rsidRPr="00996FC9">
              <w:rPr>
                <w:color w:val="auto"/>
                <w:spacing w:val="2"/>
                <w:shd w:val="clear" w:color="auto" w:fill="FFFFFF"/>
                <w:lang w:val="ru-RU"/>
              </w:rPr>
              <w:t xml:space="preserve"> </w:t>
            </w:r>
            <w:r w:rsidR="00C26FE0" w:rsidRPr="00996FC9">
              <w:rPr>
                <w:color w:val="auto"/>
                <w:spacing w:val="2"/>
                <w:shd w:val="clear" w:color="auto" w:fill="FFFFFF"/>
                <w:lang w:val="ru-RU"/>
              </w:rPr>
              <w:t>количества</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реализуемых</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объектом</w:t>
            </w:r>
            <w:r w:rsidR="00CB4AF8" w:rsidRPr="00996FC9">
              <w:rPr>
                <w:color w:val="auto"/>
                <w:spacing w:val="2"/>
                <w:shd w:val="clear" w:color="auto" w:fill="FFFFFF"/>
                <w:lang w:val="ru-RU"/>
              </w:rPr>
              <w:t xml:space="preserve"> </w:t>
            </w:r>
            <w:r w:rsidR="00BB4D6F">
              <w:rPr>
                <w:color w:val="auto"/>
                <w:spacing w:val="2"/>
                <w:shd w:val="clear" w:color="auto" w:fill="FFFFFF"/>
                <w:lang w:val="ru-RU"/>
              </w:rPr>
              <w:t>ВАКР</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функций</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и</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его</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штатной</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численности</w:t>
            </w:r>
            <w:r w:rsidR="00936A21" w:rsidRPr="00996FC9">
              <w:rPr>
                <w:color w:val="auto"/>
                <w:spacing w:val="2"/>
                <w:shd w:val="clear" w:color="auto" w:fill="FFFFFF"/>
                <w:lang w:val="ru-RU"/>
              </w:rPr>
              <w:t>,</w:t>
            </w:r>
            <w:r w:rsidR="00CB4AF8" w:rsidRPr="00996FC9">
              <w:rPr>
                <w:color w:val="auto"/>
                <w:spacing w:val="2"/>
                <w:shd w:val="clear" w:color="auto" w:fill="FFFFFF"/>
                <w:lang w:val="ru-RU"/>
              </w:rPr>
              <w:t xml:space="preserve"> </w:t>
            </w:r>
            <w:r w:rsidR="00BB4D6F">
              <w:rPr>
                <w:color w:val="auto"/>
                <w:spacing w:val="2"/>
                <w:shd w:val="clear" w:color="auto" w:fill="FFFFFF"/>
                <w:lang w:val="ru-RU"/>
              </w:rPr>
              <w:t>ВАКР</w:t>
            </w:r>
            <w:r w:rsidR="00CB4AF8" w:rsidRPr="00996FC9">
              <w:rPr>
                <w:color w:val="auto"/>
                <w:spacing w:val="2"/>
                <w:shd w:val="clear" w:color="auto" w:fill="FFFFFF"/>
                <w:lang w:val="ru-RU"/>
              </w:rPr>
              <w:t xml:space="preserve"> </w:t>
            </w:r>
            <w:r w:rsidR="00C26FE0" w:rsidRPr="00996FC9">
              <w:rPr>
                <w:color w:val="auto"/>
                <w:spacing w:val="2"/>
                <w:shd w:val="clear" w:color="auto" w:fill="FFFFFF"/>
                <w:lang w:val="ru-RU"/>
              </w:rPr>
              <w:t>прово</w:t>
            </w:r>
            <w:r w:rsidR="001850EA" w:rsidRPr="00996FC9">
              <w:rPr>
                <w:color w:val="auto"/>
                <w:spacing w:val="2"/>
                <w:shd w:val="clear" w:color="auto" w:fill="FFFFFF"/>
                <w:lang w:val="ru-RU"/>
              </w:rPr>
              <w:t>дится</w:t>
            </w:r>
            <w:r w:rsidR="00CB4AF8" w:rsidRPr="00996FC9">
              <w:rPr>
                <w:color w:val="auto"/>
                <w:spacing w:val="2"/>
                <w:shd w:val="clear" w:color="auto" w:fill="FFFFFF"/>
                <w:lang w:val="ru-RU"/>
              </w:rPr>
              <w:t xml:space="preserve"> </w:t>
            </w:r>
            <w:proofErr w:type="spellStart"/>
            <w:r w:rsidR="001850EA" w:rsidRPr="00996FC9">
              <w:rPr>
                <w:color w:val="auto"/>
                <w:spacing w:val="2"/>
                <w:shd w:val="clear" w:color="auto" w:fill="FFFFFF"/>
                <w:lang w:val="ru-RU"/>
              </w:rPr>
              <w:t>комплаенс</w:t>
            </w:r>
            <w:proofErr w:type="spellEnd"/>
            <w:r w:rsidR="000C30E4">
              <w:rPr>
                <w:color w:val="auto"/>
                <w:spacing w:val="2"/>
                <w:shd w:val="clear" w:color="auto" w:fill="FFFFFF"/>
                <w:lang w:val="ru-RU"/>
              </w:rPr>
              <w:t xml:space="preserve"> </w:t>
            </w:r>
            <w:r w:rsidR="001850EA" w:rsidRPr="00996FC9">
              <w:rPr>
                <w:color w:val="auto"/>
                <w:spacing w:val="2"/>
                <w:shd w:val="clear" w:color="auto" w:fill="FFFFFF"/>
                <w:lang w:val="ru-RU"/>
              </w:rPr>
              <w:t>–</w:t>
            </w:r>
            <w:r w:rsidR="000C30E4">
              <w:rPr>
                <w:color w:val="auto"/>
                <w:spacing w:val="2"/>
                <w:shd w:val="clear" w:color="auto" w:fill="FFFFFF"/>
                <w:lang w:val="ru-RU"/>
              </w:rPr>
              <w:t xml:space="preserve"> </w:t>
            </w:r>
            <w:r w:rsidR="006133C1" w:rsidRPr="00996FC9">
              <w:rPr>
                <w:color w:val="auto"/>
                <w:spacing w:val="2"/>
                <w:shd w:val="clear" w:color="auto" w:fill="FFFFFF"/>
                <w:lang w:val="ru-RU"/>
              </w:rPr>
              <w:t>офицером</w:t>
            </w:r>
            <w:r w:rsidR="00CB4AF8" w:rsidRPr="00996FC9">
              <w:rPr>
                <w:color w:val="auto"/>
                <w:spacing w:val="2"/>
                <w:shd w:val="clear" w:color="auto" w:fill="FFFFFF"/>
                <w:lang w:val="ru-RU"/>
              </w:rPr>
              <w:t xml:space="preserve"> </w:t>
            </w:r>
            <w:r w:rsidR="00205B45" w:rsidRPr="00996FC9">
              <w:rPr>
                <w:color w:val="auto"/>
                <w:spacing w:val="2"/>
                <w:shd w:val="clear" w:color="auto" w:fill="FFFFFF"/>
                <w:lang w:val="ru-RU"/>
              </w:rPr>
              <w:t>самостоятельно</w:t>
            </w:r>
            <w:r w:rsidR="00CB4AF8" w:rsidRPr="00996FC9">
              <w:rPr>
                <w:color w:val="auto"/>
                <w:spacing w:val="2"/>
                <w:shd w:val="clear" w:color="auto" w:fill="FFFFFF"/>
                <w:lang w:val="ru-RU"/>
              </w:rPr>
              <w:t xml:space="preserve"> </w:t>
            </w:r>
            <w:r w:rsidR="00205B45" w:rsidRPr="00996FC9">
              <w:rPr>
                <w:color w:val="auto"/>
                <w:spacing w:val="2"/>
                <w:shd w:val="clear" w:color="auto" w:fill="FFFFFF"/>
                <w:lang w:val="ru-RU"/>
              </w:rPr>
              <w:t>или</w:t>
            </w:r>
            <w:r w:rsidR="00CB4AF8" w:rsidRPr="00996FC9">
              <w:rPr>
                <w:color w:val="auto"/>
                <w:spacing w:val="2"/>
                <w:shd w:val="clear" w:color="auto" w:fill="FFFFFF"/>
                <w:lang w:val="ru-RU"/>
              </w:rPr>
              <w:t xml:space="preserve"> </w:t>
            </w:r>
            <w:r w:rsidR="009C1CE0" w:rsidRPr="00996FC9">
              <w:rPr>
                <w:color w:val="auto"/>
                <w:spacing w:val="2"/>
                <w:shd w:val="clear" w:color="auto" w:fill="FFFFFF"/>
                <w:lang w:val="ru-RU"/>
              </w:rPr>
              <w:t>совместно</w:t>
            </w:r>
            <w:r w:rsidR="00CB4AF8" w:rsidRPr="00996FC9">
              <w:rPr>
                <w:color w:val="auto"/>
                <w:spacing w:val="2"/>
                <w:shd w:val="clear" w:color="auto" w:fill="FFFFFF"/>
                <w:lang w:val="ru-RU"/>
              </w:rPr>
              <w:t xml:space="preserve"> </w:t>
            </w:r>
            <w:r w:rsidR="009C1CE0" w:rsidRPr="00996FC9">
              <w:rPr>
                <w:color w:val="auto"/>
                <w:spacing w:val="2"/>
                <w:shd w:val="clear" w:color="auto" w:fill="FFFFFF"/>
                <w:lang w:val="ru-RU"/>
              </w:rPr>
              <w:t>с</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рабочей</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группой</w:t>
            </w:r>
            <w:r w:rsidR="00CB4AF8" w:rsidRPr="00996FC9">
              <w:rPr>
                <w:color w:val="auto"/>
                <w:spacing w:val="2"/>
                <w:shd w:val="clear" w:color="auto" w:fill="FFFFFF"/>
                <w:lang w:val="ru-RU"/>
              </w:rPr>
              <w:t xml:space="preserve"> </w:t>
            </w:r>
            <w:r w:rsidR="00936A21" w:rsidRPr="00996FC9">
              <w:rPr>
                <w:color w:val="auto"/>
                <w:spacing w:val="2"/>
                <w:shd w:val="clear" w:color="auto" w:fill="FFFFFF"/>
                <w:lang w:val="ru-RU"/>
              </w:rPr>
              <w:t>создаваемой</w:t>
            </w:r>
            <w:r w:rsidR="00CB4AF8" w:rsidRPr="00996FC9">
              <w:rPr>
                <w:color w:val="auto"/>
                <w:spacing w:val="2"/>
                <w:shd w:val="clear" w:color="auto" w:fill="FFFFFF"/>
                <w:lang w:val="ru-RU"/>
              </w:rPr>
              <w:t xml:space="preserve"> </w:t>
            </w:r>
            <w:r w:rsidR="009C1CE0" w:rsidRPr="00996FC9">
              <w:rPr>
                <w:color w:val="auto"/>
                <w:spacing w:val="2"/>
                <w:shd w:val="clear" w:color="auto" w:fill="FFFFFF"/>
                <w:lang w:val="ru-RU"/>
              </w:rPr>
              <w:t>при</w:t>
            </w:r>
            <w:r w:rsidR="00CB4AF8" w:rsidRPr="00996FC9">
              <w:rPr>
                <w:color w:val="auto"/>
                <w:spacing w:val="2"/>
                <w:shd w:val="clear" w:color="auto" w:fill="FFFFFF"/>
                <w:lang w:val="ru-RU"/>
              </w:rPr>
              <w:t xml:space="preserve"> </w:t>
            </w:r>
            <w:r w:rsidR="009C1CE0" w:rsidRPr="00996FC9">
              <w:rPr>
                <w:color w:val="auto"/>
                <w:spacing w:val="2"/>
                <w:shd w:val="clear" w:color="auto" w:fill="FFFFFF"/>
                <w:lang w:val="ru-RU"/>
              </w:rPr>
              <w:t>необходимости</w:t>
            </w:r>
            <w:r w:rsidR="00CB4AF8" w:rsidRPr="00996FC9">
              <w:rPr>
                <w:color w:val="auto"/>
                <w:spacing w:val="2"/>
                <w:shd w:val="clear" w:color="auto" w:fill="FFFFFF"/>
                <w:lang w:val="ru-RU"/>
              </w:rPr>
              <w:t xml:space="preserve"> </w:t>
            </w:r>
            <w:r w:rsidR="00936A21" w:rsidRPr="00996FC9">
              <w:rPr>
                <w:color w:val="auto"/>
                <w:spacing w:val="2"/>
                <w:shd w:val="clear" w:color="auto" w:fill="FFFFFF"/>
                <w:lang w:val="ru-RU"/>
              </w:rPr>
              <w:t>решением</w:t>
            </w:r>
            <w:r w:rsidR="00CB4AF8" w:rsidRPr="00996FC9">
              <w:rPr>
                <w:color w:val="auto"/>
                <w:spacing w:val="2"/>
                <w:shd w:val="clear" w:color="auto" w:fill="FFFFFF"/>
                <w:lang w:val="ru-RU"/>
              </w:rPr>
              <w:t xml:space="preserve"> </w:t>
            </w:r>
            <w:r w:rsidR="00936A21" w:rsidRPr="00996FC9">
              <w:rPr>
                <w:color w:val="auto"/>
                <w:spacing w:val="2"/>
                <w:shd w:val="clear" w:color="auto" w:fill="FFFFFF"/>
                <w:lang w:val="ru-RU"/>
              </w:rPr>
              <w:t>директора</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(лица</w:t>
            </w:r>
            <w:r w:rsidR="00CB4AF8" w:rsidRPr="00996FC9">
              <w:rPr>
                <w:color w:val="auto"/>
                <w:spacing w:val="2"/>
                <w:shd w:val="clear" w:color="auto" w:fill="FFFFFF"/>
                <w:lang w:val="ru-RU"/>
              </w:rPr>
              <w:t xml:space="preserve"> </w:t>
            </w:r>
            <w:r w:rsidR="001850EA" w:rsidRPr="00996FC9">
              <w:rPr>
                <w:color w:val="auto"/>
                <w:spacing w:val="2"/>
                <w:shd w:val="clear" w:color="auto" w:fill="FFFFFF"/>
                <w:lang w:val="ru-RU"/>
              </w:rPr>
              <w:t>исполняющего</w:t>
            </w:r>
            <w:r w:rsidR="00CB4AF8" w:rsidRPr="00996FC9">
              <w:rPr>
                <w:color w:val="auto"/>
                <w:spacing w:val="2"/>
                <w:shd w:val="clear" w:color="auto" w:fill="FFFFFF"/>
                <w:lang w:val="ru-RU"/>
              </w:rPr>
              <w:t xml:space="preserve"> </w:t>
            </w:r>
            <w:r w:rsidR="00FC0D6D" w:rsidRPr="00996FC9">
              <w:rPr>
                <w:color w:val="auto"/>
                <w:spacing w:val="2"/>
                <w:shd w:val="clear" w:color="auto" w:fill="FFFFFF"/>
                <w:lang w:val="ru-RU"/>
              </w:rPr>
              <w:t>его</w:t>
            </w:r>
            <w:r w:rsidR="00CB4AF8" w:rsidRPr="00996FC9">
              <w:rPr>
                <w:color w:val="auto"/>
                <w:spacing w:val="2"/>
                <w:shd w:val="clear" w:color="auto" w:fill="FFFFFF"/>
                <w:lang w:val="ru-RU"/>
              </w:rPr>
              <w:t xml:space="preserve"> </w:t>
            </w:r>
            <w:r w:rsidR="006133C1" w:rsidRPr="00996FC9">
              <w:rPr>
                <w:color w:val="auto"/>
                <w:spacing w:val="2"/>
                <w:shd w:val="clear" w:color="auto" w:fill="FFFFFF"/>
                <w:lang w:val="ru-RU"/>
              </w:rPr>
              <w:t>обязанности)</w:t>
            </w:r>
            <w:r w:rsidR="00CB4AF8" w:rsidRPr="00996FC9">
              <w:rPr>
                <w:color w:val="auto"/>
                <w:spacing w:val="2"/>
                <w:shd w:val="clear" w:color="auto" w:fill="FFFFFF"/>
                <w:lang w:val="ru-RU"/>
              </w:rPr>
              <w:t xml:space="preserve"> </w:t>
            </w:r>
            <w:r w:rsidR="006133C1" w:rsidRPr="00996FC9">
              <w:rPr>
                <w:color w:val="auto"/>
                <w:spacing w:val="2"/>
                <w:shd w:val="clear" w:color="auto" w:fill="FFFFFF"/>
                <w:lang w:val="ru-RU"/>
              </w:rPr>
              <w:t>Пред</w:t>
            </w:r>
            <w:r w:rsidR="005F7830" w:rsidRPr="00996FC9">
              <w:rPr>
                <w:color w:val="auto"/>
                <w:spacing w:val="2"/>
                <w:shd w:val="clear" w:color="auto" w:fill="FFFFFF"/>
                <w:lang w:val="ru-RU"/>
              </w:rPr>
              <w:t>приятия.</w:t>
            </w:r>
            <w:r w:rsidR="00CB4AF8" w:rsidRPr="00996FC9">
              <w:rPr>
                <w:rStyle w:val="s0"/>
                <w:color w:val="FF0000"/>
                <w:spacing w:val="2"/>
                <w:shd w:val="clear" w:color="auto" w:fill="FFFFFF"/>
                <w:lang w:val="ru-RU"/>
              </w:rPr>
              <w:t xml:space="preserve"> </w:t>
            </w:r>
            <w:r w:rsidR="0044360B" w:rsidRPr="00996FC9">
              <w:rPr>
                <w:rStyle w:val="s0"/>
                <w:lang w:val="ru-RU"/>
              </w:rPr>
              <w:t>При</w:t>
            </w:r>
            <w:r w:rsidR="00CB4AF8" w:rsidRPr="00996FC9">
              <w:rPr>
                <w:rStyle w:val="s0"/>
                <w:lang w:val="ru-RU"/>
              </w:rPr>
              <w:t xml:space="preserve"> </w:t>
            </w:r>
            <w:r w:rsidR="0044360B" w:rsidRPr="00996FC9">
              <w:rPr>
                <w:rStyle w:val="s0"/>
                <w:lang w:val="ru-RU"/>
              </w:rPr>
              <w:t>необходимости</w:t>
            </w:r>
            <w:r w:rsidR="00CB4AF8" w:rsidRPr="00996FC9">
              <w:rPr>
                <w:rStyle w:val="s0"/>
                <w:lang w:val="ru-RU"/>
              </w:rPr>
              <w:t xml:space="preserve"> </w:t>
            </w:r>
            <w:proofErr w:type="spellStart"/>
            <w:r w:rsidR="0044360B" w:rsidRPr="00996FC9">
              <w:rPr>
                <w:rStyle w:val="s0"/>
                <w:lang w:val="ru-RU"/>
              </w:rPr>
              <w:t>комплаенс</w:t>
            </w:r>
            <w:proofErr w:type="spellEnd"/>
            <w:r w:rsidR="0044360B" w:rsidRPr="00996FC9">
              <w:rPr>
                <w:rStyle w:val="s0"/>
                <w:lang w:val="ru-RU"/>
              </w:rPr>
              <w:t>-офицер</w:t>
            </w:r>
            <w:r w:rsidR="00CB4AF8" w:rsidRPr="00996FC9">
              <w:rPr>
                <w:rStyle w:val="s0"/>
                <w:lang w:val="ru-RU"/>
              </w:rPr>
              <w:t xml:space="preserve"> </w:t>
            </w:r>
            <w:r w:rsidR="0044360B" w:rsidRPr="00996FC9">
              <w:rPr>
                <w:rStyle w:val="s0"/>
                <w:lang w:val="ru-RU"/>
              </w:rPr>
              <w:t>по</w:t>
            </w:r>
            <w:r w:rsidR="00CB4AF8" w:rsidRPr="00996FC9">
              <w:rPr>
                <w:rStyle w:val="s0"/>
                <w:lang w:val="ru-RU"/>
              </w:rPr>
              <w:t xml:space="preserve"> </w:t>
            </w:r>
            <w:r w:rsidR="0044360B" w:rsidRPr="00996FC9">
              <w:rPr>
                <w:rStyle w:val="s0"/>
                <w:lang w:val="ru-RU"/>
              </w:rPr>
              <w:t>согласованию</w:t>
            </w:r>
            <w:r w:rsidR="00CB4AF8" w:rsidRPr="00996FC9">
              <w:rPr>
                <w:rStyle w:val="s0"/>
                <w:lang w:val="ru-RU"/>
              </w:rPr>
              <w:t xml:space="preserve"> </w:t>
            </w:r>
            <w:r w:rsidR="0044360B" w:rsidRPr="00996FC9">
              <w:rPr>
                <w:rStyle w:val="s0"/>
                <w:lang w:val="ru-RU"/>
              </w:rPr>
              <w:t>с</w:t>
            </w:r>
            <w:r w:rsidR="00CB4AF8" w:rsidRPr="00996FC9">
              <w:rPr>
                <w:rStyle w:val="s0"/>
                <w:lang w:val="ru-RU"/>
              </w:rPr>
              <w:t xml:space="preserve"> </w:t>
            </w:r>
            <w:r w:rsidR="0044360B" w:rsidRPr="00996FC9">
              <w:rPr>
                <w:rStyle w:val="s0"/>
                <w:lang w:val="ru-RU"/>
              </w:rPr>
              <w:t>директором</w:t>
            </w:r>
            <w:r w:rsidR="00CB4AF8" w:rsidRPr="00996FC9">
              <w:rPr>
                <w:rStyle w:val="s0"/>
                <w:lang w:val="ru-RU"/>
              </w:rPr>
              <w:t xml:space="preserve"> </w:t>
            </w:r>
            <w:r w:rsidR="0044360B" w:rsidRPr="00996FC9">
              <w:rPr>
                <w:rStyle w:val="s0"/>
                <w:lang w:val="ru-RU"/>
              </w:rPr>
              <w:t>Предприятия</w:t>
            </w:r>
            <w:r w:rsidR="00CB4AF8" w:rsidRPr="00996FC9">
              <w:rPr>
                <w:rStyle w:val="s0"/>
                <w:lang w:val="ru-RU"/>
              </w:rPr>
              <w:t xml:space="preserve"> </w:t>
            </w:r>
            <w:r w:rsidR="0044360B" w:rsidRPr="00996FC9">
              <w:rPr>
                <w:rStyle w:val="s0"/>
                <w:lang w:val="ru-RU"/>
              </w:rPr>
              <w:t>может</w:t>
            </w:r>
            <w:r w:rsidR="00CB4AF8" w:rsidRPr="00996FC9">
              <w:rPr>
                <w:rStyle w:val="s0"/>
                <w:lang w:val="ru-RU"/>
              </w:rPr>
              <w:t xml:space="preserve"> </w:t>
            </w:r>
            <w:r w:rsidR="0044360B" w:rsidRPr="00996FC9">
              <w:rPr>
                <w:rStyle w:val="s0"/>
                <w:lang w:val="ru-RU"/>
              </w:rPr>
              <w:t>привлекать</w:t>
            </w:r>
            <w:r w:rsidR="00CB4AF8" w:rsidRPr="00996FC9">
              <w:rPr>
                <w:rStyle w:val="s0"/>
                <w:lang w:val="ru-RU"/>
              </w:rPr>
              <w:t xml:space="preserve"> </w:t>
            </w:r>
            <w:r w:rsidR="0044360B" w:rsidRPr="00996FC9">
              <w:rPr>
                <w:rStyle w:val="s0"/>
                <w:lang w:val="ru-RU"/>
              </w:rPr>
              <w:t>сотрудников</w:t>
            </w:r>
            <w:r w:rsidR="00CB4AF8" w:rsidRPr="00996FC9">
              <w:rPr>
                <w:rStyle w:val="s0"/>
                <w:lang w:val="ru-RU"/>
              </w:rPr>
              <w:t xml:space="preserve"> </w:t>
            </w:r>
            <w:r w:rsidR="0044360B" w:rsidRPr="00996FC9">
              <w:rPr>
                <w:rStyle w:val="s0"/>
                <w:lang w:val="ru-RU"/>
              </w:rPr>
              <w:t>других</w:t>
            </w:r>
            <w:r w:rsidR="00CB4AF8" w:rsidRPr="00996FC9">
              <w:rPr>
                <w:rStyle w:val="s0"/>
                <w:lang w:val="ru-RU"/>
              </w:rPr>
              <w:t xml:space="preserve"> </w:t>
            </w:r>
            <w:r w:rsidR="0044360B" w:rsidRPr="00996FC9">
              <w:rPr>
                <w:rStyle w:val="s0"/>
                <w:lang w:val="ru-RU"/>
              </w:rPr>
              <w:t>незаинтересованных</w:t>
            </w:r>
            <w:r w:rsidR="00CB4AF8" w:rsidRPr="00996FC9">
              <w:rPr>
                <w:rStyle w:val="s0"/>
                <w:lang w:val="ru-RU"/>
              </w:rPr>
              <w:t xml:space="preserve"> </w:t>
            </w:r>
            <w:r w:rsidR="0044360B" w:rsidRPr="00996FC9">
              <w:rPr>
                <w:rStyle w:val="s0"/>
                <w:lang w:val="ru-RU"/>
              </w:rPr>
              <w:t>структурных</w:t>
            </w:r>
            <w:r w:rsidR="00CB4AF8" w:rsidRPr="00996FC9">
              <w:rPr>
                <w:rStyle w:val="s0"/>
                <w:lang w:val="ru-RU"/>
              </w:rPr>
              <w:t xml:space="preserve"> </w:t>
            </w:r>
            <w:r w:rsidR="0044360B" w:rsidRPr="00996FC9">
              <w:rPr>
                <w:rStyle w:val="s0"/>
                <w:lang w:val="ru-RU"/>
              </w:rPr>
              <w:t>подразделений</w:t>
            </w:r>
            <w:r w:rsidR="00CB4AF8" w:rsidRPr="00996FC9">
              <w:rPr>
                <w:rStyle w:val="s0"/>
                <w:lang w:val="ru-RU"/>
              </w:rPr>
              <w:t xml:space="preserve"> </w:t>
            </w:r>
            <w:r w:rsidR="0044360B" w:rsidRPr="00996FC9">
              <w:rPr>
                <w:rStyle w:val="s0"/>
                <w:lang w:val="ru-RU"/>
              </w:rPr>
              <w:t>Предприятия.</w:t>
            </w:r>
            <w:bookmarkStart w:id="4" w:name="SUB1500"/>
            <w:bookmarkEnd w:id="4"/>
          </w:p>
          <w:p w:rsidR="00D8118B" w:rsidRPr="00996FC9" w:rsidRDefault="00127CA6" w:rsidP="00D8118B">
            <w:pPr>
              <w:pStyle w:val="pc"/>
              <w:ind w:firstLine="466"/>
              <w:jc w:val="both"/>
              <w:rPr>
                <w:rStyle w:val="s0"/>
                <w:color w:val="auto"/>
                <w:lang w:val="ru-RU"/>
              </w:rPr>
            </w:pPr>
            <w:r w:rsidRPr="00996FC9">
              <w:rPr>
                <w:rStyle w:val="s0"/>
                <w:color w:val="auto"/>
                <w:lang w:val="ru-RU"/>
              </w:rPr>
              <w:t>20</w:t>
            </w:r>
            <w:r w:rsidR="00D8118B" w:rsidRPr="00996FC9">
              <w:rPr>
                <w:rStyle w:val="s0"/>
                <w:color w:val="auto"/>
                <w:lang w:val="ru-RU"/>
              </w:rPr>
              <w:t>.</w:t>
            </w:r>
            <w:r w:rsidR="00CB4AF8" w:rsidRPr="00996FC9">
              <w:rPr>
                <w:rStyle w:val="s0"/>
                <w:color w:val="auto"/>
                <w:lang w:val="ru-RU"/>
              </w:rPr>
              <w:t xml:space="preserve"> </w:t>
            </w:r>
            <w:r w:rsidR="00D8118B" w:rsidRPr="00996FC9">
              <w:rPr>
                <w:rStyle w:val="s0"/>
                <w:color w:val="auto"/>
                <w:lang w:val="ru-RU"/>
              </w:rPr>
              <w:t>Решение</w:t>
            </w:r>
            <w:r w:rsidR="00CB4AF8" w:rsidRPr="00996FC9">
              <w:rPr>
                <w:rStyle w:val="s0"/>
                <w:color w:val="auto"/>
                <w:lang w:val="ru-RU"/>
              </w:rPr>
              <w:t xml:space="preserve"> </w:t>
            </w:r>
            <w:r w:rsidR="00D8118B" w:rsidRPr="00996FC9">
              <w:rPr>
                <w:rStyle w:val="s0"/>
                <w:color w:val="auto"/>
                <w:lang w:val="ru-RU"/>
              </w:rPr>
              <w:t>о</w:t>
            </w:r>
            <w:r w:rsidR="00CB4AF8" w:rsidRPr="00996FC9">
              <w:rPr>
                <w:rStyle w:val="s0"/>
                <w:color w:val="auto"/>
                <w:lang w:val="ru-RU"/>
              </w:rPr>
              <w:t xml:space="preserve"> </w:t>
            </w:r>
            <w:r w:rsidR="00D8118B" w:rsidRPr="00996FC9">
              <w:rPr>
                <w:rStyle w:val="s0"/>
                <w:color w:val="auto"/>
                <w:lang w:val="ru-RU"/>
              </w:rPr>
              <w:t>проведении</w:t>
            </w:r>
            <w:r w:rsidR="00CB4AF8" w:rsidRPr="00996FC9">
              <w:rPr>
                <w:rStyle w:val="s0"/>
                <w:color w:val="auto"/>
                <w:lang w:val="ru-RU"/>
              </w:rPr>
              <w:t xml:space="preserve"> </w:t>
            </w:r>
            <w:r w:rsidR="00BB4D6F">
              <w:rPr>
                <w:rStyle w:val="s0"/>
                <w:color w:val="auto"/>
                <w:lang w:val="ru-RU"/>
              </w:rPr>
              <w:t>ВАКР</w:t>
            </w:r>
            <w:r w:rsidR="00CB4AF8" w:rsidRPr="00996FC9">
              <w:rPr>
                <w:rStyle w:val="s0"/>
                <w:color w:val="auto"/>
                <w:lang w:val="ru-RU"/>
              </w:rPr>
              <w:t xml:space="preserve"> </w:t>
            </w:r>
            <w:r w:rsidR="00D8118B" w:rsidRPr="00996FC9">
              <w:rPr>
                <w:rStyle w:val="s0"/>
                <w:color w:val="auto"/>
                <w:lang w:val="ru-RU"/>
              </w:rPr>
              <w:t>должно</w:t>
            </w:r>
            <w:r w:rsidR="00CB4AF8" w:rsidRPr="00996FC9">
              <w:rPr>
                <w:rStyle w:val="s0"/>
                <w:color w:val="auto"/>
                <w:lang w:val="ru-RU"/>
              </w:rPr>
              <w:t xml:space="preserve"> </w:t>
            </w:r>
            <w:r w:rsidR="0044360B" w:rsidRPr="00996FC9">
              <w:rPr>
                <w:rStyle w:val="s0"/>
                <w:color w:val="auto"/>
                <w:lang w:val="ru-RU"/>
              </w:rPr>
              <w:t>включать</w:t>
            </w:r>
            <w:r w:rsidR="00CB4AF8" w:rsidRPr="00996FC9">
              <w:rPr>
                <w:rStyle w:val="s0"/>
                <w:color w:val="auto"/>
                <w:lang w:val="ru-RU"/>
              </w:rPr>
              <w:t xml:space="preserve"> </w:t>
            </w:r>
            <w:r w:rsidR="0044360B" w:rsidRPr="00996FC9">
              <w:rPr>
                <w:rStyle w:val="s0"/>
                <w:color w:val="auto"/>
                <w:lang w:val="ru-RU"/>
              </w:rPr>
              <w:t>следующую</w:t>
            </w:r>
            <w:r w:rsidR="00CB4AF8" w:rsidRPr="00996FC9">
              <w:rPr>
                <w:rStyle w:val="s0"/>
                <w:color w:val="auto"/>
                <w:lang w:val="ru-RU"/>
              </w:rPr>
              <w:t xml:space="preserve"> </w:t>
            </w:r>
            <w:r w:rsidR="0044360B" w:rsidRPr="00996FC9">
              <w:rPr>
                <w:rStyle w:val="s0"/>
                <w:color w:val="auto"/>
                <w:lang w:val="ru-RU"/>
              </w:rPr>
              <w:t>информацию:</w:t>
            </w:r>
          </w:p>
          <w:p w:rsidR="00036D00" w:rsidRPr="00996FC9" w:rsidRDefault="0044360B" w:rsidP="00CA2805">
            <w:pPr>
              <w:pStyle w:val="pc"/>
              <w:ind w:firstLine="466"/>
              <w:jc w:val="both"/>
              <w:rPr>
                <w:rStyle w:val="s0"/>
                <w:color w:val="auto"/>
                <w:lang w:val="ru-RU"/>
              </w:rPr>
            </w:pPr>
            <w:r w:rsidRPr="00996FC9">
              <w:rPr>
                <w:rStyle w:val="s0"/>
                <w:color w:val="auto"/>
                <w:lang w:val="ru-RU"/>
              </w:rPr>
              <w:t>1)</w:t>
            </w:r>
            <w:r w:rsidR="00CB4AF8" w:rsidRPr="00996FC9">
              <w:rPr>
                <w:rStyle w:val="s0"/>
                <w:color w:val="auto"/>
                <w:lang w:val="ru-RU"/>
              </w:rPr>
              <w:t xml:space="preserve"> </w:t>
            </w:r>
            <w:r w:rsidRPr="00996FC9">
              <w:rPr>
                <w:rStyle w:val="s0"/>
                <w:color w:val="auto"/>
                <w:lang w:val="ru-RU"/>
              </w:rPr>
              <w:t>наименование</w:t>
            </w:r>
            <w:r w:rsidR="00CB4AF8" w:rsidRPr="00996FC9">
              <w:rPr>
                <w:rStyle w:val="s0"/>
                <w:color w:val="auto"/>
                <w:lang w:val="ru-RU"/>
              </w:rPr>
              <w:t xml:space="preserve"> </w:t>
            </w:r>
            <w:r w:rsidRPr="00996FC9">
              <w:rPr>
                <w:rStyle w:val="s0"/>
                <w:color w:val="auto"/>
                <w:lang w:val="ru-RU"/>
              </w:rPr>
              <w:t>Подразделения,</w:t>
            </w:r>
            <w:r w:rsidR="00CB4AF8" w:rsidRPr="00996FC9">
              <w:rPr>
                <w:rStyle w:val="s0"/>
                <w:color w:val="auto"/>
                <w:lang w:val="ru-RU"/>
              </w:rPr>
              <w:t xml:space="preserve"> </w:t>
            </w:r>
            <w:r w:rsidRPr="00996FC9">
              <w:rPr>
                <w:rStyle w:val="s0"/>
                <w:color w:val="auto"/>
                <w:lang w:val="ru-RU"/>
              </w:rPr>
              <w:t>деятел</w:t>
            </w:r>
            <w:r w:rsidR="00416B79" w:rsidRPr="00996FC9">
              <w:rPr>
                <w:rStyle w:val="s0"/>
                <w:color w:val="auto"/>
                <w:lang w:val="ru-RU"/>
              </w:rPr>
              <w:t>ьность</w:t>
            </w:r>
            <w:r w:rsidR="00CB4AF8" w:rsidRPr="00996FC9">
              <w:rPr>
                <w:rStyle w:val="s0"/>
                <w:color w:val="auto"/>
                <w:lang w:val="ru-RU"/>
              </w:rPr>
              <w:t xml:space="preserve"> </w:t>
            </w:r>
            <w:r w:rsidR="00416B79" w:rsidRPr="00996FC9">
              <w:rPr>
                <w:rStyle w:val="s0"/>
                <w:color w:val="auto"/>
                <w:lang w:val="ru-RU"/>
              </w:rPr>
              <w:t>которого</w:t>
            </w:r>
            <w:r w:rsidR="00CB4AF8" w:rsidRPr="00996FC9">
              <w:rPr>
                <w:rStyle w:val="s0"/>
                <w:color w:val="auto"/>
                <w:lang w:val="ru-RU"/>
              </w:rPr>
              <w:t xml:space="preserve"> </w:t>
            </w:r>
            <w:r w:rsidR="00416B79" w:rsidRPr="00996FC9">
              <w:rPr>
                <w:rStyle w:val="s0"/>
                <w:color w:val="auto"/>
                <w:lang w:val="ru-RU"/>
              </w:rPr>
              <w:t>подлежит</w:t>
            </w:r>
            <w:r w:rsidR="00CB4AF8" w:rsidRPr="00996FC9">
              <w:rPr>
                <w:rStyle w:val="s0"/>
                <w:color w:val="auto"/>
                <w:lang w:val="ru-RU"/>
              </w:rPr>
              <w:t xml:space="preserve"> </w:t>
            </w:r>
            <w:r w:rsidR="00BB4D6F">
              <w:rPr>
                <w:rStyle w:val="s0"/>
                <w:color w:val="auto"/>
                <w:lang w:val="ru-RU"/>
              </w:rPr>
              <w:t>ВАКР</w:t>
            </w:r>
            <w:r w:rsidRPr="00996FC9">
              <w:rPr>
                <w:rStyle w:val="s0"/>
                <w:color w:val="auto"/>
                <w:lang w:val="ru-RU"/>
              </w:rPr>
              <w:t>;</w:t>
            </w:r>
          </w:p>
          <w:p w:rsidR="00E201F5" w:rsidRPr="00996FC9" w:rsidRDefault="00416B79" w:rsidP="00CA2805">
            <w:pPr>
              <w:pStyle w:val="pc"/>
              <w:ind w:firstLine="466"/>
              <w:jc w:val="both"/>
              <w:rPr>
                <w:rStyle w:val="s0"/>
                <w:color w:val="auto"/>
                <w:lang w:val="ru-RU"/>
              </w:rPr>
            </w:pPr>
            <w:r w:rsidRPr="00996FC9">
              <w:rPr>
                <w:rStyle w:val="s0"/>
                <w:color w:val="auto"/>
                <w:lang w:val="ru-RU"/>
              </w:rPr>
              <w:t>2)</w:t>
            </w:r>
            <w:r w:rsidR="00CB4AF8" w:rsidRPr="00996FC9">
              <w:rPr>
                <w:rStyle w:val="s0"/>
                <w:color w:val="auto"/>
                <w:lang w:val="ru-RU"/>
              </w:rPr>
              <w:t xml:space="preserve"> </w:t>
            </w:r>
            <w:r w:rsidRPr="00996FC9">
              <w:rPr>
                <w:rStyle w:val="s0"/>
                <w:color w:val="auto"/>
                <w:lang w:val="ru-RU"/>
              </w:rPr>
              <w:t>направление</w:t>
            </w:r>
            <w:r w:rsidR="00CB4AF8" w:rsidRPr="00996FC9">
              <w:rPr>
                <w:rStyle w:val="s0"/>
                <w:color w:val="auto"/>
                <w:lang w:val="ru-RU"/>
              </w:rPr>
              <w:t xml:space="preserve"> </w:t>
            </w:r>
            <w:r w:rsidR="00BB4D6F">
              <w:rPr>
                <w:rStyle w:val="s0"/>
                <w:color w:val="auto"/>
                <w:lang w:val="ru-RU"/>
              </w:rPr>
              <w:t>ВАКР</w:t>
            </w:r>
            <w:r w:rsidR="0044360B" w:rsidRPr="00996FC9">
              <w:rPr>
                <w:rStyle w:val="s0"/>
                <w:color w:val="auto"/>
                <w:lang w:val="ru-RU"/>
              </w:rPr>
              <w:t>;</w:t>
            </w:r>
          </w:p>
          <w:p w:rsidR="00036D00" w:rsidRPr="00996FC9" w:rsidRDefault="0044360B" w:rsidP="00CA2805">
            <w:pPr>
              <w:pStyle w:val="pc"/>
              <w:ind w:firstLine="466"/>
              <w:jc w:val="both"/>
              <w:rPr>
                <w:rStyle w:val="s0"/>
                <w:color w:val="auto"/>
                <w:lang w:val="ru-RU"/>
              </w:rPr>
            </w:pPr>
            <w:r w:rsidRPr="00996FC9">
              <w:rPr>
                <w:rStyle w:val="s0"/>
                <w:color w:val="auto"/>
                <w:lang w:val="ru-RU"/>
              </w:rPr>
              <w:t>3</w:t>
            </w:r>
            <w:r w:rsidR="00E201F5" w:rsidRPr="00996FC9">
              <w:rPr>
                <w:rStyle w:val="s0"/>
                <w:color w:val="auto"/>
                <w:lang w:val="ru-RU"/>
              </w:rPr>
              <w:t>)</w:t>
            </w:r>
            <w:r w:rsidR="00991777">
              <w:rPr>
                <w:rStyle w:val="s0"/>
                <w:color w:val="auto"/>
                <w:lang w:val="ru-RU"/>
              </w:rPr>
              <w:t xml:space="preserve"> </w:t>
            </w:r>
            <w:r w:rsidRPr="00996FC9">
              <w:rPr>
                <w:rStyle w:val="s0"/>
                <w:color w:val="auto"/>
                <w:lang w:val="ru-RU"/>
              </w:rPr>
              <w:t>Ф.И.О.</w:t>
            </w:r>
            <w:r w:rsidR="00CB4AF8" w:rsidRPr="00996FC9">
              <w:rPr>
                <w:rStyle w:val="s0"/>
                <w:color w:val="auto"/>
                <w:lang w:val="ru-RU"/>
              </w:rPr>
              <w:t xml:space="preserve"> </w:t>
            </w:r>
            <w:r w:rsidRPr="00996FC9">
              <w:rPr>
                <w:rStyle w:val="s0"/>
                <w:color w:val="auto"/>
                <w:lang w:val="ru-RU"/>
              </w:rPr>
              <w:t>работника</w:t>
            </w:r>
            <w:r w:rsidR="00CB4AF8" w:rsidRPr="00996FC9">
              <w:rPr>
                <w:rStyle w:val="s0"/>
                <w:color w:val="auto"/>
                <w:lang w:val="ru-RU"/>
              </w:rPr>
              <w:t xml:space="preserve"> </w:t>
            </w:r>
            <w:r w:rsidRPr="00996FC9">
              <w:rPr>
                <w:rStyle w:val="s0"/>
                <w:color w:val="auto"/>
                <w:lang w:val="ru-RU"/>
              </w:rPr>
              <w:t>Предприятия,</w:t>
            </w:r>
            <w:r w:rsidR="00CB4AF8" w:rsidRPr="00996FC9">
              <w:rPr>
                <w:rStyle w:val="s0"/>
                <w:color w:val="auto"/>
                <w:lang w:val="ru-RU"/>
              </w:rPr>
              <w:t xml:space="preserve"> </w:t>
            </w:r>
            <w:r w:rsidRPr="00996FC9">
              <w:rPr>
                <w:rStyle w:val="s0"/>
                <w:color w:val="auto"/>
                <w:lang w:val="ru-RU"/>
              </w:rPr>
              <w:t>отве</w:t>
            </w:r>
            <w:r w:rsidR="00416B79" w:rsidRPr="00996FC9">
              <w:rPr>
                <w:rStyle w:val="s0"/>
                <w:color w:val="auto"/>
                <w:lang w:val="ru-RU"/>
              </w:rPr>
              <w:t>тственного</w:t>
            </w:r>
            <w:r w:rsidR="00CB4AF8" w:rsidRPr="00996FC9">
              <w:rPr>
                <w:rStyle w:val="s0"/>
                <w:color w:val="auto"/>
                <w:lang w:val="ru-RU"/>
              </w:rPr>
              <w:t xml:space="preserve"> </w:t>
            </w:r>
            <w:r w:rsidR="00416B79" w:rsidRPr="00996FC9">
              <w:rPr>
                <w:rStyle w:val="s0"/>
                <w:color w:val="auto"/>
                <w:lang w:val="ru-RU"/>
              </w:rPr>
              <w:t>за</w:t>
            </w:r>
            <w:r w:rsidR="00CB4AF8" w:rsidRPr="00996FC9">
              <w:rPr>
                <w:rStyle w:val="s0"/>
                <w:color w:val="auto"/>
                <w:lang w:val="ru-RU"/>
              </w:rPr>
              <w:t xml:space="preserve"> </w:t>
            </w:r>
            <w:r w:rsidR="00416B79" w:rsidRPr="00996FC9">
              <w:rPr>
                <w:rStyle w:val="s0"/>
                <w:color w:val="auto"/>
                <w:lang w:val="ru-RU"/>
              </w:rPr>
              <w:t>проведение</w:t>
            </w:r>
            <w:r w:rsidR="00CB4AF8" w:rsidRPr="00996FC9">
              <w:rPr>
                <w:rStyle w:val="s0"/>
                <w:color w:val="auto"/>
                <w:lang w:val="ru-RU"/>
              </w:rPr>
              <w:t xml:space="preserve"> </w:t>
            </w:r>
            <w:r w:rsidR="00BB4D6F">
              <w:rPr>
                <w:rStyle w:val="s0"/>
                <w:color w:val="auto"/>
                <w:lang w:val="ru-RU"/>
              </w:rPr>
              <w:t>ВАКР</w:t>
            </w:r>
            <w:r w:rsidR="00CB4AF8" w:rsidRPr="00996FC9">
              <w:rPr>
                <w:rStyle w:val="s0"/>
                <w:color w:val="auto"/>
                <w:lang w:val="ru-RU"/>
              </w:rPr>
              <w:t xml:space="preserve"> </w:t>
            </w:r>
            <w:r w:rsidR="0005488E" w:rsidRPr="00996FC9">
              <w:rPr>
                <w:spacing w:val="2"/>
                <w:lang w:val="ru-RU"/>
              </w:rPr>
              <w:t>или</w:t>
            </w:r>
            <w:r w:rsidR="00CB4AF8" w:rsidRPr="00996FC9">
              <w:rPr>
                <w:spacing w:val="2"/>
                <w:lang w:val="ru-RU"/>
              </w:rPr>
              <w:t xml:space="preserve"> </w:t>
            </w:r>
            <w:r w:rsidR="0005488E" w:rsidRPr="00996FC9">
              <w:rPr>
                <w:spacing w:val="2"/>
                <w:lang w:val="ru-RU"/>
              </w:rPr>
              <w:t>персональном</w:t>
            </w:r>
            <w:r w:rsidR="00CB4AF8" w:rsidRPr="00996FC9">
              <w:rPr>
                <w:spacing w:val="2"/>
                <w:lang w:val="ru-RU"/>
              </w:rPr>
              <w:t xml:space="preserve"> </w:t>
            </w:r>
            <w:r w:rsidR="0005488E" w:rsidRPr="00996FC9">
              <w:rPr>
                <w:spacing w:val="2"/>
                <w:lang w:val="ru-RU"/>
              </w:rPr>
              <w:t>составе</w:t>
            </w:r>
            <w:r w:rsidR="00CB4AF8" w:rsidRPr="00996FC9">
              <w:rPr>
                <w:spacing w:val="2"/>
                <w:lang w:val="ru-RU"/>
              </w:rPr>
              <w:t xml:space="preserve"> </w:t>
            </w:r>
            <w:r w:rsidR="0005488E" w:rsidRPr="00996FC9">
              <w:rPr>
                <w:spacing w:val="2"/>
                <w:lang w:val="ru-RU"/>
              </w:rPr>
              <w:t>рабочей</w:t>
            </w:r>
            <w:r w:rsidR="00CB4AF8" w:rsidRPr="00996FC9">
              <w:rPr>
                <w:spacing w:val="2"/>
                <w:lang w:val="ru-RU"/>
              </w:rPr>
              <w:t xml:space="preserve"> </w:t>
            </w:r>
            <w:r w:rsidR="0005488E" w:rsidRPr="00996FC9">
              <w:rPr>
                <w:spacing w:val="2"/>
                <w:lang w:val="ru-RU"/>
              </w:rPr>
              <w:t>группы,</w:t>
            </w:r>
            <w:r w:rsidR="00CB4AF8" w:rsidRPr="00996FC9">
              <w:rPr>
                <w:spacing w:val="2"/>
                <w:lang w:val="ru-RU"/>
              </w:rPr>
              <w:t xml:space="preserve"> </w:t>
            </w:r>
            <w:r w:rsidR="0005488E" w:rsidRPr="00996FC9">
              <w:rPr>
                <w:spacing w:val="2"/>
                <w:lang w:val="ru-RU"/>
              </w:rPr>
              <w:t>которая</w:t>
            </w:r>
            <w:r w:rsidR="00CB4AF8" w:rsidRPr="00996FC9">
              <w:rPr>
                <w:spacing w:val="2"/>
                <w:lang w:val="ru-RU"/>
              </w:rPr>
              <w:t xml:space="preserve"> </w:t>
            </w:r>
            <w:r w:rsidR="00A14380" w:rsidRPr="00996FC9">
              <w:rPr>
                <w:spacing w:val="2"/>
                <w:lang w:val="ru-RU"/>
              </w:rPr>
              <w:t>участвует</w:t>
            </w:r>
            <w:r w:rsidR="00CB4AF8" w:rsidRPr="00996FC9">
              <w:rPr>
                <w:spacing w:val="2"/>
                <w:lang w:val="ru-RU"/>
              </w:rPr>
              <w:t xml:space="preserve"> </w:t>
            </w:r>
            <w:r w:rsidR="00A14380" w:rsidRPr="00996FC9">
              <w:rPr>
                <w:spacing w:val="2"/>
                <w:lang w:val="ru-RU"/>
              </w:rPr>
              <w:t>в</w:t>
            </w:r>
            <w:r w:rsidR="00CB4AF8" w:rsidRPr="00996FC9">
              <w:rPr>
                <w:spacing w:val="2"/>
                <w:lang w:val="ru-RU"/>
              </w:rPr>
              <w:t xml:space="preserve"> </w:t>
            </w:r>
            <w:proofErr w:type="spellStart"/>
            <w:r w:rsidR="00A14380" w:rsidRPr="00996FC9">
              <w:rPr>
                <w:spacing w:val="2"/>
                <w:lang w:val="ru-RU"/>
              </w:rPr>
              <w:t>проводений</w:t>
            </w:r>
            <w:proofErr w:type="spellEnd"/>
            <w:r w:rsidR="00CB4AF8" w:rsidRPr="00996FC9">
              <w:rPr>
                <w:spacing w:val="2"/>
                <w:lang w:val="ru-RU"/>
              </w:rPr>
              <w:t xml:space="preserve"> </w:t>
            </w:r>
            <w:r w:rsidR="00BB4D6F">
              <w:rPr>
                <w:spacing w:val="2"/>
                <w:lang w:val="ru-RU"/>
              </w:rPr>
              <w:t>ВАКР;</w:t>
            </w:r>
          </w:p>
          <w:p w:rsidR="00D16D67" w:rsidRPr="00996FC9" w:rsidRDefault="00416B79" w:rsidP="00CA2805">
            <w:pPr>
              <w:pStyle w:val="pc"/>
              <w:ind w:firstLine="466"/>
              <w:jc w:val="both"/>
              <w:rPr>
                <w:rStyle w:val="s0"/>
                <w:color w:val="auto"/>
                <w:lang w:val="ru-RU"/>
              </w:rPr>
            </w:pPr>
            <w:r w:rsidRPr="00996FC9">
              <w:rPr>
                <w:rStyle w:val="s0"/>
                <w:color w:val="auto"/>
                <w:lang w:val="ru-RU"/>
              </w:rPr>
              <w:t>4)</w:t>
            </w:r>
            <w:r w:rsidR="00CB4AF8" w:rsidRPr="00996FC9">
              <w:rPr>
                <w:rStyle w:val="s0"/>
                <w:color w:val="auto"/>
                <w:lang w:val="ru-RU"/>
              </w:rPr>
              <w:t xml:space="preserve"> </w:t>
            </w:r>
            <w:r w:rsidR="00D16D67" w:rsidRPr="00996FC9">
              <w:rPr>
                <w:rStyle w:val="s0"/>
                <w:color w:val="auto"/>
                <w:lang w:val="ru-RU"/>
              </w:rPr>
              <w:t>период,</w:t>
            </w:r>
            <w:r w:rsidR="00CB4AF8" w:rsidRPr="00996FC9">
              <w:rPr>
                <w:rStyle w:val="s0"/>
                <w:color w:val="auto"/>
                <w:lang w:val="ru-RU"/>
              </w:rPr>
              <w:t xml:space="preserve"> </w:t>
            </w:r>
            <w:r w:rsidR="00D16D67" w:rsidRPr="00996FC9">
              <w:rPr>
                <w:rStyle w:val="s0"/>
                <w:color w:val="auto"/>
                <w:lang w:val="ru-RU"/>
              </w:rPr>
              <w:t>охватываемый</w:t>
            </w:r>
            <w:r w:rsidR="00CB4AF8" w:rsidRPr="00996FC9">
              <w:rPr>
                <w:rStyle w:val="s0"/>
                <w:color w:val="auto"/>
                <w:lang w:val="ru-RU"/>
              </w:rPr>
              <w:t xml:space="preserve"> </w:t>
            </w:r>
            <w:r w:rsidR="009C5437">
              <w:rPr>
                <w:rStyle w:val="s0"/>
                <w:color w:val="auto"/>
                <w:lang w:val="ru-RU"/>
              </w:rPr>
              <w:t>ВАКР</w:t>
            </w:r>
            <w:r w:rsidR="0044360B" w:rsidRPr="00996FC9">
              <w:rPr>
                <w:rStyle w:val="s0"/>
                <w:color w:val="auto"/>
                <w:lang w:val="ru-RU"/>
              </w:rPr>
              <w:t>;</w:t>
            </w:r>
          </w:p>
          <w:p w:rsidR="001A2BDD" w:rsidRPr="00996FC9" w:rsidRDefault="00D16D67" w:rsidP="00E43279">
            <w:pPr>
              <w:pStyle w:val="aff3"/>
              <w:shd w:val="clear" w:color="auto" w:fill="FFFFFF"/>
              <w:spacing w:before="0" w:beforeAutospacing="0" w:after="0" w:afterAutospacing="0" w:line="285" w:lineRule="atLeast"/>
              <w:ind w:firstLine="466"/>
              <w:jc w:val="both"/>
              <w:textAlignment w:val="baseline"/>
              <w:rPr>
                <w:color w:val="000000"/>
                <w:spacing w:val="2"/>
              </w:rPr>
            </w:pPr>
            <w:r w:rsidRPr="00996FC9">
              <w:rPr>
                <w:rStyle w:val="s0"/>
                <w:color w:val="auto"/>
              </w:rPr>
              <w:t>5)</w:t>
            </w:r>
            <w:r w:rsidR="00991777">
              <w:rPr>
                <w:rStyle w:val="s0"/>
                <w:color w:val="auto"/>
                <w:lang w:val="kk-KZ"/>
              </w:rPr>
              <w:t xml:space="preserve"> </w:t>
            </w:r>
            <w:r w:rsidRPr="00996FC9">
              <w:rPr>
                <w:color w:val="000000"/>
                <w:spacing w:val="2"/>
              </w:rPr>
              <w:t>срок</w:t>
            </w:r>
            <w:r w:rsidR="00CB4AF8" w:rsidRPr="00996FC9">
              <w:rPr>
                <w:color w:val="000000"/>
                <w:spacing w:val="2"/>
              </w:rPr>
              <w:t xml:space="preserve"> </w:t>
            </w:r>
            <w:r w:rsidR="001A2BDD" w:rsidRPr="00996FC9">
              <w:rPr>
                <w:color w:val="000000"/>
                <w:spacing w:val="2"/>
              </w:rPr>
              <w:t>проведения</w:t>
            </w:r>
            <w:r w:rsidR="00CB4AF8" w:rsidRPr="00996FC9">
              <w:rPr>
                <w:color w:val="000000"/>
                <w:spacing w:val="2"/>
              </w:rPr>
              <w:t xml:space="preserve"> </w:t>
            </w:r>
            <w:r w:rsidR="00BB4D6F">
              <w:rPr>
                <w:color w:val="000000"/>
                <w:spacing w:val="2"/>
              </w:rPr>
              <w:t>ВАКР</w:t>
            </w:r>
            <w:r w:rsidRPr="00996FC9">
              <w:rPr>
                <w:color w:val="000000"/>
                <w:spacing w:val="2"/>
              </w:rPr>
              <w:t>;</w:t>
            </w:r>
          </w:p>
          <w:p w:rsidR="00C930DB" w:rsidRPr="00996FC9" w:rsidRDefault="001A2BDD" w:rsidP="00E43279">
            <w:pPr>
              <w:pStyle w:val="aff3"/>
              <w:shd w:val="clear" w:color="auto" w:fill="FFFFFF"/>
              <w:spacing w:before="0" w:beforeAutospacing="0" w:after="0" w:afterAutospacing="0" w:line="285" w:lineRule="atLeast"/>
              <w:ind w:firstLine="466"/>
              <w:jc w:val="both"/>
              <w:textAlignment w:val="baseline"/>
              <w:rPr>
                <w:rStyle w:val="s0"/>
                <w:color w:val="auto"/>
              </w:rPr>
            </w:pPr>
            <w:r w:rsidRPr="00996FC9">
              <w:rPr>
                <w:rStyle w:val="s0"/>
                <w:color w:val="auto"/>
              </w:rPr>
              <w:t>6</w:t>
            </w:r>
            <w:r w:rsidR="00C930DB" w:rsidRPr="00996FC9">
              <w:rPr>
                <w:rStyle w:val="s0"/>
                <w:color w:val="auto"/>
              </w:rPr>
              <w:t>)</w:t>
            </w:r>
            <w:r w:rsidR="00CB4AF8" w:rsidRPr="00996FC9">
              <w:rPr>
                <w:rStyle w:val="s0"/>
                <w:color w:val="auto"/>
              </w:rPr>
              <w:t xml:space="preserve"> </w:t>
            </w:r>
            <w:r w:rsidR="00C930DB" w:rsidRPr="00996FC9">
              <w:rPr>
                <w:rStyle w:val="s0"/>
                <w:color w:val="auto"/>
              </w:rPr>
              <w:t>о</w:t>
            </w:r>
            <w:r w:rsidR="00CB4AF8" w:rsidRPr="00996FC9">
              <w:rPr>
                <w:rStyle w:val="s0"/>
                <w:color w:val="auto"/>
              </w:rPr>
              <w:t xml:space="preserve"> </w:t>
            </w:r>
            <w:r w:rsidR="00C930DB" w:rsidRPr="00996FC9">
              <w:rPr>
                <w:rStyle w:val="s0"/>
                <w:color w:val="auto"/>
              </w:rPr>
              <w:t>лице</w:t>
            </w:r>
            <w:r w:rsidR="0044360B" w:rsidRPr="00996FC9">
              <w:rPr>
                <w:rStyle w:val="s0"/>
                <w:color w:val="auto"/>
              </w:rPr>
              <w:t>,</w:t>
            </w:r>
            <w:r w:rsidR="00CB4AF8" w:rsidRPr="00996FC9">
              <w:rPr>
                <w:rStyle w:val="s0"/>
                <w:color w:val="auto"/>
              </w:rPr>
              <w:t xml:space="preserve"> </w:t>
            </w:r>
            <w:r w:rsidR="0044360B" w:rsidRPr="00996FC9">
              <w:rPr>
                <w:rStyle w:val="s0"/>
                <w:color w:val="auto"/>
              </w:rPr>
              <w:t>на</w:t>
            </w:r>
            <w:r w:rsidR="00CB4AF8" w:rsidRPr="00996FC9">
              <w:rPr>
                <w:rStyle w:val="s0"/>
                <w:color w:val="auto"/>
              </w:rPr>
              <w:t xml:space="preserve"> </w:t>
            </w:r>
            <w:r w:rsidR="0044360B" w:rsidRPr="00996FC9">
              <w:rPr>
                <w:rStyle w:val="s0"/>
                <w:color w:val="auto"/>
              </w:rPr>
              <w:t>которое</w:t>
            </w:r>
            <w:r w:rsidR="00CB4AF8" w:rsidRPr="00996FC9">
              <w:rPr>
                <w:rStyle w:val="s0"/>
                <w:color w:val="auto"/>
              </w:rPr>
              <w:t xml:space="preserve"> </w:t>
            </w:r>
            <w:r w:rsidR="0044360B" w:rsidRPr="00996FC9">
              <w:rPr>
                <w:rStyle w:val="s0"/>
                <w:color w:val="auto"/>
              </w:rPr>
              <w:t>возлагается</w:t>
            </w:r>
            <w:r w:rsidR="00CB4AF8" w:rsidRPr="00996FC9">
              <w:rPr>
                <w:rStyle w:val="s0"/>
                <w:color w:val="auto"/>
              </w:rPr>
              <w:t xml:space="preserve"> </w:t>
            </w:r>
            <w:r w:rsidR="0044360B" w:rsidRPr="00996FC9">
              <w:rPr>
                <w:rStyle w:val="s0"/>
                <w:color w:val="auto"/>
              </w:rPr>
              <w:t>руководство,</w:t>
            </w:r>
            <w:r w:rsidR="00CB4AF8" w:rsidRPr="00996FC9">
              <w:rPr>
                <w:rStyle w:val="s0"/>
                <w:color w:val="auto"/>
              </w:rPr>
              <w:t xml:space="preserve"> </w:t>
            </w:r>
            <w:r w:rsidR="0044360B" w:rsidRPr="00996FC9">
              <w:rPr>
                <w:rStyle w:val="s0"/>
                <w:color w:val="auto"/>
              </w:rPr>
              <w:t>координация</w:t>
            </w:r>
            <w:r w:rsidR="00CB4AF8" w:rsidRPr="00996FC9">
              <w:rPr>
                <w:rStyle w:val="s0"/>
                <w:color w:val="auto"/>
              </w:rPr>
              <w:t xml:space="preserve"> </w:t>
            </w:r>
            <w:r w:rsidR="0044360B" w:rsidRPr="00996FC9">
              <w:rPr>
                <w:rStyle w:val="s0"/>
                <w:color w:val="auto"/>
              </w:rPr>
              <w:t>и</w:t>
            </w:r>
            <w:r w:rsidR="00CB4AF8" w:rsidRPr="00996FC9">
              <w:rPr>
                <w:rStyle w:val="s0"/>
                <w:color w:val="auto"/>
              </w:rPr>
              <w:t xml:space="preserve"> </w:t>
            </w:r>
            <w:r w:rsidR="0044360B" w:rsidRPr="00996FC9">
              <w:rPr>
                <w:rStyle w:val="s0"/>
                <w:color w:val="auto"/>
              </w:rPr>
              <w:t>ответ</w:t>
            </w:r>
            <w:r w:rsidR="00416B79" w:rsidRPr="00996FC9">
              <w:rPr>
                <w:rStyle w:val="s0"/>
                <w:color w:val="auto"/>
              </w:rPr>
              <w:t>ственность</w:t>
            </w:r>
            <w:r w:rsidR="00CB4AF8" w:rsidRPr="00996FC9">
              <w:rPr>
                <w:rStyle w:val="s0"/>
                <w:color w:val="auto"/>
              </w:rPr>
              <w:t xml:space="preserve"> </w:t>
            </w:r>
            <w:r w:rsidR="00416B79" w:rsidRPr="00996FC9">
              <w:rPr>
                <w:rStyle w:val="s0"/>
                <w:color w:val="auto"/>
              </w:rPr>
              <w:t>за</w:t>
            </w:r>
            <w:r w:rsidR="00CB4AF8" w:rsidRPr="00996FC9">
              <w:rPr>
                <w:rStyle w:val="s0"/>
                <w:color w:val="auto"/>
              </w:rPr>
              <w:t xml:space="preserve"> </w:t>
            </w:r>
            <w:r w:rsidR="00416B79" w:rsidRPr="00996FC9">
              <w:rPr>
                <w:rStyle w:val="s0"/>
                <w:color w:val="auto"/>
              </w:rPr>
              <w:t>проведение</w:t>
            </w:r>
            <w:r w:rsidR="00CB4AF8" w:rsidRPr="00996FC9">
              <w:rPr>
                <w:rStyle w:val="s0"/>
                <w:color w:val="auto"/>
              </w:rPr>
              <w:t xml:space="preserve"> </w:t>
            </w:r>
            <w:r w:rsidR="00BB4D6F">
              <w:rPr>
                <w:rStyle w:val="s0"/>
                <w:color w:val="auto"/>
              </w:rPr>
              <w:t>ВАКР</w:t>
            </w:r>
            <w:r w:rsidR="00CB4AF8" w:rsidRPr="00996FC9">
              <w:rPr>
                <w:rStyle w:val="s0"/>
                <w:color w:val="auto"/>
              </w:rPr>
              <w:t xml:space="preserve"> </w:t>
            </w:r>
            <w:r w:rsidR="0044360B" w:rsidRPr="00996FC9">
              <w:rPr>
                <w:rStyle w:val="s0"/>
                <w:color w:val="auto"/>
              </w:rPr>
              <w:t>и</w:t>
            </w:r>
            <w:r w:rsidR="00CB4AF8" w:rsidRPr="00996FC9">
              <w:rPr>
                <w:rStyle w:val="s0"/>
                <w:color w:val="auto"/>
              </w:rPr>
              <w:t xml:space="preserve"> </w:t>
            </w:r>
            <w:r w:rsidR="0044360B" w:rsidRPr="00996FC9">
              <w:rPr>
                <w:rStyle w:val="s0"/>
                <w:color w:val="auto"/>
              </w:rPr>
              <w:t>результата</w:t>
            </w:r>
            <w:r w:rsidR="00CB4AF8" w:rsidRPr="00996FC9">
              <w:rPr>
                <w:rStyle w:val="s0"/>
                <w:color w:val="auto"/>
              </w:rPr>
              <w:t xml:space="preserve"> </w:t>
            </w:r>
            <w:r w:rsidR="0044360B" w:rsidRPr="00996FC9">
              <w:rPr>
                <w:rStyle w:val="s0"/>
                <w:color w:val="auto"/>
              </w:rPr>
              <w:t>работы</w:t>
            </w:r>
            <w:bookmarkStart w:id="5" w:name="SUB1800"/>
            <w:bookmarkEnd w:id="5"/>
            <w:r w:rsidR="00C930DB" w:rsidRPr="00996FC9">
              <w:rPr>
                <w:rStyle w:val="s0"/>
                <w:color w:val="auto"/>
              </w:rPr>
              <w:t>.</w:t>
            </w:r>
          </w:p>
          <w:p w:rsidR="00036D00" w:rsidRPr="00996FC9" w:rsidRDefault="00127CA6" w:rsidP="009B58AE">
            <w:pPr>
              <w:pStyle w:val="aff3"/>
              <w:shd w:val="clear" w:color="auto" w:fill="FFFFFF"/>
              <w:spacing w:before="0" w:beforeAutospacing="0" w:after="0" w:afterAutospacing="0" w:line="285" w:lineRule="atLeast"/>
              <w:ind w:firstLine="466"/>
              <w:jc w:val="both"/>
              <w:textAlignment w:val="baseline"/>
              <w:rPr>
                <w:rStyle w:val="s0"/>
                <w:spacing w:val="2"/>
              </w:rPr>
            </w:pPr>
            <w:r w:rsidRPr="00996FC9">
              <w:rPr>
                <w:rStyle w:val="s0"/>
              </w:rPr>
              <w:t>21</w:t>
            </w:r>
            <w:r w:rsidR="006E2B83" w:rsidRPr="00996FC9">
              <w:rPr>
                <w:rStyle w:val="s0"/>
              </w:rPr>
              <w:t>.</w:t>
            </w:r>
            <w:r w:rsidR="00991777">
              <w:rPr>
                <w:rStyle w:val="s0"/>
                <w:lang w:val="kk-KZ"/>
              </w:rPr>
              <w:t xml:space="preserve"> </w:t>
            </w:r>
            <w:r w:rsidR="0044360B" w:rsidRPr="00996FC9">
              <w:rPr>
                <w:rStyle w:val="s0"/>
              </w:rPr>
              <w:t>Источниками</w:t>
            </w:r>
            <w:r w:rsidR="00CB4AF8" w:rsidRPr="00996FC9">
              <w:rPr>
                <w:rStyle w:val="s0"/>
              </w:rPr>
              <w:t xml:space="preserve"> </w:t>
            </w:r>
            <w:r w:rsidR="0044360B" w:rsidRPr="00996FC9">
              <w:rPr>
                <w:rStyle w:val="s0"/>
              </w:rPr>
              <w:t>ин</w:t>
            </w:r>
            <w:r w:rsidR="001F3D98" w:rsidRPr="00996FC9">
              <w:rPr>
                <w:rStyle w:val="s0"/>
              </w:rPr>
              <w:t>формации</w:t>
            </w:r>
            <w:r w:rsidR="00CB4AF8" w:rsidRPr="00996FC9">
              <w:rPr>
                <w:rStyle w:val="s0"/>
              </w:rPr>
              <w:t xml:space="preserve"> </w:t>
            </w:r>
            <w:r w:rsidR="001F3D98" w:rsidRPr="00996FC9">
              <w:rPr>
                <w:rStyle w:val="s0"/>
              </w:rPr>
              <w:t>для</w:t>
            </w:r>
            <w:r w:rsidR="00CB4AF8" w:rsidRPr="00996FC9">
              <w:rPr>
                <w:rStyle w:val="s0"/>
              </w:rPr>
              <w:t xml:space="preserve"> </w:t>
            </w:r>
            <w:r w:rsidR="001F3D98" w:rsidRPr="00996FC9">
              <w:rPr>
                <w:rStyle w:val="s0"/>
              </w:rPr>
              <w:t>проведения</w:t>
            </w:r>
            <w:r w:rsidR="00CB4AF8" w:rsidRPr="00996FC9">
              <w:rPr>
                <w:rStyle w:val="s0"/>
              </w:rPr>
              <w:t xml:space="preserve"> </w:t>
            </w:r>
            <w:r w:rsidR="00BB4D6F">
              <w:rPr>
                <w:rStyle w:val="s0"/>
              </w:rPr>
              <w:t>ВАКР</w:t>
            </w:r>
            <w:r w:rsidR="00CB4AF8" w:rsidRPr="00996FC9">
              <w:rPr>
                <w:rStyle w:val="s0"/>
              </w:rPr>
              <w:t xml:space="preserve"> </w:t>
            </w:r>
            <w:r w:rsidR="0044360B" w:rsidRPr="00996FC9">
              <w:rPr>
                <w:rStyle w:val="s0"/>
              </w:rPr>
              <w:t>являются:</w:t>
            </w:r>
          </w:p>
          <w:p w:rsidR="00036D00" w:rsidRPr="00996FC9" w:rsidRDefault="0044360B" w:rsidP="009B58AE">
            <w:pPr>
              <w:pStyle w:val="pc"/>
              <w:ind w:firstLine="466"/>
              <w:jc w:val="both"/>
              <w:rPr>
                <w:rStyle w:val="s0"/>
                <w:lang w:val="ru-RU"/>
              </w:rPr>
            </w:pPr>
            <w:r w:rsidRPr="00996FC9">
              <w:rPr>
                <w:rStyle w:val="s0"/>
                <w:lang w:val="ru-RU"/>
              </w:rPr>
              <w:t>1</w:t>
            </w:r>
            <w:r w:rsidR="008B5293" w:rsidRPr="00996FC9">
              <w:rPr>
                <w:rStyle w:val="s0"/>
                <w:lang w:val="ru-RU"/>
              </w:rPr>
              <w:t>)</w:t>
            </w:r>
            <w:r w:rsidR="00CB4AF8" w:rsidRPr="00996FC9">
              <w:rPr>
                <w:rStyle w:val="s0"/>
                <w:lang w:val="ru-RU"/>
              </w:rPr>
              <w:t xml:space="preserve"> </w:t>
            </w:r>
            <w:r w:rsidRPr="00996FC9">
              <w:rPr>
                <w:rStyle w:val="s0"/>
                <w:lang w:val="ru-RU"/>
              </w:rPr>
              <w:t>внутренние</w:t>
            </w:r>
            <w:r w:rsidR="00CB4AF8" w:rsidRPr="00996FC9">
              <w:rPr>
                <w:rStyle w:val="s0"/>
                <w:lang w:val="ru-RU"/>
              </w:rPr>
              <w:t xml:space="preserve"> </w:t>
            </w:r>
            <w:r w:rsidRPr="00996FC9">
              <w:rPr>
                <w:rStyle w:val="s0"/>
                <w:lang w:val="ru-RU"/>
              </w:rPr>
              <w:t>нормативные</w:t>
            </w:r>
            <w:r w:rsidR="00CB4AF8" w:rsidRPr="00996FC9">
              <w:rPr>
                <w:rStyle w:val="s0"/>
                <w:lang w:val="ru-RU"/>
              </w:rPr>
              <w:t xml:space="preserve"> </w:t>
            </w:r>
            <w:r w:rsidRPr="00996FC9">
              <w:rPr>
                <w:rStyle w:val="s0"/>
                <w:lang w:val="ru-RU"/>
              </w:rPr>
              <w:t>и</w:t>
            </w:r>
            <w:r w:rsidR="00CB4AF8" w:rsidRPr="00996FC9">
              <w:rPr>
                <w:rStyle w:val="s0"/>
                <w:lang w:val="ru-RU"/>
              </w:rPr>
              <w:t xml:space="preserve"> </w:t>
            </w:r>
            <w:r w:rsidR="00C47F9E" w:rsidRPr="00996FC9">
              <w:rPr>
                <w:rStyle w:val="s0"/>
                <w:lang w:val="ru-RU"/>
              </w:rPr>
              <w:t>другие</w:t>
            </w:r>
            <w:r w:rsidR="00CB4AF8" w:rsidRPr="00996FC9">
              <w:rPr>
                <w:rStyle w:val="s0"/>
                <w:lang w:val="ru-RU"/>
              </w:rPr>
              <w:t xml:space="preserve"> </w:t>
            </w:r>
            <w:r w:rsidR="00C47F9E" w:rsidRPr="00996FC9">
              <w:rPr>
                <w:rStyle w:val="s0"/>
                <w:lang w:val="ru-RU"/>
              </w:rPr>
              <w:t>документы</w:t>
            </w:r>
            <w:r w:rsidR="00CB4AF8" w:rsidRPr="00996FC9">
              <w:rPr>
                <w:rStyle w:val="s0"/>
                <w:lang w:val="ru-RU"/>
              </w:rPr>
              <w:t xml:space="preserve"> </w:t>
            </w:r>
            <w:r w:rsidR="00C47F9E" w:rsidRPr="00996FC9">
              <w:rPr>
                <w:rStyle w:val="s0"/>
                <w:lang w:val="ru-RU"/>
              </w:rPr>
              <w:t>Предприятия,</w:t>
            </w:r>
            <w:r w:rsidR="00CB4AF8" w:rsidRPr="00996FC9">
              <w:rPr>
                <w:rStyle w:val="s0"/>
                <w:lang w:val="ru-RU"/>
              </w:rPr>
              <w:t xml:space="preserve"> </w:t>
            </w:r>
            <w:r w:rsidR="00C47F9E" w:rsidRPr="00996FC9">
              <w:rPr>
                <w:rStyle w:val="s0"/>
                <w:lang w:val="ru-RU"/>
              </w:rPr>
              <w:t>нормативно</w:t>
            </w:r>
            <w:r w:rsidR="00CB4AF8" w:rsidRPr="00996FC9">
              <w:rPr>
                <w:rStyle w:val="s0"/>
                <w:lang w:val="ru-RU"/>
              </w:rPr>
              <w:t xml:space="preserve"> </w:t>
            </w:r>
            <w:r w:rsidR="00C47F9E" w:rsidRPr="00996FC9">
              <w:rPr>
                <w:rStyle w:val="s0"/>
                <w:lang w:val="ru-RU"/>
              </w:rPr>
              <w:t>-</w:t>
            </w:r>
            <w:r w:rsidR="00CB4AF8" w:rsidRPr="00996FC9">
              <w:rPr>
                <w:rStyle w:val="s0"/>
                <w:lang w:val="ru-RU"/>
              </w:rPr>
              <w:t xml:space="preserve"> </w:t>
            </w:r>
            <w:r w:rsidRPr="00996FC9">
              <w:rPr>
                <w:rStyle w:val="s0"/>
                <w:lang w:val="ru-RU"/>
              </w:rPr>
              <w:t>правовые</w:t>
            </w:r>
            <w:r w:rsidR="00CB4AF8" w:rsidRPr="00996FC9">
              <w:rPr>
                <w:rStyle w:val="s0"/>
                <w:lang w:val="ru-RU"/>
              </w:rPr>
              <w:t xml:space="preserve"> </w:t>
            </w:r>
            <w:r w:rsidRPr="00996FC9">
              <w:rPr>
                <w:rStyle w:val="s0"/>
                <w:lang w:val="ru-RU"/>
              </w:rPr>
              <w:t>акты</w:t>
            </w:r>
            <w:r w:rsidR="00CB4AF8" w:rsidRPr="00996FC9">
              <w:rPr>
                <w:rStyle w:val="s0"/>
                <w:lang w:val="ru-RU"/>
              </w:rPr>
              <w:t xml:space="preserve"> </w:t>
            </w:r>
            <w:r w:rsidRPr="00996FC9">
              <w:rPr>
                <w:rStyle w:val="s0"/>
                <w:lang w:val="ru-RU"/>
              </w:rPr>
              <w:t>Республики</w:t>
            </w:r>
            <w:r w:rsidR="00CB4AF8" w:rsidRPr="00996FC9">
              <w:rPr>
                <w:rStyle w:val="s0"/>
                <w:lang w:val="ru-RU"/>
              </w:rPr>
              <w:t xml:space="preserve"> </w:t>
            </w:r>
            <w:r w:rsidRPr="00996FC9">
              <w:rPr>
                <w:rStyle w:val="s0"/>
                <w:lang w:val="ru-RU"/>
              </w:rPr>
              <w:t>Казахстан,</w:t>
            </w:r>
            <w:r w:rsidR="00CB4AF8" w:rsidRPr="00996FC9">
              <w:rPr>
                <w:rStyle w:val="s0"/>
                <w:lang w:val="ru-RU"/>
              </w:rPr>
              <w:t xml:space="preserve"> </w:t>
            </w:r>
            <w:r w:rsidRPr="00996FC9">
              <w:rPr>
                <w:rStyle w:val="s0"/>
                <w:lang w:val="ru-RU"/>
              </w:rPr>
              <w:t>затрагивающие</w:t>
            </w:r>
            <w:r w:rsidR="00CB4AF8" w:rsidRPr="00996FC9">
              <w:rPr>
                <w:rStyle w:val="s0"/>
                <w:lang w:val="ru-RU"/>
              </w:rPr>
              <w:t xml:space="preserve"> </w:t>
            </w:r>
            <w:r w:rsidRPr="00996FC9">
              <w:rPr>
                <w:rStyle w:val="s0"/>
                <w:lang w:val="ru-RU"/>
              </w:rPr>
              <w:t>деятельность</w:t>
            </w:r>
            <w:r w:rsidR="00CB4AF8" w:rsidRPr="00996FC9">
              <w:rPr>
                <w:rStyle w:val="s0"/>
                <w:lang w:val="ru-RU"/>
              </w:rPr>
              <w:t xml:space="preserve"> </w:t>
            </w:r>
            <w:r w:rsidRPr="00996FC9">
              <w:rPr>
                <w:rStyle w:val="s0"/>
                <w:lang w:val="ru-RU"/>
              </w:rPr>
              <w:t>Подразделения;</w:t>
            </w:r>
          </w:p>
          <w:p w:rsidR="00C47F9E" w:rsidRPr="00996FC9" w:rsidRDefault="00C47F9E" w:rsidP="009B58AE">
            <w:pPr>
              <w:pStyle w:val="aff3"/>
              <w:shd w:val="clear" w:color="auto" w:fill="FFFFFF"/>
              <w:spacing w:before="0" w:beforeAutospacing="0" w:after="0" w:afterAutospacing="0" w:line="285" w:lineRule="atLeast"/>
              <w:ind w:firstLine="466"/>
              <w:jc w:val="both"/>
              <w:textAlignment w:val="baseline"/>
              <w:rPr>
                <w:color w:val="000000"/>
                <w:spacing w:val="2"/>
              </w:rPr>
            </w:pPr>
            <w:r w:rsidRPr="00996FC9">
              <w:rPr>
                <w:color w:val="000000"/>
                <w:spacing w:val="2"/>
              </w:rPr>
              <w:t>2)</w:t>
            </w:r>
            <w:r w:rsidR="00CB4AF8" w:rsidRPr="00996FC9">
              <w:rPr>
                <w:color w:val="000000"/>
                <w:spacing w:val="2"/>
              </w:rPr>
              <w:t xml:space="preserve"> </w:t>
            </w:r>
            <w:r w:rsidRPr="00996FC9">
              <w:rPr>
                <w:color w:val="000000"/>
                <w:spacing w:val="2"/>
              </w:rPr>
              <w:t>данные</w:t>
            </w:r>
            <w:r w:rsidR="00CB4AF8" w:rsidRPr="00996FC9">
              <w:rPr>
                <w:color w:val="000000"/>
                <w:spacing w:val="2"/>
              </w:rPr>
              <w:t xml:space="preserve"> </w:t>
            </w:r>
            <w:r w:rsidRPr="00996FC9">
              <w:rPr>
                <w:color w:val="000000"/>
                <w:spacing w:val="2"/>
              </w:rPr>
              <w:t>информационных</w:t>
            </w:r>
            <w:r w:rsidR="00CB4AF8" w:rsidRPr="00996FC9">
              <w:rPr>
                <w:color w:val="000000"/>
                <w:spacing w:val="2"/>
              </w:rPr>
              <w:t xml:space="preserve"> </w:t>
            </w:r>
            <w:r w:rsidRPr="00996FC9">
              <w:rPr>
                <w:color w:val="000000"/>
                <w:spacing w:val="2"/>
              </w:rPr>
              <w:t>систем</w:t>
            </w:r>
            <w:r w:rsidR="00CB4AF8" w:rsidRPr="00996FC9">
              <w:rPr>
                <w:color w:val="000000"/>
                <w:spacing w:val="2"/>
              </w:rPr>
              <w:t xml:space="preserve"> </w:t>
            </w:r>
            <w:r w:rsidR="008B5293" w:rsidRPr="00996FC9">
              <w:rPr>
                <w:color w:val="000000"/>
                <w:spacing w:val="2"/>
              </w:rPr>
              <w:t>государственных</w:t>
            </w:r>
            <w:r w:rsidR="00CB4AF8" w:rsidRPr="00996FC9">
              <w:rPr>
                <w:color w:val="000000"/>
                <w:spacing w:val="2"/>
              </w:rPr>
              <w:t xml:space="preserve"> </w:t>
            </w:r>
            <w:r w:rsidR="008B5293" w:rsidRPr="00996FC9">
              <w:rPr>
                <w:color w:val="000000"/>
                <w:spacing w:val="2"/>
              </w:rPr>
              <w:t>и</w:t>
            </w:r>
            <w:r w:rsidR="00CB4AF8" w:rsidRPr="00996FC9">
              <w:rPr>
                <w:color w:val="000000"/>
                <w:spacing w:val="2"/>
              </w:rPr>
              <w:t xml:space="preserve"> </w:t>
            </w:r>
            <w:r w:rsidR="008B5293" w:rsidRPr="00996FC9">
              <w:rPr>
                <w:color w:val="000000"/>
                <w:spacing w:val="2"/>
              </w:rPr>
              <w:t>правоохранительных</w:t>
            </w:r>
            <w:r w:rsidR="00CB4AF8" w:rsidRPr="00996FC9">
              <w:rPr>
                <w:color w:val="000000"/>
                <w:spacing w:val="2"/>
              </w:rPr>
              <w:t xml:space="preserve"> </w:t>
            </w:r>
            <w:r w:rsidR="008B5293" w:rsidRPr="00996FC9">
              <w:rPr>
                <w:color w:val="000000"/>
                <w:spacing w:val="2"/>
              </w:rPr>
              <w:t>органо</w:t>
            </w:r>
            <w:r w:rsidRPr="00996FC9">
              <w:rPr>
                <w:color w:val="000000"/>
                <w:spacing w:val="2"/>
              </w:rPr>
              <w:t>в</w:t>
            </w:r>
            <w:r w:rsidR="008B5293" w:rsidRPr="00996FC9">
              <w:rPr>
                <w:color w:val="000000"/>
                <w:spacing w:val="2"/>
              </w:rPr>
              <w:t>;</w:t>
            </w:r>
          </w:p>
          <w:p w:rsidR="00C47F9E" w:rsidRPr="00996FC9" w:rsidRDefault="00C47F9E" w:rsidP="009B58AE">
            <w:pPr>
              <w:pStyle w:val="aff3"/>
              <w:shd w:val="clear" w:color="auto" w:fill="FFFFFF"/>
              <w:spacing w:before="0" w:beforeAutospacing="0" w:after="0" w:afterAutospacing="0" w:line="285" w:lineRule="atLeast"/>
              <w:ind w:firstLine="466"/>
              <w:jc w:val="both"/>
              <w:textAlignment w:val="baseline"/>
              <w:rPr>
                <w:color w:val="000000"/>
                <w:spacing w:val="2"/>
              </w:rPr>
            </w:pPr>
            <w:r w:rsidRPr="00996FC9">
              <w:rPr>
                <w:color w:val="000000"/>
                <w:spacing w:val="2"/>
              </w:rPr>
              <w:t>3</w:t>
            </w:r>
            <w:r w:rsidR="008B5293" w:rsidRPr="00996FC9">
              <w:rPr>
                <w:color w:val="000000"/>
                <w:spacing w:val="2"/>
              </w:rPr>
              <w:t>)</w:t>
            </w:r>
            <w:r w:rsidR="00CB4AF8" w:rsidRPr="00996FC9">
              <w:rPr>
                <w:color w:val="000000"/>
                <w:spacing w:val="2"/>
              </w:rPr>
              <w:t xml:space="preserve"> </w:t>
            </w:r>
            <w:r w:rsidR="008B5293" w:rsidRPr="00996FC9">
              <w:rPr>
                <w:color w:val="000000"/>
                <w:spacing w:val="2"/>
              </w:rPr>
              <w:t>результаты</w:t>
            </w:r>
            <w:r w:rsidR="00CB4AF8" w:rsidRPr="00996FC9">
              <w:rPr>
                <w:color w:val="000000"/>
                <w:spacing w:val="2"/>
              </w:rPr>
              <w:t xml:space="preserve"> </w:t>
            </w:r>
            <w:r w:rsidR="008B5293" w:rsidRPr="00996FC9">
              <w:rPr>
                <w:color w:val="000000"/>
                <w:spacing w:val="2"/>
              </w:rPr>
              <w:t>антикоррупционного</w:t>
            </w:r>
            <w:r w:rsidR="00CB4AF8" w:rsidRPr="00996FC9">
              <w:rPr>
                <w:color w:val="000000"/>
                <w:spacing w:val="2"/>
              </w:rPr>
              <w:t xml:space="preserve"> </w:t>
            </w:r>
            <w:r w:rsidR="008B5293" w:rsidRPr="00996FC9">
              <w:rPr>
                <w:color w:val="000000"/>
                <w:spacing w:val="2"/>
              </w:rPr>
              <w:t>мониторинга;</w:t>
            </w:r>
          </w:p>
          <w:p w:rsidR="006D4941" w:rsidRPr="00996FC9" w:rsidRDefault="00C47F9E" w:rsidP="009B58AE">
            <w:pPr>
              <w:pStyle w:val="aff3"/>
              <w:shd w:val="clear" w:color="auto" w:fill="FFFFFF"/>
              <w:spacing w:before="0" w:beforeAutospacing="0" w:after="0" w:afterAutospacing="0" w:line="285" w:lineRule="atLeast"/>
              <w:ind w:firstLine="466"/>
              <w:jc w:val="both"/>
              <w:textAlignment w:val="baseline"/>
              <w:rPr>
                <w:color w:val="000000"/>
                <w:spacing w:val="2"/>
              </w:rPr>
            </w:pPr>
            <w:r w:rsidRPr="00996FC9">
              <w:rPr>
                <w:color w:val="000000"/>
                <w:spacing w:val="2"/>
              </w:rPr>
              <w:t>4</w:t>
            </w:r>
            <w:r w:rsidR="008B5293" w:rsidRPr="00996FC9">
              <w:rPr>
                <w:color w:val="000000"/>
                <w:spacing w:val="2"/>
              </w:rPr>
              <w:t>)</w:t>
            </w:r>
            <w:r w:rsidR="00CB4AF8" w:rsidRPr="00996FC9">
              <w:rPr>
                <w:color w:val="000000"/>
                <w:spacing w:val="2"/>
              </w:rPr>
              <w:t xml:space="preserve"> </w:t>
            </w:r>
            <w:r w:rsidR="006D4941" w:rsidRPr="00996FC9">
              <w:rPr>
                <w:color w:val="000000"/>
                <w:spacing w:val="2"/>
              </w:rPr>
              <w:t>результаты</w:t>
            </w:r>
            <w:r w:rsidR="00CB4AF8" w:rsidRPr="00996FC9">
              <w:rPr>
                <w:color w:val="000000"/>
                <w:spacing w:val="2"/>
              </w:rPr>
              <w:t xml:space="preserve"> </w:t>
            </w:r>
            <w:r w:rsidR="006D4941" w:rsidRPr="00996FC9">
              <w:rPr>
                <w:color w:val="000000"/>
                <w:spacing w:val="2"/>
              </w:rPr>
              <w:t>ранее</w:t>
            </w:r>
            <w:r w:rsidR="00CB4AF8" w:rsidRPr="00996FC9">
              <w:rPr>
                <w:color w:val="000000"/>
                <w:spacing w:val="2"/>
              </w:rPr>
              <w:t xml:space="preserve"> </w:t>
            </w:r>
            <w:r w:rsidR="006D4941" w:rsidRPr="00996FC9">
              <w:rPr>
                <w:color w:val="000000"/>
                <w:spacing w:val="2"/>
              </w:rPr>
              <w:t>проведенного</w:t>
            </w:r>
            <w:r w:rsidR="00CB4AF8" w:rsidRPr="00996FC9">
              <w:rPr>
                <w:color w:val="000000"/>
                <w:spacing w:val="2"/>
              </w:rPr>
              <w:t xml:space="preserve"> </w:t>
            </w:r>
            <w:r w:rsidR="00651DE1">
              <w:rPr>
                <w:color w:val="000000"/>
                <w:spacing w:val="2"/>
              </w:rPr>
              <w:t>ВАКР</w:t>
            </w:r>
            <w:r w:rsidR="006D4941" w:rsidRPr="00996FC9">
              <w:rPr>
                <w:color w:val="000000"/>
                <w:spacing w:val="2"/>
              </w:rPr>
              <w:t>;</w:t>
            </w:r>
          </w:p>
          <w:p w:rsidR="00C47F9E" w:rsidRPr="00996FC9" w:rsidRDefault="006D4941" w:rsidP="009B58AE">
            <w:pPr>
              <w:pStyle w:val="aff3"/>
              <w:shd w:val="clear" w:color="auto" w:fill="FFFFFF"/>
              <w:spacing w:before="0" w:beforeAutospacing="0" w:after="0" w:afterAutospacing="0" w:line="285" w:lineRule="atLeast"/>
              <w:ind w:firstLine="466"/>
              <w:jc w:val="both"/>
              <w:textAlignment w:val="baseline"/>
              <w:rPr>
                <w:color w:val="000000"/>
                <w:spacing w:val="2"/>
              </w:rPr>
            </w:pPr>
            <w:r w:rsidRPr="00996FC9">
              <w:rPr>
                <w:color w:val="000000"/>
                <w:spacing w:val="2"/>
              </w:rPr>
              <w:t>5)</w:t>
            </w:r>
            <w:r w:rsidR="00CB4AF8" w:rsidRPr="00996FC9">
              <w:rPr>
                <w:color w:val="000000"/>
                <w:spacing w:val="2"/>
              </w:rPr>
              <w:t xml:space="preserve"> </w:t>
            </w:r>
            <w:r w:rsidR="008B5293" w:rsidRPr="00996FC9">
              <w:rPr>
                <w:color w:val="000000"/>
                <w:spacing w:val="2"/>
              </w:rPr>
              <w:t>сведения</w:t>
            </w:r>
            <w:r w:rsidR="00CB4AF8" w:rsidRPr="00996FC9">
              <w:rPr>
                <w:color w:val="000000"/>
                <w:spacing w:val="2"/>
              </w:rPr>
              <w:t xml:space="preserve"> </w:t>
            </w:r>
            <w:r w:rsidR="008B5293" w:rsidRPr="00996FC9">
              <w:rPr>
                <w:color w:val="000000"/>
                <w:spacing w:val="2"/>
              </w:rPr>
              <w:t>о</w:t>
            </w:r>
            <w:r w:rsidR="00CB4AF8" w:rsidRPr="00996FC9">
              <w:rPr>
                <w:color w:val="000000"/>
                <w:spacing w:val="2"/>
              </w:rPr>
              <w:t xml:space="preserve"> </w:t>
            </w:r>
            <w:r w:rsidR="008B5293" w:rsidRPr="00996FC9">
              <w:rPr>
                <w:color w:val="000000"/>
                <w:spacing w:val="2"/>
              </w:rPr>
              <w:t>выявлении</w:t>
            </w:r>
            <w:r w:rsidR="00CB4AF8" w:rsidRPr="00996FC9">
              <w:rPr>
                <w:color w:val="000000"/>
                <w:spacing w:val="2"/>
              </w:rPr>
              <w:t xml:space="preserve"> </w:t>
            </w:r>
            <w:r w:rsidR="008B5293" w:rsidRPr="00996FC9">
              <w:rPr>
                <w:color w:val="000000"/>
                <w:spacing w:val="2"/>
              </w:rPr>
              <w:t>и</w:t>
            </w:r>
            <w:r w:rsidR="00CB4AF8" w:rsidRPr="00996FC9">
              <w:rPr>
                <w:color w:val="000000"/>
                <w:spacing w:val="2"/>
              </w:rPr>
              <w:t xml:space="preserve"> </w:t>
            </w:r>
            <w:r w:rsidR="008B5293" w:rsidRPr="00996FC9">
              <w:rPr>
                <w:color w:val="000000"/>
                <w:spacing w:val="2"/>
              </w:rPr>
              <w:t>привлечении</w:t>
            </w:r>
            <w:r w:rsidR="00CB4AF8" w:rsidRPr="00996FC9">
              <w:rPr>
                <w:color w:val="000000"/>
                <w:spacing w:val="2"/>
              </w:rPr>
              <w:t xml:space="preserve"> </w:t>
            </w:r>
            <w:r w:rsidR="008B5293" w:rsidRPr="00996FC9">
              <w:rPr>
                <w:color w:val="000000"/>
                <w:spacing w:val="2"/>
              </w:rPr>
              <w:t>к</w:t>
            </w:r>
            <w:r w:rsidR="00CB4AF8" w:rsidRPr="00996FC9">
              <w:rPr>
                <w:color w:val="000000"/>
                <w:spacing w:val="2"/>
              </w:rPr>
              <w:t xml:space="preserve"> </w:t>
            </w:r>
            <w:r w:rsidR="008B5293" w:rsidRPr="00996FC9">
              <w:rPr>
                <w:color w:val="000000"/>
                <w:spacing w:val="2"/>
              </w:rPr>
              <w:t>ответственн</w:t>
            </w:r>
            <w:r w:rsidR="00C47F9E" w:rsidRPr="00996FC9">
              <w:rPr>
                <w:color w:val="000000"/>
                <w:spacing w:val="2"/>
              </w:rPr>
              <w:t>ости</w:t>
            </w:r>
            <w:r w:rsidR="00CB4AF8" w:rsidRPr="00996FC9">
              <w:rPr>
                <w:color w:val="000000"/>
                <w:spacing w:val="2"/>
              </w:rPr>
              <w:t xml:space="preserve"> </w:t>
            </w:r>
            <w:r w:rsidR="00C47F9E" w:rsidRPr="00996FC9">
              <w:rPr>
                <w:color w:val="000000"/>
                <w:spacing w:val="2"/>
              </w:rPr>
              <w:t>работников</w:t>
            </w:r>
            <w:r w:rsidR="00CB4AF8" w:rsidRPr="00996FC9">
              <w:rPr>
                <w:color w:val="000000"/>
                <w:spacing w:val="2"/>
              </w:rPr>
              <w:t xml:space="preserve"> </w:t>
            </w:r>
            <w:r w:rsidR="00C47F9E" w:rsidRPr="00996FC9">
              <w:rPr>
                <w:color w:val="000000"/>
                <w:spacing w:val="2"/>
              </w:rPr>
              <w:t>Предприятия</w:t>
            </w:r>
            <w:r w:rsidR="00CB4AF8" w:rsidRPr="00996FC9">
              <w:rPr>
                <w:color w:val="000000"/>
                <w:spacing w:val="2"/>
              </w:rPr>
              <w:t xml:space="preserve"> </w:t>
            </w:r>
            <w:r w:rsidR="008B5293" w:rsidRPr="00996FC9">
              <w:rPr>
                <w:color w:val="000000"/>
                <w:spacing w:val="2"/>
              </w:rPr>
              <w:t>за</w:t>
            </w:r>
            <w:r w:rsidR="00CB4AF8" w:rsidRPr="00996FC9">
              <w:rPr>
                <w:color w:val="000000"/>
                <w:spacing w:val="2"/>
              </w:rPr>
              <w:t xml:space="preserve"> </w:t>
            </w:r>
            <w:r w:rsidR="008B5293" w:rsidRPr="00996FC9">
              <w:rPr>
                <w:color w:val="000000"/>
                <w:spacing w:val="2"/>
              </w:rPr>
              <w:t>совершение</w:t>
            </w:r>
            <w:r w:rsidR="00CB4AF8" w:rsidRPr="00996FC9">
              <w:rPr>
                <w:color w:val="000000"/>
                <w:spacing w:val="2"/>
              </w:rPr>
              <w:t xml:space="preserve"> </w:t>
            </w:r>
            <w:r w:rsidR="008B5293" w:rsidRPr="00996FC9">
              <w:rPr>
                <w:color w:val="000000"/>
                <w:spacing w:val="2"/>
              </w:rPr>
              <w:t>коррупционных</w:t>
            </w:r>
            <w:r w:rsidR="00CB4AF8" w:rsidRPr="00996FC9">
              <w:rPr>
                <w:color w:val="000000"/>
                <w:spacing w:val="2"/>
              </w:rPr>
              <w:t xml:space="preserve"> </w:t>
            </w:r>
            <w:r w:rsidR="008B5293" w:rsidRPr="00996FC9">
              <w:rPr>
                <w:color w:val="000000"/>
                <w:spacing w:val="2"/>
              </w:rPr>
              <w:t>правонарушений;</w:t>
            </w:r>
            <w:r w:rsidR="00CB4AF8" w:rsidRPr="00996FC9">
              <w:rPr>
                <w:color w:val="000000"/>
                <w:spacing w:val="2"/>
              </w:rPr>
              <w:t xml:space="preserve"> </w:t>
            </w:r>
          </w:p>
          <w:p w:rsidR="00C47F9E" w:rsidRPr="00996FC9" w:rsidRDefault="00C47F9E" w:rsidP="009B58AE">
            <w:pPr>
              <w:pStyle w:val="aff3"/>
              <w:shd w:val="clear" w:color="auto" w:fill="FFFFFF"/>
              <w:spacing w:before="0" w:beforeAutospacing="0" w:after="0" w:afterAutospacing="0" w:line="285" w:lineRule="atLeast"/>
              <w:ind w:firstLine="466"/>
              <w:jc w:val="both"/>
              <w:textAlignment w:val="baseline"/>
              <w:rPr>
                <w:color w:val="000000"/>
                <w:spacing w:val="2"/>
              </w:rPr>
            </w:pPr>
            <w:r w:rsidRPr="00996FC9">
              <w:rPr>
                <w:color w:val="000000"/>
                <w:spacing w:val="2"/>
              </w:rPr>
              <w:t>6</w:t>
            </w:r>
            <w:r w:rsidR="008B5293" w:rsidRPr="00996FC9">
              <w:rPr>
                <w:color w:val="000000"/>
                <w:spacing w:val="2"/>
              </w:rPr>
              <w:t>)</w:t>
            </w:r>
            <w:r w:rsidR="00CB4AF8" w:rsidRPr="00996FC9">
              <w:rPr>
                <w:color w:val="000000"/>
                <w:spacing w:val="2"/>
              </w:rPr>
              <w:t xml:space="preserve"> </w:t>
            </w:r>
            <w:r w:rsidR="008B5293" w:rsidRPr="00996FC9">
              <w:rPr>
                <w:color w:val="000000"/>
                <w:spacing w:val="2"/>
              </w:rPr>
              <w:t>результаты</w:t>
            </w:r>
            <w:r w:rsidR="00CB4AF8" w:rsidRPr="00996FC9">
              <w:rPr>
                <w:color w:val="000000"/>
                <w:spacing w:val="2"/>
              </w:rPr>
              <w:t xml:space="preserve"> </w:t>
            </w:r>
            <w:r w:rsidR="006D4941" w:rsidRPr="00996FC9">
              <w:rPr>
                <w:color w:val="000000"/>
                <w:spacing w:val="2"/>
              </w:rPr>
              <w:t>анкетировании</w:t>
            </w:r>
            <w:r w:rsidR="00CB4AF8" w:rsidRPr="00996FC9">
              <w:rPr>
                <w:color w:val="000000"/>
                <w:spacing w:val="2"/>
              </w:rPr>
              <w:t xml:space="preserve"> </w:t>
            </w:r>
            <w:r w:rsidR="006D4941" w:rsidRPr="00996FC9">
              <w:rPr>
                <w:color w:val="000000"/>
                <w:spacing w:val="2"/>
              </w:rPr>
              <w:t>работников</w:t>
            </w:r>
            <w:r w:rsidR="00CB4AF8" w:rsidRPr="00996FC9">
              <w:rPr>
                <w:color w:val="000000"/>
                <w:spacing w:val="2"/>
              </w:rPr>
              <w:t xml:space="preserve"> </w:t>
            </w:r>
            <w:r w:rsidR="006D4941" w:rsidRPr="00996FC9">
              <w:rPr>
                <w:color w:val="000000"/>
                <w:spacing w:val="2"/>
              </w:rPr>
              <w:t>Предприятия</w:t>
            </w:r>
            <w:r w:rsidRPr="00996FC9">
              <w:rPr>
                <w:color w:val="000000"/>
                <w:spacing w:val="2"/>
              </w:rPr>
              <w:t>;</w:t>
            </w:r>
          </w:p>
          <w:p w:rsidR="00036D00" w:rsidRPr="00996FC9" w:rsidRDefault="00C47F9E" w:rsidP="00104721">
            <w:pPr>
              <w:pStyle w:val="aff3"/>
              <w:shd w:val="clear" w:color="auto" w:fill="FFFFFF"/>
              <w:spacing w:before="0" w:beforeAutospacing="0" w:after="0" w:afterAutospacing="0" w:line="285" w:lineRule="atLeast"/>
              <w:ind w:firstLine="466"/>
              <w:jc w:val="both"/>
              <w:textAlignment w:val="baseline"/>
              <w:rPr>
                <w:rStyle w:val="s0"/>
                <w:spacing w:val="2"/>
              </w:rPr>
            </w:pPr>
            <w:r w:rsidRPr="00996FC9">
              <w:rPr>
                <w:spacing w:val="2"/>
              </w:rPr>
              <w:t>7</w:t>
            </w:r>
            <w:r w:rsidR="0044360B" w:rsidRPr="00996FC9">
              <w:rPr>
                <w:rStyle w:val="s0"/>
              </w:rPr>
              <w:t>)</w:t>
            </w:r>
            <w:r w:rsidR="00CB4AF8" w:rsidRPr="00996FC9">
              <w:rPr>
                <w:rStyle w:val="s0"/>
              </w:rPr>
              <w:t xml:space="preserve"> </w:t>
            </w:r>
            <w:r w:rsidR="0044360B" w:rsidRPr="00996FC9">
              <w:rPr>
                <w:rStyle w:val="s0"/>
              </w:rPr>
              <w:t>результаты</w:t>
            </w:r>
            <w:r w:rsidR="00CB4AF8" w:rsidRPr="00996FC9">
              <w:rPr>
                <w:rStyle w:val="s0"/>
              </w:rPr>
              <w:t xml:space="preserve"> </w:t>
            </w:r>
            <w:r w:rsidR="0044360B" w:rsidRPr="00996FC9">
              <w:rPr>
                <w:rStyle w:val="s0"/>
              </w:rPr>
              <w:t>ранее</w:t>
            </w:r>
            <w:r w:rsidR="00CB4AF8" w:rsidRPr="00996FC9">
              <w:rPr>
                <w:rStyle w:val="s0"/>
              </w:rPr>
              <w:t xml:space="preserve"> </w:t>
            </w:r>
            <w:r w:rsidR="0044360B" w:rsidRPr="00996FC9">
              <w:rPr>
                <w:rStyle w:val="s0"/>
              </w:rPr>
              <w:t>проведенных</w:t>
            </w:r>
            <w:r w:rsidR="00CB4AF8" w:rsidRPr="00996FC9">
              <w:rPr>
                <w:rStyle w:val="s0"/>
              </w:rPr>
              <w:t xml:space="preserve"> </w:t>
            </w:r>
            <w:r w:rsidR="0044360B" w:rsidRPr="00996FC9">
              <w:rPr>
                <w:rStyle w:val="s0"/>
              </w:rPr>
              <w:t>проверок</w:t>
            </w:r>
            <w:r w:rsidR="00CB4AF8" w:rsidRPr="00996FC9">
              <w:rPr>
                <w:rStyle w:val="s0"/>
              </w:rPr>
              <w:t xml:space="preserve"> </w:t>
            </w:r>
            <w:r w:rsidR="0044360B" w:rsidRPr="00996FC9">
              <w:rPr>
                <w:rStyle w:val="s0"/>
              </w:rPr>
              <w:t>извне</w:t>
            </w:r>
            <w:r w:rsidR="00CB4AF8" w:rsidRPr="00996FC9">
              <w:rPr>
                <w:rStyle w:val="s0"/>
              </w:rPr>
              <w:t xml:space="preserve"> </w:t>
            </w:r>
            <w:r w:rsidR="0044360B" w:rsidRPr="00996FC9">
              <w:rPr>
                <w:rStyle w:val="s0"/>
              </w:rPr>
              <w:t>и/или</w:t>
            </w:r>
            <w:r w:rsidR="00CB4AF8" w:rsidRPr="00996FC9">
              <w:rPr>
                <w:rStyle w:val="s0"/>
              </w:rPr>
              <w:t xml:space="preserve"> </w:t>
            </w:r>
            <w:r w:rsidR="0044360B" w:rsidRPr="00996FC9">
              <w:rPr>
                <w:rStyle w:val="s0"/>
              </w:rPr>
              <w:t>результаты</w:t>
            </w:r>
            <w:r w:rsidR="00CB4AF8" w:rsidRPr="00996FC9">
              <w:rPr>
                <w:rStyle w:val="s0"/>
              </w:rPr>
              <w:t xml:space="preserve"> </w:t>
            </w:r>
            <w:r w:rsidR="0044360B" w:rsidRPr="00996FC9">
              <w:rPr>
                <w:rStyle w:val="s0"/>
              </w:rPr>
              <w:t>проверок</w:t>
            </w:r>
            <w:r w:rsidR="00CB4AF8" w:rsidRPr="00996FC9">
              <w:rPr>
                <w:rStyle w:val="s0"/>
              </w:rPr>
              <w:t xml:space="preserve"> </w:t>
            </w:r>
            <w:r w:rsidR="0044360B" w:rsidRPr="00996FC9">
              <w:rPr>
                <w:rStyle w:val="s0"/>
              </w:rPr>
              <w:t>внутренних</w:t>
            </w:r>
            <w:r w:rsidR="00CB4AF8" w:rsidRPr="00996FC9">
              <w:rPr>
                <w:rStyle w:val="s0"/>
              </w:rPr>
              <w:t xml:space="preserve"> </w:t>
            </w:r>
            <w:r w:rsidR="0044360B" w:rsidRPr="00996FC9">
              <w:rPr>
                <w:rStyle w:val="s0"/>
              </w:rPr>
              <w:t>аудиторов</w:t>
            </w:r>
            <w:r w:rsidR="00CB4AF8" w:rsidRPr="00996FC9">
              <w:rPr>
                <w:rStyle w:val="s0"/>
              </w:rPr>
              <w:t xml:space="preserve"> </w:t>
            </w:r>
            <w:r w:rsidR="0044360B" w:rsidRPr="00996FC9">
              <w:rPr>
                <w:rStyle w:val="s0"/>
              </w:rPr>
              <w:t>Предприятия;</w:t>
            </w:r>
          </w:p>
          <w:p w:rsidR="00036D00" w:rsidRPr="00996FC9" w:rsidRDefault="00C47F9E" w:rsidP="00104721">
            <w:pPr>
              <w:pStyle w:val="pc"/>
              <w:ind w:firstLine="466"/>
              <w:jc w:val="both"/>
              <w:rPr>
                <w:rStyle w:val="s0"/>
                <w:color w:val="auto"/>
                <w:lang w:val="ru-RU"/>
              </w:rPr>
            </w:pPr>
            <w:r w:rsidRPr="00996FC9">
              <w:rPr>
                <w:rStyle w:val="s0"/>
                <w:color w:val="auto"/>
                <w:lang w:val="ru-RU"/>
              </w:rPr>
              <w:t>8</w:t>
            </w:r>
            <w:r w:rsidR="0044360B" w:rsidRPr="00996FC9">
              <w:rPr>
                <w:rStyle w:val="s0"/>
                <w:color w:val="auto"/>
                <w:lang w:val="ru-RU"/>
              </w:rPr>
              <w:t>)</w:t>
            </w:r>
            <w:r w:rsidR="00CB4AF8" w:rsidRPr="00996FC9">
              <w:rPr>
                <w:rStyle w:val="s0"/>
                <w:color w:val="auto"/>
                <w:lang w:val="ru-RU"/>
              </w:rPr>
              <w:t xml:space="preserve"> </w:t>
            </w:r>
            <w:r w:rsidR="0044360B" w:rsidRPr="00996FC9">
              <w:rPr>
                <w:rStyle w:val="s0"/>
                <w:color w:val="auto"/>
                <w:lang w:val="ru-RU"/>
              </w:rPr>
              <w:t>результаты</w:t>
            </w:r>
            <w:r w:rsidR="00CB4AF8" w:rsidRPr="00996FC9">
              <w:rPr>
                <w:rStyle w:val="s0"/>
                <w:color w:val="auto"/>
                <w:lang w:val="ru-RU"/>
              </w:rPr>
              <w:t xml:space="preserve"> </w:t>
            </w:r>
            <w:r w:rsidR="0044360B" w:rsidRPr="00996FC9">
              <w:rPr>
                <w:rStyle w:val="s0"/>
                <w:color w:val="auto"/>
                <w:lang w:val="ru-RU"/>
              </w:rPr>
              <w:t>оценки</w:t>
            </w:r>
            <w:r w:rsidR="00CB4AF8" w:rsidRPr="00996FC9">
              <w:rPr>
                <w:rStyle w:val="s0"/>
                <w:color w:val="auto"/>
                <w:lang w:val="ru-RU"/>
              </w:rPr>
              <w:t xml:space="preserve"> </w:t>
            </w:r>
            <w:proofErr w:type="spellStart"/>
            <w:r w:rsidR="0044360B" w:rsidRPr="00996FC9">
              <w:rPr>
                <w:rStyle w:val="s0"/>
                <w:color w:val="auto"/>
                <w:lang w:val="ru-RU"/>
              </w:rPr>
              <w:t>комплаенс</w:t>
            </w:r>
            <w:proofErr w:type="spellEnd"/>
            <w:r w:rsidR="0044360B" w:rsidRPr="00996FC9">
              <w:rPr>
                <w:rStyle w:val="s0"/>
                <w:color w:val="auto"/>
                <w:lang w:val="ru-RU"/>
              </w:rPr>
              <w:t>-рисков;</w:t>
            </w:r>
          </w:p>
          <w:p w:rsidR="00036D00" w:rsidRPr="00996FC9" w:rsidRDefault="00C47F9E" w:rsidP="009B58AE">
            <w:pPr>
              <w:pStyle w:val="pc"/>
              <w:ind w:firstLine="466"/>
              <w:jc w:val="both"/>
              <w:rPr>
                <w:rStyle w:val="s0"/>
                <w:lang w:val="ru-RU"/>
              </w:rPr>
            </w:pPr>
            <w:r w:rsidRPr="00996FC9">
              <w:rPr>
                <w:rStyle w:val="s0"/>
                <w:lang w:val="ru-RU"/>
              </w:rPr>
              <w:lastRenderedPageBreak/>
              <w:t>9</w:t>
            </w:r>
            <w:r w:rsidR="0044360B" w:rsidRPr="00996FC9">
              <w:rPr>
                <w:rStyle w:val="s0"/>
                <w:lang w:val="ru-RU"/>
              </w:rPr>
              <w:t>)</w:t>
            </w:r>
            <w:r w:rsidR="00CB4AF8" w:rsidRPr="00996FC9">
              <w:rPr>
                <w:rStyle w:val="s0"/>
                <w:lang w:val="ru-RU"/>
              </w:rPr>
              <w:t xml:space="preserve"> </w:t>
            </w:r>
            <w:r w:rsidR="0044360B" w:rsidRPr="00996FC9">
              <w:rPr>
                <w:rStyle w:val="s0"/>
                <w:lang w:val="ru-RU"/>
              </w:rPr>
              <w:t>публикации</w:t>
            </w:r>
            <w:r w:rsidR="00CB4AF8" w:rsidRPr="00996FC9">
              <w:rPr>
                <w:rStyle w:val="s0"/>
                <w:lang w:val="ru-RU"/>
              </w:rPr>
              <w:t xml:space="preserve"> </w:t>
            </w:r>
            <w:r w:rsidR="0044360B" w:rsidRPr="00996FC9">
              <w:rPr>
                <w:rStyle w:val="s0"/>
                <w:lang w:val="ru-RU"/>
              </w:rPr>
              <w:t>в</w:t>
            </w:r>
            <w:r w:rsidR="00CB4AF8" w:rsidRPr="00996FC9">
              <w:rPr>
                <w:rStyle w:val="s0"/>
                <w:lang w:val="ru-RU"/>
              </w:rPr>
              <w:t xml:space="preserve"> </w:t>
            </w:r>
            <w:r w:rsidR="0044360B" w:rsidRPr="00996FC9">
              <w:rPr>
                <w:rStyle w:val="s0"/>
                <w:lang w:val="ru-RU"/>
              </w:rPr>
              <w:t>средствах</w:t>
            </w:r>
            <w:r w:rsidR="00CB4AF8" w:rsidRPr="00996FC9">
              <w:rPr>
                <w:rStyle w:val="s0"/>
                <w:lang w:val="ru-RU"/>
              </w:rPr>
              <w:t xml:space="preserve"> </w:t>
            </w:r>
            <w:r w:rsidR="0044360B" w:rsidRPr="00996FC9">
              <w:rPr>
                <w:rStyle w:val="s0"/>
                <w:lang w:val="ru-RU"/>
              </w:rPr>
              <w:t>массовой</w:t>
            </w:r>
            <w:r w:rsidR="00CB4AF8" w:rsidRPr="00996FC9">
              <w:rPr>
                <w:rStyle w:val="s0"/>
                <w:lang w:val="ru-RU"/>
              </w:rPr>
              <w:t xml:space="preserve"> </w:t>
            </w:r>
            <w:r w:rsidR="0044360B" w:rsidRPr="00996FC9">
              <w:rPr>
                <w:rStyle w:val="s0"/>
                <w:lang w:val="ru-RU"/>
              </w:rPr>
              <w:t>информации;</w:t>
            </w:r>
          </w:p>
          <w:p w:rsidR="00036D00" w:rsidRPr="00996FC9" w:rsidRDefault="00C47F9E" w:rsidP="009B58AE">
            <w:pPr>
              <w:pStyle w:val="pc"/>
              <w:ind w:firstLine="466"/>
              <w:jc w:val="both"/>
              <w:rPr>
                <w:rStyle w:val="s0"/>
                <w:lang w:val="ru-RU"/>
              </w:rPr>
            </w:pPr>
            <w:r w:rsidRPr="00996FC9">
              <w:rPr>
                <w:rStyle w:val="s0"/>
                <w:lang w:val="ru-RU"/>
              </w:rPr>
              <w:t>10</w:t>
            </w:r>
            <w:r w:rsidR="0044360B" w:rsidRPr="00996FC9">
              <w:rPr>
                <w:rStyle w:val="s0"/>
                <w:lang w:val="ru-RU"/>
              </w:rPr>
              <w:t>)</w:t>
            </w:r>
            <w:r w:rsidR="00CB4AF8" w:rsidRPr="00996FC9">
              <w:rPr>
                <w:rStyle w:val="s0"/>
                <w:lang w:val="ru-RU"/>
              </w:rPr>
              <w:t xml:space="preserve"> </w:t>
            </w:r>
            <w:r w:rsidR="0044360B" w:rsidRPr="00996FC9">
              <w:rPr>
                <w:rStyle w:val="s0"/>
                <w:lang w:val="ru-RU"/>
              </w:rPr>
              <w:t>обращения</w:t>
            </w:r>
            <w:r w:rsidR="00CB4AF8" w:rsidRPr="00996FC9">
              <w:rPr>
                <w:rStyle w:val="s0"/>
                <w:lang w:val="ru-RU"/>
              </w:rPr>
              <w:t xml:space="preserve"> </w:t>
            </w:r>
            <w:r w:rsidR="0044360B" w:rsidRPr="00996FC9">
              <w:rPr>
                <w:rStyle w:val="s0"/>
                <w:lang w:val="ru-RU"/>
              </w:rPr>
              <w:t>физических</w:t>
            </w:r>
            <w:r w:rsidR="00CB4AF8" w:rsidRPr="00996FC9">
              <w:rPr>
                <w:rStyle w:val="s0"/>
                <w:lang w:val="ru-RU"/>
              </w:rPr>
              <w:t xml:space="preserve"> </w:t>
            </w:r>
            <w:r w:rsidR="0044360B" w:rsidRPr="00996FC9">
              <w:rPr>
                <w:rStyle w:val="s0"/>
                <w:lang w:val="ru-RU"/>
              </w:rPr>
              <w:t>и</w:t>
            </w:r>
            <w:r w:rsidR="00CB4AF8" w:rsidRPr="00996FC9">
              <w:rPr>
                <w:rStyle w:val="s0"/>
                <w:lang w:val="ru-RU"/>
              </w:rPr>
              <w:t xml:space="preserve"> </w:t>
            </w:r>
            <w:r w:rsidR="0044360B" w:rsidRPr="00996FC9">
              <w:rPr>
                <w:rStyle w:val="s0"/>
                <w:lang w:val="ru-RU"/>
              </w:rPr>
              <w:t>юридических</w:t>
            </w:r>
            <w:r w:rsidR="00CB4AF8" w:rsidRPr="00996FC9">
              <w:rPr>
                <w:rStyle w:val="s0"/>
                <w:lang w:val="ru-RU"/>
              </w:rPr>
              <w:t xml:space="preserve"> </w:t>
            </w:r>
            <w:r w:rsidR="0044360B" w:rsidRPr="00996FC9">
              <w:rPr>
                <w:rStyle w:val="s0"/>
                <w:lang w:val="ru-RU"/>
              </w:rPr>
              <w:t>лиц,</w:t>
            </w:r>
            <w:r w:rsidR="00CB4AF8" w:rsidRPr="00996FC9">
              <w:rPr>
                <w:rStyle w:val="s0"/>
                <w:lang w:val="ru-RU"/>
              </w:rPr>
              <w:t xml:space="preserve"> </w:t>
            </w:r>
            <w:r w:rsidR="0044360B" w:rsidRPr="00996FC9">
              <w:rPr>
                <w:rStyle w:val="s0"/>
                <w:lang w:val="ru-RU"/>
              </w:rPr>
              <w:t>поступившие</w:t>
            </w:r>
            <w:r w:rsidR="00CB4AF8" w:rsidRPr="00996FC9">
              <w:rPr>
                <w:rStyle w:val="s0"/>
                <w:lang w:val="ru-RU"/>
              </w:rPr>
              <w:t xml:space="preserve"> </w:t>
            </w:r>
            <w:r w:rsidR="0044360B" w:rsidRPr="00996FC9">
              <w:rPr>
                <w:rStyle w:val="s0"/>
                <w:lang w:val="ru-RU"/>
              </w:rPr>
              <w:t>в</w:t>
            </w:r>
            <w:r w:rsidR="00CB4AF8" w:rsidRPr="00996FC9">
              <w:rPr>
                <w:rStyle w:val="s0"/>
                <w:lang w:val="ru-RU"/>
              </w:rPr>
              <w:t xml:space="preserve"> </w:t>
            </w:r>
            <w:r w:rsidR="0044360B" w:rsidRPr="00996FC9">
              <w:rPr>
                <w:rStyle w:val="s0"/>
                <w:lang w:val="ru-RU"/>
              </w:rPr>
              <w:t>Подразделение;</w:t>
            </w:r>
          </w:p>
          <w:p w:rsidR="008B5293" w:rsidRPr="00996FC9" w:rsidRDefault="006D4941" w:rsidP="00C76C52">
            <w:pPr>
              <w:pStyle w:val="pc"/>
              <w:ind w:firstLine="466"/>
              <w:jc w:val="both"/>
              <w:rPr>
                <w:rStyle w:val="s0"/>
                <w:lang w:val="ru-RU"/>
              </w:rPr>
            </w:pPr>
            <w:r w:rsidRPr="00996FC9">
              <w:rPr>
                <w:rStyle w:val="s0"/>
                <w:lang w:val="ru-RU"/>
              </w:rPr>
              <w:t>11</w:t>
            </w:r>
            <w:r w:rsidR="0044360B" w:rsidRPr="00996FC9">
              <w:rPr>
                <w:rStyle w:val="s0"/>
                <w:lang w:val="ru-RU"/>
              </w:rPr>
              <w:t>)</w:t>
            </w:r>
            <w:r w:rsidR="00CB4AF8" w:rsidRPr="00996FC9">
              <w:rPr>
                <w:rStyle w:val="s0"/>
                <w:lang w:val="ru-RU"/>
              </w:rPr>
              <w:t xml:space="preserve"> </w:t>
            </w:r>
            <w:r w:rsidR="0044360B" w:rsidRPr="00996FC9">
              <w:rPr>
                <w:rStyle w:val="s0"/>
                <w:lang w:val="ru-RU"/>
              </w:rPr>
              <w:t>иные</w:t>
            </w:r>
            <w:r w:rsidR="00CB4AF8" w:rsidRPr="00996FC9">
              <w:rPr>
                <w:rStyle w:val="s0"/>
                <w:lang w:val="ru-RU"/>
              </w:rPr>
              <w:t xml:space="preserve"> </w:t>
            </w:r>
            <w:r w:rsidR="0044360B" w:rsidRPr="00996FC9">
              <w:rPr>
                <w:rStyle w:val="s0"/>
                <w:lang w:val="ru-RU"/>
              </w:rPr>
              <w:t>сведения,</w:t>
            </w:r>
            <w:r w:rsidR="00CB4AF8" w:rsidRPr="00996FC9">
              <w:rPr>
                <w:rStyle w:val="s0"/>
                <w:lang w:val="ru-RU"/>
              </w:rPr>
              <w:t xml:space="preserve"> </w:t>
            </w:r>
            <w:r w:rsidR="0044360B" w:rsidRPr="00996FC9">
              <w:rPr>
                <w:rStyle w:val="s0"/>
                <w:lang w:val="ru-RU"/>
              </w:rPr>
              <w:t>предоставление</w:t>
            </w:r>
            <w:r w:rsidR="00CB4AF8" w:rsidRPr="00996FC9">
              <w:rPr>
                <w:rStyle w:val="s0"/>
                <w:lang w:val="ru-RU"/>
              </w:rPr>
              <w:t xml:space="preserve"> </w:t>
            </w:r>
            <w:r w:rsidR="0044360B" w:rsidRPr="00996FC9">
              <w:rPr>
                <w:rStyle w:val="s0"/>
                <w:lang w:val="ru-RU"/>
              </w:rPr>
              <w:t>которых</w:t>
            </w:r>
            <w:r w:rsidR="00CB4AF8" w:rsidRPr="00996FC9">
              <w:rPr>
                <w:rStyle w:val="s0"/>
                <w:lang w:val="ru-RU"/>
              </w:rPr>
              <w:t xml:space="preserve"> </w:t>
            </w:r>
            <w:r w:rsidR="0044360B" w:rsidRPr="00996FC9">
              <w:rPr>
                <w:rStyle w:val="s0"/>
                <w:lang w:val="ru-RU"/>
              </w:rPr>
              <w:t>допускается</w:t>
            </w:r>
            <w:r w:rsidR="00CB4AF8" w:rsidRPr="00996FC9">
              <w:rPr>
                <w:rStyle w:val="s0"/>
                <w:lang w:val="ru-RU"/>
              </w:rPr>
              <w:t xml:space="preserve"> </w:t>
            </w:r>
            <w:r w:rsidR="0044360B" w:rsidRPr="00996FC9">
              <w:rPr>
                <w:rStyle w:val="s0"/>
                <w:lang w:val="ru-RU"/>
              </w:rPr>
              <w:t>законодательством</w:t>
            </w:r>
            <w:r w:rsidR="00CB4AF8" w:rsidRPr="00996FC9">
              <w:rPr>
                <w:rStyle w:val="s0"/>
                <w:lang w:val="ru-RU"/>
              </w:rPr>
              <w:t xml:space="preserve"> </w:t>
            </w:r>
            <w:r w:rsidR="0044360B" w:rsidRPr="00996FC9">
              <w:rPr>
                <w:rStyle w:val="s0"/>
                <w:lang w:val="ru-RU"/>
              </w:rPr>
              <w:t>Республики</w:t>
            </w:r>
            <w:r w:rsidR="00CB4AF8" w:rsidRPr="00996FC9">
              <w:rPr>
                <w:rStyle w:val="s0"/>
                <w:lang w:val="ru-RU"/>
              </w:rPr>
              <w:t xml:space="preserve"> </w:t>
            </w:r>
            <w:r w:rsidR="0044360B" w:rsidRPr="00996FC9">
              <w:rPr>
                <w:rStyle w:val="s0"/>
                <w:lang w:val="ru-RU"/>
              </w:rPr>
              <w:t>Казахстан.</w:t>
            </w:r>
            <w:r w:rsidR="007B04EF">
              <w:rPr>
                <w:rFonts w:ascii="Courier New" w:hAnsi="Courier New" w:cs="Courier New"/>
                <w:spacing w:val="2"/>
                <w:sz w:val="20"/>
                <w:szCs w:val="20"/>
                <w:lang w:val="ru-RU"/>
              </w:rPr>
              <w:t xml:space="preserve"> </w:t>
            </w:r>
          </w:p>
          <w:p w:rsidR="00A15C16" w:rsidRPr="00996FC9" w:rsidRDefault="00840B9A" w:rsidP="00683A09">
            <w:pPr>
              <w:pStyle w:val="pc"/>
              <w:ind w:firstLine="466"/>
              <w:jc w:val="both"/>
              <w:rPr>
                <w:rStyle w:val="s0"/>
                <w:lang w:val="ru-RU"/>
              </w:rPr>
            </w:pPr>
            <w:r w:rsidRPr="00996FC9">
              <w:rPr>
                <w:spacing w:val="2"/>
                <w:shd w:val="clear" w:color="auto" w:fill="FFFFFF"/>
                <w:lang w:val="ru-RU"/>
              </w:rPr>
              <w:t>22</w:t>
            </w:r>
            <w:r w:rsidR="00A15C16" w:rsidRPr="00996FC9">
              <w:rPr>
                <w:spacing w:val="2"/>
                <w:shd w:val="clear" w:color="auto" w:fill="FFFFFF"/>
                <w:lang w:val="ru-RU"/>
              </w:rPr>
              <w:t>.</w:t>
            </w:r>
            <w:r w:rsidR="00CB4AF8" w:rsidRPr="00996FC9">
              <w:rPr>
                <w:spacing w:val="2"/>
                <w:shd w:val="clear" w:color="auto" w:fill="FFFFFF"/>
                <w:lang w:val="ru-RU"/>
              </w:rPr>
              <w:t xml:space="preserve"> </w:t>
            </w:r>
            <w:r w:rsidR="00075A57" w:rsidRPr="000C30E4">
              <w:rPr>
                <w:color w:val="auto"/>
                <w:spacing w:val="2"/>
                <w:shd w:val="clear" w:color="auto" w:fill="FFFFFF"/>
                <w:lang w:val="ru-RU"/>
              </w:rPr>
              <w:t>Начальник отдел</w:t>
            </w:r>
            <w:r w:rsidR="00AD0379" w:rsidRPr="000C30E4">
              <w:rPr>
                <w:color w:val="auto"/>
                <w:spacing w:val="2"/>
                <w:shd w:val="clear" w:color="auto" w:fill="FFFFFF"/>
                <w:lang w:val="ru-RU"/>
              </w:rPr>
              <w:t>а</w:t>
            </w:r>
            <w:r w:rsidR="00075A57" w:rsidRPr="000C30E4">
              <w:rPr>
                <w:color w:val="auto"/>
                <w:spacing w:val="2"/>
                <w:shd w:val="clear" w:color="auto" w:fill="FFFFFF"/>
                <w:lang w:val="ru-RU"/>
              </w:rPr>
              <w:t>/ служб</w:t>
            </w:r>
            <w:r w:rsidR="00AD0379" w:rsidRPr="000C30E4">
              <w:rPr>
                <w:color w:val="auto"/>
                <w:spacing w:val="2"/>
                <w:shd w:val="clear" w:color="auto" w:fill="FFFFFF"/>
                <w:lang w:val="ru-RU"/>
              </w:rPr>
              <w:t>ы</w:t>
            </w:r>
            <w:r w:rsidR="00CB4AF8" w:rsidRPr="000C30E4">
              <w:rPr>
                <w:rStyle w:val="s0"/>
                <w:color w:val="auto"/>
                <w:lang w:val="ru-RU"/>
              </w:rPr>
              <w:t xml:space="preserve"> </w:t>
            </w:r>
            <w:r w:rsidR="00096A96" w:rsidRPr="00996FC9">
              <w:rPr>
                <w:rStyle w:val="s0"/>
                <w:lang w:val="ru-RU"/>
              </w:rPr>
              <w:t>и</w:t>
            </w:r>
            <w:r w:rsidR="00CB4AF8" w:rsidRPr="00996FC9">
              <w:rPr>
                <w:rStyle w:val="s0"/>
                <w:lang w:val="ru-RU"/>
              </w:rPr>
              <w:t xml:space="preserve"> </w:t>
            </w:r>
            <w:r w:rsidR="00096A96" w:rsidRPr="00996FC9">
              <w:rPr>
                <w:rStyle w:val="s0"/>
                <w:lang w:val="ru-RU"/>
              </w:rPr>
              <w:t>работники</w:t>
            </w:r>
            <w:r w:rsidR="00CB4AF8" w:rsidRPr="00996FC9">
              <w:rPr>
                <w:rStyle w:val="s0"/>
                <w:lang w:val="ru-RU"/>
              </w:rPr>
              <w:t xml:space="preserve"> </w:t>
            </w:r>
            <w:r w:rsidR="00096A96" w:rsidRPr="00996FC9">
              <w:rPr>
                <w:rStyle w:val="s0"/>
                <w:lang w:val="ru-RU"/>
              </w:rPr>
              <w:t>Подразделения,</w:t>
            </w:r>
            <w:r w:rsidR="00CB4AF8" w:rsidRPr="00996FC9">
              <w:rPr>
                <w:rStyle w:val="s0"/>
                <w:lang w:val="ru-RU"/>
              </w:rPr>
              <w:t xml:space="preserve"> </w:t>
            </w:r>
            <w:r w:rsidR="00096A96" w:rsidRPr="00996FC9">
              <w:rPr>
                <w:rStyle w:val="s0"/>
                <w:lang w:val="ru-RU"/>
              </w:rPr>
              <w:t>в</w:t>
            </w:r>
            <w:r w:rsidR="00CB4AF8" w:rsidRPr="00996FC9">
              <w:rPr>
                <w:rStyle w:val="s0"/>
                <w:lang w:val="ru-RU"/>
              </w:rPr>
              <w:t xml:space="preserve"> </w:t>
            </w:r>
            <w:r w:rsidR="00096A96" w:rsidRPr="00996FC9">
              <w:rPr>
                <w:rStyle w:val="s0"/>
                <w:lang w:val="ru-RU"/>
              </w:rPr>
              <w:t>отношении</w:t>
            </w:r>
            <w:r w:rsidR="00CB4AF8" w:rsidRPr="00996FC9">
              <w:rPr>
                <w:rStyle w:val="s0"/>
                <w:lang w:val="ru-RU"/>
              </w:rPr>
              <w:t xml:space="preserve"> </w:t>
            </w:r>
            <w:r w:rsidR="00096A96" w:rsidRPr="00996FC9">
              <w:rPr>
                <w:rStyle w:val="s0"/>
                <w:lang w:val="ru-RU"/>
              </w:rPr>
              <w:t>которого</w:t>
            </w:r>
            <w:r w:rsidR="00CB4AF8" w:rsidRPr="00996FC9">
              <w:rPr>
                <w:rStyle w:val="s0"/>
                <w:lang w:val="ru-RU"/>
              </w:rPr>
              <w:t xml:space="preserve"> </w:t>
            </w:r>
            <w:r w:rsidR="00096A96" w:rsidRPr="00996FC9">
              <w:rPr>
                <w:rStyle w:val="s0"/>
                <w:lang w:val="ru-RU"/>
              </w:rPr>
              <w:t>проводится</w:t>
            </w:r>
            <w:r w:rsidR="00CB4AF8" w:rsidRPr="00996FC9">
              <w:rPr>
                <w:rStyle w:val="s0"/>
                <w:lang w:val="ru-RU"/>
              </w:rPr>
              <w:t xml:space="preserve"> </w:t>
            </w:r>
            <w:r w:rsidR="00651DE1">
              <w:rPr>
                <w:rStyle w:val="s0"/>
                <w:lang w:val="ru-RU"/>
              </w:rPr>
              <w:t>ВАКР</w:t>
            </w:r>
            <w:r w:rsidR="00CB4AF8" w:rsidRPr="00996FC9">
              <w:rPr>
                <w:rStyle w:val="s0"/>
                <w:lang w:val="ru-RU"/>
              </w:rPr>
              <w:t xml:space="preserve"> </w:t>
            </w:r>
            <w:r w:rsidR="006A01E9" w:rsidRPr="00996FC9">
              <w:rPr>
                <w:spacing w:val="2"/>
                <w:shd w:val="clear" w:color="auto" w:fill="FFFFFF"/>
                <w:lang w:val="ru-RU"/>
              </w:rPr>
              <w:t>представляют</w:t>
            </w:r>
            <w:r w:rsidR="00CB4AF8" w:rsidRPr="00996FC9">
              <w:rPr>
                <w:spacing w:val="2"/>
                <w:shd w:val="clear" w:color="auto" w:fill="FFFFFF"/>
                <w:lang w:val="ru-RU"/>
              </w:rPr>
              <w:t xml:space="preserve"> </w:t>
            </w:r>
            <w:proofErr w:type="spellStart"/>
            <w:r w:rsidR="006A01E9" w:rsidRPr="00996FC9">
              <w:rPr>
                <w:spacing w:val="2"/>
                <w:shd w:val="clear" w:color="auto" w:fill="FFFFFF"/>
                <w:lang w:val="ru-RU"/>
              </w:rPr>
              <w:t>комплаенс</w:t>
            </w:r>
            <w:proofErr w:type="spellEnd"/>
            <w:r w:rsidR="00CB4AF8" w:rsidRPr="00996FC9">
              <w:rPr>
                <w:spacing w:val="2"/>
                <w:shd w:val="clear" w:color="auto" w:fill="FFFFFF"/>
                <w:lang w:val="ru-RU"/>
              </w:rPr>
              <w:t xml:space="preserve"> </w:t>
            </w:r>
            <w:r w:rsidR="006A01E9" w:rsidRPr="00996FC9">
              <w:rPr>
                <w:spacing w:val="2"/>
                <w:shd w:val="clear" w:color="auto" w:fill="FFFFFF"/>
                <w:lang w:val="ru-RU"/>
              </w:rPr>
              <w:t>–</w:t>
            </w:r>
            <w:r w:rsidR="00CB4AF8" w:rsidRPr="00996FC9">
              <w:rPr>
                <w:spacing w:val="2"/>
                <w:shd w:val="clear" w:color="auto" w:fill="FFFFFF"/>
                <w:lang w:val="ru-RU"/>
              </w:rPr>
              <w:t xml:space="preserve"> </w:t>
            </w:r>
            <w:r w:rsidR="006A01E9" w:rsidRPr="00996FC9">
              <w:rPr>
                <w:spacing w:val="2"/>
                <w:shd w:val="clear" w:color="auto" w:fill="FFFFFF"/>
                <w:lang w:val="ru-RU"/>
              </w:rPr>
              <w:t>офицеру</w:t>
            </w:r>
            <w:r w:rsidR="00DD4B54" w:rsidRPr="00996FC9">
              <w:rPr>
                <w:spacing w:val="2"/>
                <w:shd w:val="clear" w:color="auto" w:fill="FFFFFF"/>
                <w:lang w:val="ru-RU"/>
              </w:rPr>
              <w:t>/</w:t>
            </w:r>
            <w:r w:rsidR="00A15C16" w:rsidRPr="00996FC9">
              <w:rPr>
                <w:spacing w:val="2"/>
                <w:shd w:val="clear" w:color="auto" w:fill="FFFFFF"/>
                <w:lang w:val="ru-RU"/>
              </w:rPr>
              <w:t>рабочей</w:t>
            </w:r>
            <w:r w:rsidR="00CB4AF8" w:rsidRPr="00996FC9">
              <w:rPr>
                <w:spacing w:val="2"/>
                <w:shd w:val="clear" w:color="auto" w:fill="FFFFFF"/>
                <w:lang w:val="ru-RU"/>
              </w:rPr>
              <w:t xml:space="preserve"> </w:t>
            </w:r>
            <w:r w:rsidR="00A15C16" w:rsidRPr="00996FC9">
              <w:rPr>
                <w:spacing w:val="2"/>
                <w:shd w:val="clear" w:color="auto" w:fill="FFFFFF"/>
                <w:lang w:val="ru-RU"/>
              </w:rPr>
              <w:t>группе,</w:t>
            </w:r>
            <w:r w:rsidR="00CB4AF8" w:rsidRPr="00996FC9">
              <w:rPr>
                <w:spacing w:val="2"/>
                <w:shd w:val="clear" w:color="auto" w:fill="FFFFFF"/>
                <w:lang w:val="ru-RU"/>
              </w:rPr>
              <w:t xml:space="preserve"> </w:t>
            </w:r>
            <w:r w:rsidR="00A15C16" w:rsidRPr="00996FC9">
              <w:rPr>
                <w:spacing w:val="2"/>
                <w:shd w:val="clear" w:color="auto" w:fill="FFFFFF"/>
                <w:lang w:val="ru-RU"/>
              </w:rPr>
              <w:t>источники</w:t>
            </w:r>
            <w:r w:rsidR="00CB4AF8" w:rsidRPr="00996FC9">
              <w:rPr>
                <w:spacing w:val="2"/>
                <w:shd w:val="clear" w:color="auto" w:fill="FFFFFF"/>
                <w:lang w:val="ru-RU"/>
              </w:rPr>
              <w:t xml:space="preserve"> </w:t>
            </w:r>
            <w:r w:rsidR="00A15C16" w:rsidRPr="00996FC9">
              <w:rPr>
                <w:spacing w:val="2"/>
                <w:shd w:val="clear" w:color="auto" w:fill="FFFFFF"/>
                <w:lang w:val="ru-RU"/>
              </w:rPr>
              <w:t>информа</w:t>
            </w:r>
            <w:r w:rsidR="006A01E9" w:rsidRPr="00996FC9">
              <w:rPr>
                <w:spacing w:val="2"/>
                <w:shd w:val="clear" w:color="auto" w:fill="FFFFFF"/>
                <w:lang w:val="ru-RU"/>
              </w:rPr>
              <w:t>ции,</w:t>
            </w:r>
            <w:r w:rsidR="00CB4AF8" w:rsidRPr="00996FC9">
              <w:rPr>
                <w:spacing w:val="2"/>
                <w:shd w:val="clear" w:color="auto" w:fill="FFFFFF"/>
                <w:lang w:val="ru-RU"/>
              </w:rPr>
              <w:t xml:space="preserve"> </w:t>
            </w:r>
            <w:r w:rsidR="006A01E9" w:rsidRPr="00996FC9">
              <w:rPr>
                <w:spacing w:val="2"/>
                <w:shd w:val="clear" w:color="auto" w:fill="FFFFFF"/>
                <w:lang w:val="ru-RU"/>
              </w:rPr>
              <w:t>предусмотренные</w:t>
            </w:r>
            <w:r w:rsidR="00CB4AF8" w:rsidRPr="00996FC9">
              <w:rPr>
                <w:spacing w:val="2"/>
                <w:shd w:val="clear" w:color="auto" w:fill="FFFFFF"/>
                <w:lang w:val="ru-RU"/>
              </w:rPr>
              <w:t xml:space="preserve"> </w:t>
            </w:r>
            <w:r w:rsidR="006A01E9" w:rsidRPr="00996FC9">
              <w:rPr>
                <w:spacing w:val="2"/>
                <w:shd w:val="clear" w:color="auto" w:fill="FFFFFF"/>
                <w:lang w:val="ru-RU"/>
              </w:rPr>
              <w:t>в</w:t>
            </w:r>
            <w:r w:rsidR="00CB4AF8" w:rsidRPr="00996FC9">
              <w:rPr>
                <w:spacing w:val="2"/>
                <w:shd w:val="clear" w:color="auto" w:fill="FFFFFF"/>
                <w:lang w:val="ru-RU"/>
              </w:rPr>
              <w:t xml:space="preserve"> </w:t>
            </w:r>
            <w:r w:rsidR="006A01E9" w:rsidRPr="00996FC9">
              <w:rPr>
                <w:spacing w:val="2"/>
                <w:shd w:val="clear" w:color="auto" w:fill="FFFFFF"/>
                <w:lang w:val="ru-RU"/>
              </w:rPr>
              <w:t>пункте</w:t>
            </w:r>
            <w:r w:rsidR="00CB4AF8" w:rsidRPr="00996FC9">
              <w:rPr>
                <w:spacing w:val="2"/>
                <w:shd w:val="clear" w:color="auto" w:fill="FFFFFF"/>
                <w:lang w:val="ru-RU"/>
              </w:rPr>
              <w:t xml:space="preserve"> </w:t>
            </w:r>
            <w:r w:rsidR="006A01E9" w:rsidRPr="00996FC9">
              <w:rPr>
                <w:spacing w:val="2"/>
                <w:shd w:val="clear" w:color="auto" w:fill="FFFFFF"/>
                <w:lang w:val="ru-RU"/>
              </w:rPr>
              <w:t>21</w:t>
            </w:r>
            <w:r w:rsidR="00CB4AF8" w:rsidRPr="00996FC9">
              <w:rPr>
                <w:spacing w:val="2"/>
                <w:shd w:val="clear" w:color="auto" w:fill="FFFFFF"/>
                <w:lang w:val="ru-RU"/>
              </w:rPr>
              <w:t xml:space="preserve"> </w:t>
            </w:r>
            <w:r w:rsidR="00C76C52" w:rsidRPr="00996FC9">
              <w:rPr>
                <w:spacing w:val="2"/>
                <w:shd w:val="clear" w:color="auto" w:fill="FFFFFF"/>
                <w:lang w:val="ru-RU"/>
              </w:rPr>
              <w:t>настоящей</w:t>
            </w:r>
            <w:r w:rsidR="00CB4AF8" w:rsidRPr="00996FC9">
              <w:rPr>
                <w:spacing w:val="2"/>
                <w:shd w:val="clear" w:color="auto" w:fill="FFFFFF"/>
                <w:lang w:val="ru-RU"/>
              </w:rPr>
              <w:t xml:space="preserve"> </w:t>
            </w:r>
            <w:r w:rsidR="006A01E9" w:rsidRPr="00996FC9">
              <w:rPr>
                <w:spacing w:val="2"/>
                <w:shd w:val="clear" w:color="auto" w:fill="FFFFFF"/>
                <w:lang w:val="ru-RU"/>
              </w:rPr>
              <w:t>Политики</w:t>
            </w:r>
            <w:r w:rsidR="00A15C16" w:rsidRPr="00996FC9">
              <w:rPr>
                <w:spacing w:val="2"/>
                <w:shd w:val="clear" w:color="auto" w:fill="FFFFFF"/>
                <w:lang w:val="ru-RU"/>
              </w:rPr>
              <w:t>,</w:t>
            </w:r>
            <w:r w:rsidR="00CB4AF8" w:rsidRPr="00996FC9">
              <w:rPr>
                <w:spacing w:val="2"/>
                <w:shd w:val="clear" w:color="auto" w:fill="FFFFFF"/>
                <w:lang w:val="ru-RU"/>
              </w:rPr>
              <w:t xml:space="preserve"> </w:t>
            </w:r>
            <w:r w:rsidR="00A15C16" w:rsidRPr="00996FC9">
              <w:rPr>
                <w:spacing w:val="2"/>
                <w:shd w:val="clear" w:color="auto" w:fill="FFFFFF"/>
                <w:lang w:val="ru-RU"/>
              </w:rPr>
              <w:t>разъясняют</w:t>
            </w:r>
            <w:r w:rsidR="00CB4AF8" w:rsidRPr="00996FC9">
              <w:rPr>
                <w:spacing w:val="2"/>
                <w:shd w:val="clear" w:color="auto" w:fill="FFFFFF"/>
                <w:lang w:val="ru-RU"/>
              </w:rPr>
              <w:t xml:space="preserve"> </w:t>
            </w:r>
            <w:r w:rsidR="00A15C16" w:rsidRPr="00996FC9">
              <w:rPr>
                <w:spacing w:val="2"/>
                <w:shd w:val="clear" w:color="auto" w:fill="FFFFFF"/>
                <w:lang w:val="ru-RU"/>
              </w:rPr>
              <w:t>практику</w:t>
            </w:r>
            <w:r w:rsidR="00CB4AF8" w:rsidRPr="00996FC9">
              <w:rPr>
                <w:spacing w:val="2"/>
                <w:shd w:val="clear" w:color="auto" w:fill="FFFFFF"/>
                <w:lang w:val="ru-RU"/>
              </w:rPr>
              <w:t xml:space="preserve"> </w:t>
            </w:r>
            <w:r w:rsidR="00A15C16" w:rsidRPr="00996FC9">
              <w:rPr>
                <w:spacing w:val="2"/>
                <w:shd w:val="clear" w:color="auto" w:fill="FFFFFF"/>
                <w:lang w:val="ru-RU"/>
              </w:rPr>
              <w:t>применения</w:t>
            </w:r>
            <w:r w:rsidR="00CB4AF8" w:rsidRPr="00996FC9">
              <w:rPr>
                <w:spacing w:val="2"/>
                <w:shd w:val="clear" w:color="auto" w:fill="FFFFFF"/>
                <w:lang w:val="ru-RU"/>
              </w:rPr>
              <w:t xml:space="preserve"> </w:t>
            </w:r>
            <w:r w:rsidR="00A15C16" w:rsidRPr="00996FC9">
              <w:rPr>
                <w:spacing w:val="2"/>
                <w:shd w:val="clear" w:color="auto" w:fill="FFFFFF"/>
                <w:lang w:val="ru-RU"/>
              </w:rPr>
              <w:t>норм</w:t>
            </w:r>
            <w:r w:rsidR="00CB4AF8" w:rsidRPr="00996FC9">
              <w:rPr>
                <w:spacing w:val="2"/>
                <w:shd w:val="clear" w:color="auto" w:fill="FFFFFF"/>
                <w:lang w:val="ru-RU"/>
              </w:rPr>
              <w:t xml:space="preserve"> </w:t>
            </w:r>
            <w:r w:rsidR="00A15C16" w:rsidRPr="00996FC9">
              <w:rPr>
                <w:spacing w:val="2"/>
                <w:shd w:val="clear" w:color="auto" w:fill="FFFFFF"/>
                <w:lang w:val="ru-RU"/>
              </w:rPr>
              <w:t>законодательства</w:t>
            </w:r>
            <w:r w:rsidR="00CB4AF8" w:rsidRPr="00996FC9">
              <w:rPr>
                <w:spacing w:val="2"/>
                <w:shd w:val="clear" w:color="auto" w:fill="FFFFFF"/>
                <w:lang w:val="ru-RU"/>
              </w:rPr>
              <w:t xml:space="preserve"> </w:t>
            </w:r>
            <w:r w:rsidR="00A15C16" w:rsidRPr="00996FC9">
              <w:rPr>
                <w:spacing w:val="2"/>
                <w:shd w:val="clear" w:color="auto" w:fill="FFFFFF"/>
                <w:lang w:val="ru-RU"/>
              </w:rPr>
              <w:t>Республики</w:t>
            </w:r>
            <w:r w:rsidR="00CB4AF8" w:rsidRPr="00996FC9">
              <w:rPr>
                <w:spacing w:val="2"/>
                <w:shd w:val="clear" w:color="auto" w:fill="FFFFFF"/>
                <w:lang w:val="ru-RU"/>
              </w:rPr>
              <w:t xml:space="preserve"> </w:t>
            </w:r>
            <w:r w:rsidR="00A15C16" w:rsidRPr="00996FC9">
              <w:rPr>
                <w:spacing w:val="2"/>
                <w:shd w:val="clear" w:color="auto" w:fill="FFFFFF"/>
                <w:lang w:val="ru-RU"/>
              </w:rPr>
              <w:t>Казахстан,</w:t>
            </w:r>
            <w:r w:rsidR="00CB4AF8" w:rsidRPr="00996FC9">
              <w:rPr>
                <w:spacing w:val="2"/>
                <w:shd w:val="clear" w:color="auto" w:fill="FFFFFF"/>
                <w:lang w:val="ru-RU"/>
              </w:rPr>
              <w:t xml:space="preserve"> </w:t>
            </w:r>
            <w:r w:rsidR="00A15C16" w:rsidRPr="00996FC9">
              <w:rPr>
                <w:spacing w:val="2"/>
                <w:shd w:val="clear" w:color="auto" w:fill="FFFFFF"/>
                <w:lang w:val="ru-RU"/>
              </w:rPr>
              <w:t>затрагиваю</w:t>
            </w:r>
            <w:r w:rsidR="00C76C52" w:rsidRPr="00996FC9">
              <w:rPr>
                <w:spacing w:val="2"/>
                <w:shd w:val="clear" w:color="auto" w:fill="FFFFFF"/>
                <w:lang w:val="ru-RU"/>
              </w:rPr>
              <w:t>щих</w:t>
            </w:r>
            <w:r w:rsidR="00CB4AF8" w:rsidRPr="00996FC9">
              <w:rPr>
                <w:spacing w:val="2"/>
                <w:shd w:val="clear" w:color="auto" w:fill="FFFFFF"/>
                <w:lang w:val="ru-RU"/>
              </w:rPr>
              <w:t xml:space="preserve"> </w:t>
            </w:r>
            <w:r w:rsidR="00C76C52" w:rsidRPr="00996FC9">
              <w:rPr>
                <w:spacing w:val="2"/>
                <w:shd w:val="clear" w:color="auto" w:fill="FFFFFF"/>
                <w:lang w:val="ru-RU"/>
              </w:rPr>
              <w:t>их</w:t>
            </w:r>
            <w:r w:rsidR="00CB4AF8" w:rsidRPr="00996FC9">
              <w:rPr>
                <w:spacing w:val="2"/>
                <w:shd w:val="clear" w:color="auto" w:fill="FFFFFF"/>
                <w:lang w:val="ru-RU"/>
              </w:rPr>
              <w:t xml:space="preserve"> </w:t>
            </w:r>
            <w:r w:rsidR="00C76C52" w:rsidRPr="00996FC9">
              <w:rPr>
                <w:spacing w:val="2"/>
                <w:shd w:val="clear" w:color="auto" w:fill="FFFFFF"/>
                <w:lang w:val="ru-RU"/>
              </w:rPr>
              <w:t>деятельность</w:t>
            </w:r>
            <w:r w:rsidR="00A15C16" w:rsidRPr="00996FC9">
              <w:rPr>
                <w:spacing w:val="2"/>
                <w:shd w:val="clear" w:color="auto" w:fill="FFFFFF"/>
                <w:lang w:val="ru-RU"/>
              </w:rPr>
              <w:t>,</w:t>
            </w:r>
            <w:r w:rsidR="00CB4AF8" w:rsidRPr="00996FC9">
              <w:rPr>
                <w:spacing w:val="2"/>
                <w:shd w:val="clear" w:color="auto" w:fill="FFFFFF"/>
                <w:lang w:val="ru-RU"/>
              </w:rPr>
              <w:t xml:space="preserve"> </w:t>
            </w:r>
            <w:r w:rsidR="00A15C16" w:rsidRPr="00996FC9">
              <w:rPr>
                <w:spacing w:val="2"/>
                <w:shd w:val="clear" w:color="auto" w:fill="FFFFFF"/>
                <w:lang w:val="ru-RU"/>
              </w:rPr>
              <w:t>сообщают</w:t>
            </w:r>
            <w:r w:rsidR="00CB4AF8" w:rsidRPr="00996FC9">
              <w:rPr>
                <w:spacing w:val="2"/>
                <w:shd w:val="clear" w:color="auto" w:fill="FFFFFF"/>
                <w:lang w:val="ru-RU"/>
              </w:rPr>
              <w:t xml:space="preserve"> </w:t>
            </w:r>
            <w:r w:rsidR="00A15C16" w:rsidRPr="00996FC9">
              <w:rPr>
                <w:spacing w:val="2"/>
                <w:shd w:val="clear" w:color="auto" w:fill="FFFFFF"/>
                <w:lang w:val="ru-RU"/>
              </w:rPr>
              <w:t>об</w:t>
            </w:r>
            <w:r w:rsidR="00CB4AF8" w:rsidRPr="00996FC9">
              <w:rPr>
                <w:spacing w:val="2"/>
                <w:shd w:val="clear" w:color="auto" w:fill="FFFFFF"/>
                <w:lang w:val="ru-RU"/>
              </w:rPr>
              <w:t xml:space="preserve"> </w:t>
            </w:r>
            <w:r w:rsidR="00A15C16" w:rsidRPr="00996FC9">
              <w:rPr>
                <w:spacing w:val="2"/>
                <w:shd w:val="clear" w:color="auto" w:fill="FFFFFF"/>
                <w:lang w:val="ru-RU"/>
              </w:rPr>
              <w:t>имеющихся</w:t>
            </w:r>
            <w:r w:rsidR="00CB4AF8" w:rsidRPr="00996FC9">
              <w:rPr>
                <w:spacing w:val="2"/>
                <w:shd w:val="clear" w:color="auto" w:fill="FFFFFF"/>
                <w:lang w:val="ru-RU"/>
              </w:rPr>
              <w:t xml:space="preserve"> </w:t>
            </w:r>
            <w:r w:rsidR="00A15C16" w:rsidRPr="00996FC9">
              <w:rPr>
                <w:spacing w:val="2"/>
                <w:shd w:val="clear" w:color="auto" w:fill="FFFFFF"/>
                <w:lang w:val="ru-RU"/>
              </w:rPr>
              <w:t>коррупционных</w:t>
            </w:r>
            <w:r w:rsidR="00CB4AF8" w:rsidRPr="00996FC9">
              <w:rPr>
                <w:spacing w:val="2"/>
                <w:shd w:val="clear" w:color="auto" w:fill="FFFFFF"/>
                <w:lang w:val="ru-RU"/>
              </w:rPr>
              <w:t xml:space="preserve"> </w:t>
            </w:r>
            <w:r w:rsidR="00A15C16" w:rsidRPr="00996FC9">
              <w:rPr>
                <w:spacing w:val="2"/>
                <w:shd w:val="clear" w:color="auto" w:fill="FFFFFF"/>
                <w:lang w:val="ru-RU"/>
              </w:rPr>
              <w:t>рисках,</w:t>
            </w:r>
            <w:r w:rsidR="00CB4AF8" w:rsidRPr="00996FC9">
              <w:rPr>
                <w:spacing w:val="2"/>
                <w:shd w:val="clear" w:color="auto" w:fill="FFFFFF"/>
                <w:lang w:val="ru-RU"/>
              </w:rPr>
              <w:t xml:space="preserve"> </w:t>
            </w:r>
            <w:r w:rsidR="00A15C16" w:rsidRPr="00996FC9">
              <w:rPr>
                <w:spacing w:val="2"/>
                <w:shd w:val="clear" w:color="auto" w:fill="FFFFFF"/>
                <w:lang w:val="ru-RU"/>
              </w:rPr>
              <w:t>вырабатывают</w:t>
            </w:r>
            <w:r w:rsidR="00CB4AF8" w:rsidRPr="00996FC9">
              <w:rPr>
                <w:spacing w:val="2"/>
                <w:shd w:val="clear" w:color="auto" w:fill="FFFFFF"/>
                <w:lang w:val="ru-RU"/>
              </w:rPr>
              <w:t xml:space="preserve"> </w:t>
            </w:r>
            <w:r w:rsidR="00A15C16" w:rsidRPr="00996FC9">
              <w:rPr>
                <w:spacing w:val="2"/>
                <w:shd w:val="clear" w:color="auto" w:fill="FFFFFF"/>
                <w:lang w:val="ru-RU"/>
              </w:rPr>
              <w:t>предложения</w:t>
            </w:r>
            <w:r w:rsidR="00CB4AF8" w:rsidRPr="00996FC9">
              <w:rPr>
                <w:spacing w:val="2"/>
                <w:shd w:val="clear" w:color="auto" w:fill="FFFFFF"/>
                <w:lang w:val="ru-RU"/>
              </w:rPr>
              <w:t xml:space="preserve"> </w:t>
            </w:r>
            <w:r w:rsidR="00A15C16" w:rsidRPr="00996FC9">
              <w:rPr>
                <w:spacing w:val="2"/>
                <w:shd w:val="clear" w:color="auto" w:fill="FFFFFF"/>
                <w:lang w:val="ru-RU"/>
              </w:rPr>
              <w:t>по</w:t>
            </w:r>
            <w:r w:rsidR="00CB4AF8" w:rsidRPr="00996FC9">
              <w:rPr>
                <w:spacing w:val="2"/>
                <w:shd w:val="clear" w:color="auto" w:fill="FFFFFF"/>
                <w:lang w:val="ru-RU"/>
              </w:rPr>
              <w:t xml:space="preserve"> </w:t>
            </w:r>
            <w:r w:rsidR="00A15C16" w:rsidRPr="00996FC9">
              <w:rPr>
                <w:spacing w:val="2"/>
                <w:shd w:val="clear" w:color="auto" w:fill="FFFFFF"/>
                <w:lang w:val="ru-RU"/>
              </w:rPr>
              <w:t>совершенствованию</w:t>
            </w:r>
            <w:r w:rsidR="00CB4AF8" w:rsidRPr="00996FC9">
              <w:rPr>
                <w:spacing w:val="2"/>
                <w:shd w:val="clear" w:color="auto" w:fill="FFFFFF"/>
                <w:lang w:val="ru-RU"/>
              </w:rPr>
              <w:t xml:space="preserve"> </w:t>
            </w:r>
            <w:r w:rsidR="00A15C16" w:rsidRPr="00996FC9">
              <w:rPr>
                <w:spacing w:val="2"/>
                <w:shd w:val="clear" w:color="auto" w:fill="FFFFFF"/>
                <w:lang w:val="ru-RU"/>
              </w:rPr>
              <w:t>законодательства</w:t>
            </w:r>
            <w:r w:rsidR="00CB4AF8" w:rsidRPr="00996FC9">
              <w:rPr>
                <w:spacing w:val="2"/>
                <w:shd w:val="clear" w:color="auto" w:fill="FFFFFF"/>
                <w:lang w:val="ru-RU"/>
              </w:rPr>
              <w:t xml:space="preserve"> </w:t>
            </w:r>
            <w:r w:rsidR="00A15C16" w:rsidRPr="00996FC9">
              <w:rPr>
                <w:spacing w:val="2"/>
                <w:shd w:val="clear" w:color="auto" w:fill="FFFFFF"/>
                <w:lang w:val="ru-RU"/>
              </w:rPr>
              <w:t>и</w:t>
            </w:r>
            <w:r w:rsidR="00CB4AF8" w:rsidRPr="00996FC9">
              <w:rPr>
                <w:spacing w:val="2"/>
                <w:shd w:val="clear" w:color="auto" w:fill="FFFFFF"/>
                <w:lang w:val="ru-RU"/>
              </w:rPr>
              <w:t xml:space="preserve"> </w:t>
            </w:r>
            <w:r w:rsidR="00A15C16" w:rsidRPr="00996FC9">
              <w:rPr>
                <w:spacing w:val="2"/>
                <w:shd w:val="clear" w:color="auto" w:fill="FFFFFF"/>
                <w:lang w:val="ru-RU"/>
              </w:rPr>
              <w:t>правоприменительной</w:t>
            </w:r>
            <w:r w:rsidR="00CB4AF8" w:rsidRPr="00996FC9">
              <w:rPr>
                <w:spacing w:val="2"/>
                <w:shd w:val="clear" w:color="auto" w:fill="FFFFFF"/>
                <w:lang w:val="ru-RU"/>
              </w:rPr>
              <w:t xml:space="preserve"> </w:t>
            </w:r>
            <w:r w:rsidR="00A15C16" w:rsidRPr="00996FC9">
              <w:rPr>
                <w:spacing w:val="2"/>
                <w:shd w:val="clear" w:color="auto" w:fill="FFFFFF"/>
                <w:lang w:val="ru-RU"/>
              </w:rPr>
              <w:t>практики</w:t>
            </w:r>
            <w:r w:rsidR="00CB4AF8" w:rsidRPr="00996FC9">
              <w:rPr>
                <w:spacing w:val="2"/>
                <w:shd w:val="clear" w:color="auto" w:fill="FFFFFF"/>
                <w:lang w:val="ru-RU"/>
              </w:rPr>
              <w:t xml:space="preserve"> </w:t>
            </w:r>
            <w:r w:rsidR="00A15C16" w:rsidRPr="00996FC9">
              <w:rPr>
                <w:spacing w:val="2"/>
                <w:shd w:val="clear" w:color="auto" w:fill="FFFFFF"/>
                <w:lang w:val="ru-RU"/>
              </w:rPr>
              <w:t>по</w:t>
            </w:r>
            <w:r w:rsidR="00CB4AF8" w:rsidRPr="00996FC9">
              <w:rPr>
                <w:spacing w:val="2"/>
                <w:shd w:val="clear" w:color="auto" w:fill="FFFFFF"/>
                <w:lang w:val="ru-RU"/>
              </w:rPr>
              <w:t xml:space="preserve"> </w:t>
            </w:r>
            <w:r w:rsidR="00A15C16" w:rsidRPr="00996FC9">
              <w:rPr>
                <w:spacing w:val="2"/>
                <w:shd w:val="clear" w:color="auto" w:fill="FFFFFF"/>
                <w:lang w:val="ru-RU"/>
              </w:rPr>
              <w:t>вопросам</w:t>
            </w:r>
            <w:r w:rsidR="00CB4AF8" w:rsidRPr="00996FC9">
              <w:rPr>
                <w:spacing w:val="2"/>
                <w:shd w:val="clear" w:color="auto" w:fill="FFFFFF"/>
                <w:lang w:val="ru-RU"/>
              </w:rPr>
              <w:t xml:space="preserve"> </w:t>
            </w:r>
            <w:r w:rsidR="00A15C16" w:rsidRPr="00996FC9">
              <w:rPr>
                <w:spacing w:val="2"/>
                <w:shd w:val="clear" w:color="auto" w:fill="FFFFFF"/>
                <w:lang w:val="ru-RU"/>
              </w:rPr>
              <w:t>противодействия</w:t>
            </w:r>
            <w:r w:rsidR="00CB4AF8" w:rsidRPr="00996FC9">
              <w:rPr>
                <w:spacing w:val="2"/>
                <w:shd w:val="clear" w:color="auto" w:fill="FFFFFF"/>
                <w:lang w:val="ru-RU"/>
              </w:rPr>
              <w:t xml:space="preserve"> </w:t>
            </w:r>
            <w:r w:rsidR="00A15C16" w:rsidRPr="00996FC9">
              <w:rPr>
                <w:spacing w:val="2"/>
                <w:shd w:val="clear" w:color="auto" w:fill="FFFFFF"/>
                <w:lang w:val="ru-RU"/>
              </w:rPr>
              <w:t>коррупции.</w:t>
            </w:r>
          </w:p>
          <w:p w:rsidR="000377B2" w:rsidRPr="00996FC9" w:rsidRDefault="00536EB9" w:rsidP="00D332B4">
            <w:pPr>
              <w:pStyle w:val="aff3"/>
              <w:shd w:val="clear" w:color="auto" w:fill="FFFFFF"/>
              <w:spacing w:before="0" w:beforeAutospacing="0" w:after="0" w:afterAutospacing="0" w:line="285" w:lineRule="atLeast"/>
              <w:ind w:firstLine="466"/>
              <w:jc w:val="both"/>
              <w:textAlignment w:val="baseline"/>
              <w:rPr>
                <w:rStyle w:val="s0"/>
              </w:rPr>
            </w:pPr>
            <w:r w:rsidRPr="00996FC9">
              <w:rPr>
                <w:rStyle w:val="s0"/>
              </w:rPr>
              <w:t>23</w:t>
            </w:r>
            <w:r w:rsidR="0044360B" w:rsidRPr="00996FC9">
              <w:rPr>
                <w:rStyle w:val="s0"/>
              </w:rPr>
              <w:t>.</w:t>
            </w:r>
            <w:r w:rsidR="00CB4AF8" w:rsidRPr="00996FC9">
              <w:rPr>
                <w:rStyle w:val="s0"/>
              </w:rPr>
              <w:t xml:space="preserve"> </w:t>
            </w:r>
            <w:r w:rsidR="0044360B" w:rsidRPr="00996FC9">
              <w:rPr>
                <w:rStyle w:val="s0"/>
              </w:rPr>
              <w:t>Ответственность</w:t>
            </w:r>
            <w:r w:rsidR="00CB4AF8" w:rsidRPr="00996FC9">
              <w:rPr>
                <w:rStyle w:val="s0"/>
              </w:rPr>
              <w:t xml:space="preserve"> </w:t>
            </w:r>
            <w:r w:rsidR="0044360B" w:rsidRPr="00996FC9">
              <w:rPr>
                <w:rStyle w:val="s0"/>
              </w:rPr>
              <w:t>за</w:t>
            </w:r>
            <w:r w:rsidR="00CB4AF8" w:rsidRPr="00996FC9">
              <w:rPr>
                <w:rStyle w:val="s0"/>
              </w:rPr>
              <w:t xml:space="preserve"> </w:t>
            </w:r>
            <w:r w:rsidR="0044360B" w:rsidRPr="00996FC9">
              <w:rPr>
                <w:rStyle w:val="s0"/>
              </w:rPr>
              <w:t>своевременное</w:t>
            </w:r>
            <w:r w:rsidR="00CB4AF8" w:rsidRPr="00996FC9">
              <w:rPr>
                <w:rStyle w:val="s0"/>
              </w:rPr>
              <w:t xml:space="preserve"> </w:t>
            </w:r>
            <w:r w:rsidR="0044360B" w:rsidRPr="00996FC9">
              <w:rPr>
                <w:rStyle w:val="s0"/>
              </w:rPr>
              <w:t>и</w:t>
            </w:r>
            <w:r w:rsidR="00CB4AF8" w:rsidRPr="00996FC9">
              <w:rPr>
                <w:rStyle w:val="s0"/>
              </w:rPr>
              <w:t xml:space="preserve"> </w:t>
            </w:r>
            <w:r w:rsidR="0044360B" w:rsidRPr="00996FC9">
              <w:rPr>
                <w:rStyle w:val="s0"/>
              </w:rPr>
              <w:t>п</w:t>
            </w:r>
            <w:r w:rsidR="00C8432B" w:rsidRPr="00996FC9">
              <w:rPr>
                <w:rStyle w:val="s0"/>
              </w:rPr>
              <w:t>олное</w:t>
            </w:r>
            <w:r w:rsidR="00CB4AF8" w:rsidRPr="00996FC9">
              <w:rPr>
                <w:rStyle w:val="s0"/>
              </w:rPr>
              <w:t xml:space="preserve"> </w:t>
            </w:r>
            <w:r w:rsidR="00C8432B" w:rsidRPr="00996FC9">
              <w:rPr>
                <w:rStyle w:val="s0"/>
              </w:rPr>
              <w:t>представление</w:t>
            </w:r>
            <w:r w:rsidR="00CB4AF8" w:rsidRPr="00996FC9">
              <w:rPr>
                <w:rStyle w:val="s0"/>
              </w:rPr>
              <w:t xml:space="preserve"> </w:t>
            </w:r>
            <w:r w:rsidR="00C8432B" w:rsidRPr="00996FC9">
              <w:rPr>
                <w:rStyle w:val="s0"/>
              </w:rPr>
              <w:t>информации,</w:t>
            </w:r>
            <w:r w:rsidR="00CB4AF8" w:rsidRPr="00996FC9">
              <w:rPr>
                <w:rStyle w:val="s0"/>
              </w:rPr>
              <w:t xml:space="preserve"> </w:t>
            </w:r>
            <w:r w:rsidR="00C8432B" w:rsidRPr="00996FC9">
              <w:rPr>
                <w:rStyle w:val="s0"/>
              </w:rPr>
              <w:t>запрашиваемой</w:t>
            </w:r>
            <w:r w:rsidR="00CB4AF8" w:rsidRPr="00996FC9">
              <w:rPr>
                <w:rStyle w:val="s0"/>
              </w:rPr>
              <w:t xml:space="preserve"> </w:t>
            </w:r>
            <w:r w:rsidR="00C8432B" w:rsidRPr="00996FC9">
              <w:rPr>
                <w:rStyle w:val="s0"/>
              </w:rPr>
              <w:t>при</w:t>
            </w:r>
            <w:r w:rsidR="00CB4AF8" w:rsidRPr="00996FC9">
              <w:rPr>
                <w:rStyle w:val="s0"/>
              </w:rPr>
              <w:t xml:space="preserve"> </w:t>
            </w:r>
            <w:r w:rsidR="00C8432B" w:rsidRPr="00996FC9">
              <w:rPr>
                <w:rStyle w:val="s0"/>
              </w:rPr>
              <w:t>проведении</w:t>
            </w:r>
            <w:r w:rsidR="00CB4AF8" w:rsidRPr="00996FC9">
              <w:rPr>
                <w:rStyle w:val="s0"/>
              </w:rPr>
              <w:t xml:space="preserve"> </w:t>
            </w:r>
            <w:r w:rsidR="00651DE1">
              <w:rPr>
                <w:rStyle w:val="s0"/>
              </w:rPr>
              <w:t>ВАКР</w:t>
            </w:r>
            <w:r w:rsidR="00CB4AF8" w:rsidRPr="00996FC9">
              <w:rPr>
                <w:rStyle w:val="s0"/>
              </w:rPr>
              <w:t xml:space="preserve"> </w:t>
            </w:r>
            <w:r w:rsidR="00C8432B" w:rsidRPr="00996FC9">
              <w:rPr>
                <w:rStyle w:val="s0"/>
              </w:rPr>
              <w:t>возлагается</w:t>
            </w:r>
            <w:r w:rsidR="00CB4AF8" w:rsidRPr="00996FC9">
              <w:rPr>
                <w:rStyle w:val="s0"/>
              </w:rPr>
              <w:t xml:space="preserve"> </w:t>
            </w:r>
            <w:r w:rsidR="00C8432B" w:rsidRPr="00996FC9">
              <w:rPr>
                <w:rStyle w:val="s0"/>
              </w:rPr>
              <w:t>на</w:t>
            </w:r>
            <w:r w:rsidR="00CB4AF8" w:rsidRPr="00996FC9">
              <w:rPr>
                <w:rStyle w:val="s0"/>
              </w:rPr>
              <w:t xml:space="preserve"> </w:t>
            </w:r>
            <w:r w:rsidR="00AD0379" w:rsidRPr="000C30E4">
              <w:rPr>
                <w:rStyle w:val="s0"/>
                <w:color w:val="auto"/>
              </w:rPr>
              <w:t>начальника отдела/службы</w:t>
            </w:r>
            <w:r w:rsidR="00CB4AF8" w:rsidRPr="000C30E4">
              <w:rPr>
                <w:rStyle w:val="s0"/>
                <w:color w:val="auto"/>
              </w:rPr>
              <w:t xml:space="preserve"> </w:t>
            </w:r>
            <w:r w:rsidR="0044360B" w:rsidRPr="00996FC9">
              <w:rPr>
                <w:rStyle w:val="s0"/>
              </w:rPr>
              <w:t>Подразделения,</w:t>
            </w:r>
            <w:r w:rsidR="00CB4AF8" w:rsidRPr="00996FC9">
              <w:rPr>
                <w:rStyle w:val="s0"/>
              </w:rPr>
              <w:t xml:space="preserve"> </w:t>
            </w:r>
            <w:r w:rsidR="0044360B" w:rsidRPr="00996FC9">
              <w:rPr>
                <w:rStyle w:val="s0"/>
              </w:rPr>
              <w:t>в</w:t>
            </w:r>
            <w:r w:rsidR="00CB4AF8" w:rsidRPr="00996FC9">
              <w:rPr>
                <w:rStyle w:val="s0"/>
              </w:rPr>
              <w:t xml:space="preserve"> </w:t>
            </w:r>
            <w:r w:rsidR="0044360B" w:rsidRPr="00996FC9">
              <w:rPr>
                <w:rStyle w:val="s0"/>
              </w:rPr>
              <w:t>отно</w:t>
            </w:r>
            <w:r w:rsidR="00C8432B" w:rsidRPr="00996FC9">
              <w:rPr>
                <w:rStyle w:val="s0"/>
              </w:rPr>
              <w:t>ше</w:t>
            </w:r>
            <w:r w:rsidR="00E32228" w:rsidRPr="00996FC9">
              <w:rPr>
                <w:rStyle w:val="s0"/>
              </w:rPr>
              <w:t>нии</w:t>
            </w:r>
            <w:r w:rsidR="00CB4AF8" w:rsidRPr="00996FC9">
              <w:rPr>
                <w:rStyle w:val="s0"/>
              </w:rPr>
              <w:t xml:space="preserve"> </w:t>
            </w:r>
            <w:r w:rsidR="00E32228" w:rsidRPr="00996FC9">
              <w:rPr>
                <w:rStyle w:val="s0"/>
              </w:rPr>
              <w:t>которого</w:t>
            </w:r>
            <w:r w:rsidR="00CB4AF8" w:rsidRPr="00996FC9">
              <w:rPr>
                <w:rStyle w:val="s0"/>
              </w:rPr>
              <w:t xml:space="preserve"> </w:t>
            </w:r>
            <w:r w:rsidR="00E32228" w:rsidRPr="00996FC9">
              <w:rPr>
                <w:rStyle w:val="s0"/>
              </w:rPr>
              <w:t>проводится</w:t>
            </w:r>
            <w:r w:rsidR="00CB4AF8" w:rsidRPr="00996FC9">
              <w:rPr>
                <w:rStyle w:val="s0"/>
              </w:rPr>
              <w:t xml:space="preserve"> </w:t>
            </w:r>
            <w:r w:rsidR="00E32228" w:rsidRPr="00996FC9">
              <w:rPr>
                <w:rStyle w:val="s0"/>
              </w:rPr>
              <w:t>анализ</w:t>
            </w:r>
            <w:r w:rsidR="0044360B" w:rsidRPr="00996FC9">
              <w:rPr>
                <w:rStyle w:val="s0"/>
              </w:rPr>
              <w:t>.</w:t>
            </w:r>
          </w:p>
          <w:p w:rsidR="00B30553" w:rsidRPr="00996FC9" w:rsidRDefault="0044360B" w:rsidP="000377B2">
            <w:pPr>
              <w:pStyle w:val="aff3"/>
              <w:shd w:val="clear" w:color="auto" w:fill="FFFFFF"/>
              <w:spacing w:before="0" w:beforeAutospacing="0" w:after="0" w:afterAutospacing="0" w:line="285" w:lineRule="atLeast"/>
              <w:ind w:firstLine="466"/>
              <w:textAlignment w:val="baseline"/>
              <w:rPr>
                <w:rStyle w:val="s0"/>
                <w:rFonts w:ascii="Courier New" w:hAnsi="Courier New" w:cs="Courier New"/>
                <w:spacing w:val="2"/>
                <w:sz w:val="20"/>
                <w:szCs w:val="20"/>
              </w:rPr>
            </w:pPr>
            <w:r w:rsidRPr="00996FC9">
              <w:rPr>
                <w:rStyle w:val="s0"/>
                <w:color w:val="auto"/>
              </w:rPr>
              <w:t>2</w:t>
            </w:r>
            <w:r w:rsidR="00536EB9" w:rsidRPr="00996FC9">
              <w:rPr>
                <w:rStyle w:val="s0"/>
                <w:color w:val="auto"/>
              </w:rPr>
              <w:t>4</w:t>
            </w:r>
            <w:r w:rsidR="00D332B4" w:rsidRPr="00996FC9">
              <w:rPr>
                <w:rStyle w:val="s0"/>
                <w:color w:val="auto"/>
              </w:rPr>
              <w:t>.</w:t>
            </w:r>
            <w:r w:rsidR="00CB4AF8" w:rsidRPr="00996FC9">
              <w:rPr>
                <w:rStyle w:val="s0"/>
                <w:color w:val="auto"/>
              </w:rPr>
              <w:t xml:space="preserve"> </w:t>
            </w:r>
            <w:r w:rsidR="00D332B4" w:rsidRPr="00996FC9">
              <w:rPr>
                <w:rStyle w:val="s0"/>
                <w:color w:val="auto"/>
              </w:rPr>
              <w:t>По</w:t>
            </w:r>
            <w:r w:rsidR="00CB4AF8" w:rsidRPr="00996FC9">
              <w:rPr>
                <w:rStyle w:val="s0"/>
                <w:color w:val="auto"/>
              </w:rPr>
              <w:t xml:space="preserve"> </w:t>
            </w:r>
            <w:r w:rsidR="00D332B4" w:rsidRPr="00996FC9">
              <w:rPr>
                <w:rStyle w:val="s0"/>
                <w:color w:val="auto"/>
              </w:rPr>
              <w:t>результатам</w:t>
            </w:r>
            <w:r w:rsidR="00CB4AF8" w:rsidRPr="00996FC9">
              <w:rPr>
                <w:rStyle w:val="s0"/>
                <w:color w:val="auto"/>
              </w:rPr>
              <w:t xml:space="preserve"> </w:t>
            </w:r>
            <w:r w:rsidR="00651DE1">
              <w:rPr>
                <w:rStyle w:val="s0"/>
                <w:color w:val="auto"/>
              </w:rPr>
              <w:t>ВАКР</w:t>
            </w:r>
            <w:r w:rsidR="00CB4AF8" w:rsidRPr="00996FC9">
              <w:rPr>
                <w:rStyle w:val="s0"/>
                <w:color w:val="auto"/>
              </w:rPr>
              <w:t xml:space="preserve"> </w:t>
            </w:r>
            <w:r w:rsidRPr="00996FC9">
              <w:rPr>
                <w:rStyle w:val="s0"/>
                <w:color w:val="auto"/>
              </w:rPr>
              <w:t>готовится</w:t>
            </w:r>
            <w:r w:rsidR="00CB4AF8" w:rsidRPr="00996FC9">
              <w:rPr>
                <w:rStyle w:val="s0"/>
                <w:color w:val="auto"/>
              </w:rPr>
              <w:t xml:space="preserve"> </w:t>
            </w:r>
            <w:r w:rsidRPr="00996FC9">
              <w:rPr>
                <w:rStyle w:val="s0"/>
              </w:rPr>
              <w:t>аналитическая</w:t>
            </w:r>
            <w:r w:rsidR="00CB4AF8" w:rsidRPr="00996FC9">
              <w:rPr>
                <w:rStyle w:val="s0"/>
              </w:rPr>
              <w:t xml:space="preserve"> </w:t>
            </w:r>
            <w:r w:rsidRPr="00996FC9">
              <w:rPr>
                <w:rStyle w:val="s0"/>
              </w:rPr>
              <w:t>справка,</w:t>
            </w:r>
            <w:r w:rsidR="00CB4AF8" w:rsidRPr="00996FC9">
              <w:rPr>
                <w:rStyle w:val="s0"/>
              </w:rPr>
              <w:t xml:space="preserve"> </w:t>
            </w:r>
            <w:r w:rsidRPr="00996FC9">
              <w:rPr>
                <w:rStyle w:val="s0"/>
              </w:rPr>
              <w:t>содержащая:</w:t>
            </w:r>
          </w:p>
          <w:p w:rsidR="00B30553" w:rsidRPr="00996FC9" w:rsidRDefault="0044360B" w:rsidP="00B30553">
            <w:pPr>
              <w:pStyle w:val="pc"/>
              <w:ind w:firstLine="466"/>
              <w:jc w:val="both"/>
              <w:rPr>
                <w:rStyle w:val="s0"/>
                <w:lang w:val="ru-RU"/>
              </w:rPr>
            </w:pPr>
            <w:r w:rsidRPr="00996FC9">
              <w:rPr>
                <w:rStyle w:val="s0"/>
                <w:lang w:val="ru-RU"/>
              </w:rPr>
              <w:t>1)</w:t>
            </w:r>
            <w:r w:rsidR="00CB4AF8" w:rsidRPr="00996FC9">
              <w:rPr>
                <w:rStyle w:val="s0"/>
                <w:lang w:val="ru-RU"/>
              </w:rPr>
              <w:t xml:space="preserve"> </w:t>
            </w:r>
            <w:r w:rsidRPr="00996FC9">
              <w:rPr>
                <w:rStyle w:val="s0"/>
                <w:lang w:val="ru-RU"/>
              </w:rPr>
              <w:t>информацию</w:t>
            </w:r>
            <w:r w:rsidR="00CB4AF8" w:rsidRPr="00996FC9">
              <w:rPr>
                <w:rStyle w:val="s0"/>
                <w:lang w:val="ru-RU"/>
              </w:rPr>
              <w:t xml:space="preserve"> </w:t>
            </w:r>
            <w:r w:rsidRPr="00996FC9">
              <w:rPr>
                <w:rStyle w:val="s0"/>
                <w:lang w:val="ru-RU"/>
              </w:rPr>
              <w:t>о</w:t>
            </w:r>
            <w:r w:rsidR="00CB4AF8" w:rsidRPr="00996FC9">
              <w:rPr>
                <w:rStyle w:val="s0"/>
                <w:lang w:val="ru-RU"/>
              </w:rPr>
              <w:t xml:space="preserve"> </w:t>
            </w:r>
            <w:r w:rsidRPr="00996FC9">
              <w:rPr>
                <w:rStyle w:val="s0"/>
                <w:lang w:val="ru-RU"/>
              </w:rPr>
              <w:t>выявленных</w:t>
            </w:r>
            <w:r w:rsidR="00CB4AF8" w:rsidRPr="00996FC9">
              <w:rPr>
                <w:rStyle w:val="s0"/>
                <w:lang w:val="ru-RU"/>
              </w:rPr>
              <w:t xml:space="preserve"> </w:t>
            </w:r>
            <w:r w:rsidRPr="00996FC9">
              <w:rPr>
                <w:rStyle w:val="s0"/>
                <w:lang w:val="ru-RU"/>
              </w:rPr>
              <w:t>коррупционных</w:t>
            </w:r>
            <w:r w:rsidR="00CB4AF8" w:rsidRPr="00996FC9">
              <w:rPr>
                <w:rStyle w:val="s0"/>
                <w:lang w:val="ru-RU"/>
              </w:rPr>
              <w:t xml:space="preserve"> </w:t>
            </w:r>
            <w:r w:rsidRPr="00996FC9">
              <w:rPr>
                <w:rStyle w:val="s0"/>
                <w:lang w:val="ru-RU"/>
              </w:rPr>
              <w:t>рисках;</w:t>
            </w:r>
          </w:p>
          <w:p w:rsidR="00B30553" w:rsidRPr="00996FC9" w:rsidRDefault="0044360B" w:rsidP="00B30553">
            <w:pPr>
              <w:pStyle w:val="pc"/>
              <w:ind w:firstLine="466"/>
              <w:jc w:val="both"/>
              <w:rPr>
                <w:rStyle w:val="s0"/>
                <w:lang w:val="ru-RU"/>
              </w:rPr>
            </w:pPr>
            <w:r w:rsidRPr="00996FC9">
              <w:rPr>
                <w:rStyle w:val="s0"/>
                <w:lang w:val="ru-RU"/>
              </w:rPr>
              <w:t>2)</w:t>
            </w:r>
            <w:r w:rsidR="00CB4AF8" w:rsidRPr="00996FC9">
              <w:rPr>
                <w:rStyle w:val="s0"/>
                <w:lang w:val="ru-RU"/>
              </w:rPr>
              <w:t xml:space="preserve"> </w:t>
            </w:r>
            <w:r w:rsidRPr="00996FC9">
              <w:rPr>
                <w:rStyle w:val="s0"/>
                <w:lang w:val="ru-RU"/>
              </w:rPr>
              <w:t>рекомендации</w:t>
            </w:r>
            <w:r w:rsidR="00CB4AF8" w:rsidRPr="00996FC9">
              <w:rPr>
                <w:rStyle w:val="s0"/>
                <w:lang w:val="ru-RU"/>
              </w:rPr>
              <w:t xml:space="preserve"> </w:t>
            </w:r>
            <w:r w:rsidRPr="00996FC9">
              <w:rPr>
                <w:rStyle w:val="s0"/>
                <w:lang w:val="ru-RU"/>
              </w:rPr>
              <w:t>по</w:t>
            </w:r>
            <w:r w:rsidR="00CB4AF8" w:rsidRPr="00996FC9">
              <w:rPr>
                <w:rStyle w:val="s0"/>
                <w:lang w:val="ru-RU"/>
              </w:rPr>
              <w:t xml:space="preserve"> </w:t>
            </w:r>
            <w:r w:rsidRPr="00996FC9">
              <w:rPr>
                <w:rStyle w:val="s0"/>
                <w:lang w:val="ru-RU"/>
              </w:rPr>
              <w:t>их</w:t>
            </w:r>
            <w:r w:rsidR="00CB4AF8" w:rsidRPr="00996FC9">
              <w:rPr>
                <w:rStyle w:val="s0"/>
                <w:lang w:val="ru-RU"/>
              </w:rPr>
              <w:t xml:space="preserve"> </w:t>
            </w:r>
            <w:r w:rsidR="00651DE1">
              <w:rPr>
                <w:rStyle w:val="s0"/>
                <w:lang w:val="ru-RU"/>
              </w:rPr>
              <w:t>устранению.</w:t>
            </w:r>
          </w:p>
          <w:p w:rsidR="0082412A" w:rsidRPr="00996FC9" w:rsidRDefault="005A6827" w:rsidP="0082412A">
            <w:pPr>
              <w:pStyle w:val="pc"/>
              <w:ind w:firstLine="466"/>
              <w:jc w:val="both"/>
              <w:rPr>
                <w:spacing w:val="2"/>
                <w:shd w:val="clear" w:color="auto" w:fill="FFFFFF"/>
                <w:lang w:val="ru-RU"/>
              </w:rPr>
            </w:pPr>
            <w:r w:rsidRPr="00996FC9">
              <w:rPr>
                <w:rStyle w:val="s0"/>
                <w:lang w:val="ru-RU"/>
              </w:rPr>
              <w:t>25.</w:t>
            </w:r>
            <w:r w:rsidR="00CB4AF8" w:rsidRPr="00996FC9">
              <w:rPr>
                <w:rStyle w:val="s0"/>
                <w:lang w:val="ru-RU"/>
              </w:rPr>
              <w:t xml:space="preserve"> </w:t>
            </w:r>
            <w:r w:rsidRPr="00996FC9">
              <w:rPr>
                <w:spacing w:val="2"/>
                <w:shd w:val="clear" w:color="auto" w:fill="FFFFFF"/>
                <w:lang w:val="ru-RU"/>
              </w:rPr>
              <w:t>Перечень</w:t>
            </w:r>
            <w:r w:rsidR="00CB4AF8" w:rsidRPr="00996FC9">
              <w:rPr>
                <w:spacing w:val="2"/>
                <w:shd w:val="clear" w:color="auto" w:fill="FFFFFF"/>
                <w:lang w:val="ru-RU"/>
              </w:rPr>
              <w:t xml:space="preserve"> </w:t>
            </w:r>
            <w:r w:rsidRPr="00996FC9">
              <w:rPr>
                <w:spacing w:val="2"/>
                <w:shd w:val="clear" w:color="auto" w:fill="FFFFFF"/>
                <w:lang w:val="ru-RU"/>
              </w:rPr>
              <w:t>должностей,</w:t>
            </w:r>
            <w:r w:rsidR="00CB4AF8" w:rsidRPr="00996FC9">
              <w:rPr>
                <w:spacing w:val="2"/>
                <w:shd w:val="clear" w:color="auto" w:fill="FFFFFF"/>
                <w:lang w:val="ru-RU"/>
              </w:rPr>
              <w:t xml:space="preserve"> </w:t>
            </w:r>
            <w:r w:rsidRPr="00996FC9">
              <w:rPr>
                <w:spacing w:val="2"/>
                <w:shd w:val="clear" w:color="auto" w:fill="FFFFFF"/>
                <w:lang w:val="ru-RU"/>
              </w:rPr>
              <w:t>подверженных</w:t>
            </w:r>
            <w:r w:rsidR="00CB4AF8" w:rsidRPr="00996FC9">
              <w:rPr>
                <w:spacing w:val="2"/>
                <w:shd w:val="clear" w:color="auto" w:fill="FFFFFF"/>
                <w:lang w:val="ru-RU"/>
              </w:rPr>
              <w:t xml:space="preserve"> </w:t>
            </w:r>
            <w:r w:rsidRPr="00996FC9">
              <w:rPr>
                <w:spacing w:val="2"/>
                <w:shd w:val="clear" w:color="auto" w:fill="FFFFFF"/>
                <w:lang w:val="ru-RU"/>
              </w:rPr>
              <w:t>коррупционным</w:t>
            </w:r>
            <w:r w:rsidR="00CB4AF8" w:rsidRPr="00996FC9">
              <w:rPr>
                <w:spacing w:val="2"/>
                <w:shd w:val="clear" w:color="auto" w:fill="FFFFFF"/>
                <w:lang w:val="ru-RU"/>
              </w:rPr>
              <w:t xml:space="preserve"> </w:t>
            </w:r>
            <w:r w:rsidRPr="00996FC9">
              <w:rPr>
                <w:spacing w:val="2"/>
                <w:shd w:val="clear" w:color="auto" w:fill="FFFFFF"/>
                <w:lang w:val="ru-RU"/>
              </w:rPr>
              <w:t>рискам,</w:t>
            </w:r>
            <w:r w:rsidR="00CB4AF8" w:rsidRPr="00996FC9">
              <w:rPr>
                <w:spacing w:val="2"/>
                <w:shd w:val="clear" w:color="auto" w:fill="FFFFFF"/>
                <w:lang w:val="ru-RU"/>
              </w:rPr>
              <w:t xml:space="preserve"> </w:t>
            </w:r>
            <w:r w:rsidRPr="00996FC9">
              <w:rPr>
                <w:spacing w:val="2"/>
                <w:shd w:val="clear" w:color="auto" w:fill="FFFFFF"/>
                <w:lang w:val="ru-RU"/>
              </w:rPr>
              <w:t>используется</w:t>
            </w:r>
            <w:r w:rsidR="00CB4AF8" w:rsidRPr="00996FC9">
              <w:rPr>
                <w:spacing w:val="2"/>
                <w:shd w:val="clear" w:color="auto" w:fill="FFFFFF"/>
                <w:lang w:val="ru-RU"/>
              </w:rPr>
              <w:t xml:space="preserve"> </w:t>
            </w:r>
            <w:r w:rsidRPr="00996FC9">
              <w:rPr>
                <w:spacing w:val="2"/>
                <w:shd w:val="clear" w:color="auto" w:fill="FFFFFF"/>
                <w:lang w:val="ru-RU"/>
              </w:rPr>
              <w:t>уполномоченны</w:t>
            </w:r>
            <w:r w:rsidR="006A174E" w:rsidRPr="00996FC9">
              <w:rPr>
                <w:spacing w:val="2"/>
                <w:shd w:val="clear" w:color="auto" w:fill="FFFFFF"/>
                <w:lang w:val="ru-RU"/>
              </w:rPr>
              <w:t>ми</w:t>
            </w:r>
            <w:r w:rsidR="00CB4AF8" w:rsidRPr="00996FC9">
              <w:rPr>
                <w:spacing w:val="2"/>
                <w:shd w:val="clear" w:color="auto" w:fill="FFFFFF"/>
                <w:lang w:val="ru-RU"/>
              </w:rPr>
              <w:t xml:space="preserve"> </w:t>
            </w:r>
            <w:r w:rsidR="006A174E" w:rsidRPr="00996FC9">
              <w:rPr>
                <w:spacing w:val="2"/>
                <w:shd w:val="clear" w:color="auto" w:fill="FFFFFF"/>
                <w:lang w:val="ru-RU"/>
              </w:rPr>
              <w:t>по</w:t>
            </w:r>
            <w:r w:rsidR="00CB4AF8" w:rsidRPr="00996FC9">
              <w:rPr>
                <w:spacing w:val="2"/>
                <w:shd w:val="clear" w:color="auto" w:fill="FFFFFF"/>
                <w:lang w:val="ru-RU"/>
              </w:rPr>
              <w:t xml:space="preserve"> </w:t>
            </w:r>
            <w:r w:rsidR="006A174E" w:rsidRPr="00996FC9">
              <w:rPr>
                <w:spacing w:val="2"/>
                <w:shd w:val="clear" w:color="auto" w:fill="FFFFFF"/>
                <w:lang w:val="ru-RU"/>
              </w:rPr>
              <w:t>этике,</w:t>
            </w:r>
            <w:r w:rsidR="00CB4AF8" w:rsidRPr="00996FC9">
              <w:rPr>
                <w:spacing w:val="2"/>
                <w:shd w:val="clear" w:color="auto" w:fill="FFFFFF"/>
                <w:lang w:val="ru-RU"/>
              </w:rPr>
              <w:t xml:space="preserve"> </w:t>
            </w:r>
            <w:proofErr w:type="spellStart"/>
            <w:r w:rsidRPr="00996FC9">
              <w:rPr>
                <w:spacing w:val="2"/>
                <w:shd w:val="clear" w:color="auto" w:fill="FFFFFF"/>
                <w:lang w:val="ru-RU"/>
              </w:rPr>
              <w:t>комплаенс</w:t>
            </w:r>
            <w:proofErr w:type="spellEnd"/>
            <w:r w:rsidR="00CB4AF8" w:rsidRPr="00996FC9">
              <w:rPr>
                <w:spacing w:val="2"/>
                <w:shd w:val="clear" w:color="auto" w:fill="FFFFFF"/>
                <w:lang w:val="ru-RU"/>
              </w:rPr>
              <w:t xml:space="preserve"> </w:t>
            </w:r>
            <w:r w:rsidR="006A174E" w:rsidRPr="00996FC9">
              <w:rPr>
                <w:spacing w:val="2"/>
                <w:shd w:val="clear" w:color="auto" w:fill="FFFFFF"/>
                <w:lang w:val="ru-RU"/>
              </w:rPr>
              <w:t>–</w:t>
            </w:r>
            <w:r w:rsidR="00CB4AF8" w:rsidRPr="00996FC9">
              <w:rPr>
                <w:spacing w:val="2"/>
                <w:shd w:val="clear" w:color="auto" w:fill="FFFFFF"/>
                <w:lang w:val="ru-RU"/>
              </w:rPr>
              <w:t xml:space="preserve"> </w:t>
            </w:r>
            <w:r w:rsidR="006A174E" w:rsidRPr="00996FC9">
              <w:rPr>
                <w:spacing w:val="2"/>
                <w:shd w:val="clear" w:color="auto" w:fill="FFFFFF"/>
                <w:lang w:val="ru-RU"/>
              </w:rPr>
              <w:t>офицером</w:t>
            </w:r>
            <w:r w:rsidR="00CB4AF8" w:rsidRPr="00996FC9">
              <w:rPr>
                <w:spacing w:val="2"/>
                <w:shd w:val="clear" w:color="auto" w:fill="FFFFFF"/>
                <w:lang w:val="ru-RU"/>
              </w:rPr>
              <w:t xml:space="preserve"> </w:t>
            </w:r>
            <w:r w:rsidRPr="00996FC9">
              <w:rPr>
                <w:spacing w:val="2"/>
                <w:shd w:val="clear" w:color="auto" w:fill="FFFFFF"/>
                <w:lang w:val="ru-RU"/>
              </w:rPr>
              <w:t>и</w:t>
            </w:r>
            <w:r w:rsidR="00CB4AF8" w:rsidRPr="00996FC9">
              <w:rPr>
                <w:spacing w:val="2"/>
                <w:shd w:val="clear" w:color="auto" w:fill="FFFFFF"/>
                <w:lang w:val="ru-RU"/>
              </w:rPr>
              <w:t xml:space="preserve"> </w:t>
            </w:r>
            <w:r w:rsidRPr="00996FC9">
              <w:rPr>
                <w:spacing w:val="2"/>
                <w:shd w:val="clear" w:color="auto" w:fill="FFFFFF"/>
                <w:lang w:val="ru-RU"/>
              </w:rPr>
              <w:t>иными</w:t>
            </w:r>
            <w:r w:rsidR="00CB4AF8" w:rsidRPr="00996FC9">
              <w:rPr>
                <w:spacing w:val="2"/>
                <w:shd w:val="clear" w:color="auto" w:fill="FFFFFF"/>
                <w:lang w:val="ru-RU"/>
              </w:rPr>
              <w:t xml:space="preserve"> </w:t>
            </w:r>
            <w:r w:rsidRPr="00996FC9">
              <w:rPr>
                <w:spacing w:val="2"/>
                <w:shd w:val="clear" w:color="auto" w:fill="FFFFFF"/>
                <w:lang w:val="ru-RU"/>
              </w:rPr>
              <w:t>структурными</w:t>
            </w:r>
            <w:r w:rsidR="00CB4AF8" w:rsidRPr="00996FC9">
              <w:rPr>
                <w:spacing w:val="2"/>
                <w:shd w:val="clear" w:color="auto" w:fill="FFFFFF"/>
                <w:lang w:val="ru-RU"/>
              </w:rPr>
              <w:t xml:space="preserve"> </w:t>
            </w:r>
            <w:r w:rsidRPr="00996FC9">
              <w:rPr>
                <w:spacing w:val="2"/>
                <w:shd w:val="clear" w:color="auto" w:fill="FFFFFF"/>
                <w:lang w:val="ru-RU"/>
              </w:rPr>
              <w:t>подразделениями</w:t>
            </w:r>
            <w:r w:rsidR="00CB4AF8" w:rsidRPr="00996FC9">
              <w:rPr>
                <w:spacing w:val="2"/>
                <w:shd w:val="clear" w:color="auto" w:fill="FFFFFF"/>
                <w:lang w:val="ru-RU"/>
              </w:rPr>
              <w:t xml:space="preserve"> </w:t>
            </w:r>
            <w:r w:rsidRPr="00996FC9">
              <w:rPr>
                <w:spacing w:val="2"/>
                <w:shd w:val="clear" w:color="auto" w:fill="FFFFFF"/>
                <w:lang w:val="ru-RU"/>
              </w:rPr>
              <w:t>или</w:t>
            </w:r>
            <w:r w:rsidR="00CB4AF8" w:rsidRPr="00996FC9">
              <w:rPr>
                <w:spacing w:val="2"/>
                <w:shd w:val="clear" w:color="auto" w:fill="FFFFFF"/>
                <w:lang w:val="ru-RU"/>
              </w:rPr>
              <w:t xml:space="preserve"> </w:t>
            </w:r>
            <w:r w:rsidRPr="00996FC9">
              <w:rPr>
                <w:spacing w:val="2"/>
                <w:shd w:val="clear" w:color="auto" w:fill="FFFFFF"/>
                <w:lang w:val="ru-RU"/>
              </w:rPr>
              <w:t>лицами</w:t>
            </w:r>
            <w:r w:rsidR="00CB4AF8" w:rsidRPr="00996FC9">
              <w:rPr>
                <w:spacing w:val="2"/>
                <w:shd w:val="clear" w:color="auto" w:fill="FFFFFF"/>
                <w:lang w:val="ru-RU"/>
              </w:rPr>
              <w:t xml:space="preserve"> </w:t>
            </w:r>
            <w:r w:rsidRPr="00996FC9">
              <w:rPr>
                <w:spacing w:val="2"/>
                <w:shd w:val="clear" w:color="auto" w:fill="FFFFFF"/>
                <w:lang w:val="ru-RU"/>
              </w:rPr>
              <w:t>государственных</w:t>
            </w:r>
            <w:r w:rsidR="00CB4AF8" w:rsidRPr="00996FC9">
              <w:rPr>
                <w:spacing w:val="2"/>
                <w:shd w:val="clear" w:color="auto" w:fill="FFFFFF"/>
                <w:lang w:val="ru-RU"/>
              </w:rPr>
              <w:t xml:space="preserve"> </w:t>
            </w:r>
            <w:r w:rsidRPr="00996FC9">
              <w:rPr>
                <w:spacing w:val="2"/>
                <w:shd w:val="clear" w:color="auto" w:fill="FFFFFF"/>
                <w:lang w:val="ru-RU"/>
              </w:rPr>
              <w:t>органов,</w:t>
            </w:r>
            <w:r w:rsidR="00CB4AF8" w:rsidRPr="00996FC9">
              <w:rPr>
                <w:spacing w:val="2"/>
                <w:shd w:val="clear" w:color="auto" w:fill="FFFFFF"/>
                <w:lang w:val="ru-RU"/>
              </w:rPr>
              <w:t xml:space="preserve"> </w:t>
            </w:r>
            <w:r w:rsidRPr="00996FC9">
              <w:rPr>
                <w:spacing w:val="2"/>
                <w:shd w:val="clear" w:color="auto" w:fill="FFFFFF"/>
                <w:lang w:val="ru-RU"/>
              </w:rPr>
              <w:t>организаций</w:t>
            </w:r>
            <w:r w:rsidR="00CB4AF8" w:rsidRPr="00996FC9">
              <w:rPr>
                <w:spacing w:val="2"/>
                <w:shd w:val="clear" w:color="auto" w:fill="FFFFFF"/>
                <w:lang w:val="ru-RU"/>
              </w:rPr>
              <w:t xml:space="preserve"> </w:t>
            </w:r>
            <w:r w:rsidRPr="00996FC9">
              <w:rPr>
                <w:spacing w:val="2"/>
                <w:shd w:val="clear" w:color="auto" w:fill="FFFFFF"/>
                <w:lang w:val="ru-RU"/>
              </w:rPr>
              <w:t>и</w:t>
            </w:r>
            <w:r w:rsidR="00CB4AF8" w:rsidRPr="00996FC9">
              <w:rPr>
                <w:spacing w:val="2"/>
                <w:shd w:val="clear" w:color="auto" w:fill="FFFFFF"/>
                <w:lang w:val="ru-RU"/>
              </w:rPr>
              <w:t xml:space="preserve"> </w:t>
            </w:r>
            <w:r w:rsidRPr="00996FC9">
              <w:rPr>
                <w:spacing w:val="2"/>
                <w:shd w:val="clear" w:color="auto" w:fill="FFFFFF"/>
                <w:lang w:val="ru-RU"/>
              </w:rPr>
              <w:t>субъектов</w:t>
            </w:r>
            <w:r w:rsidR="00CB4AF8" w:rsidRPr="00996FC9">
              <w:rPr>
                <w:spacing w:val="2"/>
                <w:shd w:val="clear" w:color="auto" w:fill="FFFFFF"/>
                <w:lang w:val="ru-RU"/>
              </w:rPr>
              <w:t xml:space="preserve"> </w:t>
            </w:r>
            <w:proofErr w:type="spellStart"/>
            <w:r w:rsidRPr="00996FC9">
              <w:rPr>
                <w:spacing w:val="2"/>
                <w:shd w:val="clear" w:color="auto" w:fill="FFFFFF"/>
                <w:lang w:val="ru-RU"/>
              </w:rPr>
              <w:t>квазигосударственного</w:t>
            </w:r>
            <w:proofErr w:type="spellEnd"/>
            <w:r w:rsidR="00CB4AF8" w:rsidRPr="00996FC9">
              <w:rPr>
                <w:spacing w:val="2"/>
                <w:shd w:val="clear" w:color="auto" w:fill="FFFFFF"/>
                <w:lang w:val="ru-RU"/>
              </w:rPr>
              <w:t xml:space="preserve"> </w:t>
            </w:r>
            <w:r w:rsidRPr="00996FC9">
              <w:rPr>
                <w:spacing w:val="2"/>
                <w:shd w:val="clear" w:color="auto" w:fill="FFFFFF"/>
                <w:lang w:val="ru-RU"/>
              </w:rPr>
              <w:t>сектора,</w:t>
            </w:r>
            <w:r w:rsidR="00CB4AF8" w:rsidRPr="00996FC9">
              <w:rPr>
                <w:spacing w:val="2"/>
                <w:shd w:val="clear" w:color="auto" w:fill="FFFFFF"/>
                <w:lang w:val="ru-RU"/>
              </w:rPr>
              <w:t xml:space="preserve"> </w:t>
            </w:r>
            <w:r w:rsidRPr="00996FC9">
              <w:rPr>
                <w:spacing w:val="2"/>
                <w:shd w:val="clear" w:color="auto" w:fill="FFFFFF"/>
                <w:lang w:val="ru-RU"/>
              </w:rPr>
              <w:t>осуществляющие</w:t>
            </w:r>
            <w:r w:rsidR="00CB4AF8" w:rsidRPr="00996FC9">
              <w:rPr>
                <w:spacing w:val="2"/>
                <w:shd w:val="clear" w:color="auto" w:fill="FFFFFF"/>
                <w:lang w:val="ru-RU"/>
              </w:rPr>
              <w:t xml:space="preserve"> </w:t>
            </w:r>
            <w:r w:rsidRPr="00996FC9">
              <w:rPr>
                <w:spacing w:val="2"/>
                <w:shd w:val="clear" w:color="auto" w:fill="FFFFFF"/>
                <w:lang w:val="ru-RU"/>
              </w:rPr>
              <w:t>функции</w:t>
            </w:r>
            <w:r w:rsidR="00CB4AF8" w:rsidRPr="00996FC9">
              <w:rPr>
                <w:spacing w:val="2"/>
                <w:shd w:val="clear" w:color="auto" w:fill="FFFFFF"/>
                <w:lang w:val="ru-RU"/>
              </w:rPr>
              <w:t xml:space="preserve"> </w:t>
            </w:r>
            <w:r w:rsidRPr="00996FC9">
              <w:rPr>
                <w:spacing w:val="2"/>
                <w:shd w:val="clear" w:color="auto" w:fill="FFFFFF"/>
                <w:lang w:val="ru-RU"/>
              </w:rPr>
              <w:t>по</w:t>
            </w:r>
            <w:r w:rsidR="00CB4AF8" w:rsidRPr="00996FC9">
              <w:rPr>
                <w:spacing w:val="2"/>
                <w:shd w:val="clear" w:color="auto" w:fill="FFFFFF"/>
                <w:lang w:val="ru-RU"/>
              </w:rPr>
              <w:t xml:space="preserve"> </w:t>
            </w:r>
            <w:r w:rsidRPr="00996FC9">
              <w:rPr>
                <w:spacing w:val="2"/>
                <w:shd w:val="clear" w:color="auto" w:fill="FFFFFF"/>
                <w:lang w:val="ru-RU"/>
              </w:rPr>
              <w:t>профилактике</w:t>
            </w:r>
            <w:r w:rsidR="00CB4AF8" w:rsidRPr="00996FC9">
              <w:rPr>
                <w:spacing w:val="2"/>
                <w:shd w:val="clear" w:color="auto" w:fill="FFFFFF"/>
                <w:lang w:val="ru-RU"/>
              </w:rPr>
              <w:t xml:space="preserve"> </w:t>
            </w:r>
            <w:r w:rsidRPr="00996FC9">
              <w:rPr>
                <w:spacing w:val="2"/>
                <w:shd w:val="clear" w:color="auto" w:fill="FFFFFF"/>
                <w:lang w:val="ru-RU"/>
              </w:rPr>
              <w:t>и</w:t>
            </w:r>
            <w:r w:rsidR="00CB4AF8" w:rsidRPr="00996FC9">
              <w:rPr>
                <w:spacing w:val="2"/>
                <w:shd w:val="clear" w:color="auto" w:fill="FFFFFF"/>
                <w:lang w:val="ru-RU"/>
              </w:rPr>
              <w:t xml:space="preserve"> </w:t>
            </w:r>
            <w:r w:rsidRPr="00996FC9">
              <w:rPr>
                <w:spacing w:val="2"/>
                <w:shd w:val="clear" w:color="auto" w:fill="FFFFFF"/>
                <w:lang w:val="ru-RU"/>
              </w:rPr>
              <w:t>недопущению</w:t>
            </w:r>
            <w:r w:rsidR="00CB4AF8" w:rsidRPr="00996FC9">
              <w:rPr>
                <w:spacing w:val="2"/>
                <w:shd w:val="clear" w:color="auto" w:fill="FFFFFF"/>
                <w:lang w:val="ru-RU"/>
              </w:rPr>
              <w:t xml:space="preserve"> </w:t>
            </w:r>
            <w:r w:rsidRPr="00996FC9">
              <w:rPr>
                <w:spacing w:val="2"/>
                <w:shd w:val="clear" w:color="auto" w:fill="FFFFFF"/>
                <w:lang w:val="ru-RU"/>
              </w:rPr>
              <w:t>нарушений</w:t>
            </w:r>
            <w:r w:rsidR="00CB4AF8" w:rsidRPr="00996FC9">
              <w:rPr>
                <w:spacing w:val="2"/>
                <w:shd w:val="clear" w:color="auto" w:fill="FFFFFF"/>
                <w:lang w:val="ru-RU"/>
              </w:rPr>
              <w:t xml:space="preserve"> </w:t>
            </w:r>
            <w:r w:rsidRPr="00996FC9">
              <w:rPr>
                <w:spacing w:val="2"/>
                <w:shd w:val="clear" w:color="auto" w:fill="FFFFFF"/>
                <w:lang w:val="ru-RU"/>
              </w:rPr>
              <w:t>законодательства</w:t>
            </w:r>
            <w:r w:rsidR="00CB4AF8" w:rsidRPr="00996FC9">
              <w:rPr>
                <w:spacing w:val="2"/>
                <w:shd w:val="clear" w:color="auto" w:fill="FFFFFF"/>
                <w:lang w:val="ru-RU"/>
              </w:rPr>
              <w:t xml:space="preserve"> </w:t>
            </w:r>
            <w:r w:rsidRPr="00996FC9">
              <w:rPr>
                <w:spacing w:val="2"/>
                <w:shd w:val="clear" w:color="auto" w:fill="FFFFFF"/>
                <w:lang w:val="ru-RU"/>
              </w:rPr>
              <w:t>Республики</w:t>
            </w:r>
            <w:r w:rsidR="00CB4AF8" w:rsidRPr="00996FC9">
              <w:rPr>
                <w:spacing w:val="2"/>
                <w:shd w:val="clear" w:color="auto" w:fill="FFFFFF"/>
                <w:lang w:val="ru-RU"/>
              </w:rPr>
              <w:t xml:space="preserve"> </w:t>
            </w:r>
            <w:r w:rsidRPr="00996FC9">
              <w:rPr>
                <w:spacing w:val="2"/>
                <w:shd w:val="clear" w:color="auto" w:fill="FFFFFF"/>
                <w:lang w:val="ru-RU"/>
              </w:rPr>
              <w:t>Казахстан</w:t>
            </w:r>
            <w:r w:rsidR="00CB4AF8" w:rsidRPr="00996FC9">
              <w:rPr>
                <w:spacing w:val="2"/>
                <w:shd w:val="clear" w:color="auto" w:fill="FFFFFF"/>
                <w:lang w:val="ru-RU"/>
              </w:rPr>
              <w:t xml:space="preserve"> </w:t>
            </w:r>
            <w:r w:rsidRPr="00996FC9">
              <w:rPr>
                <w:spacing w:val="2"/>
                <w:shd w:val="clear" w:color="auto" w:fill="FFFFFF"/>
                <w:lang w:val="ru-RU"/>
              </w:rPr>
              <w:t>в</w:t>
            </w:r>
            <w:r w:rsidR="00CB4AF8" w:rsidRPr="00996FC9">
              <w:rPr>
                <w:spacing w:val="2"/>
                <w:shd w:val="clear" w:color="auto" w:fill="FFFFFF"/>
                <w:lang w:val="ru-RU"/>
              </w:rPr>
              <w:t xml:space="preserve"> </w:t>
            </w:r>
            <w:r w:rsidRPr="00996FC9">
              <w:rPr>
                <w:spacing w:val="2"/>
                <w:shd w:val="clear" w:color="auto" w:fill="FFFFFF"/>
                <w:lang w:val="ru-RU"/>
              </w:rPr>
              <w:t>сфере</w:t>
            </w:r>
            <w:r w:rsidR="00CB4AF8" w:rsidRPr="00996FC9">
              <w:rPr>
                <w:spacing w:val="2"/>
                <w:shd w:val="clear" w:color="auto" w:fill="FFFFFF"/>
                <w:lang w:val="ru-RU"/>
              </w:rPr>
              <w:t xml:space="preserve"> </w:t>
            </w:r>
            <w:r w:rsidRPr="00996FC9">
              <w:rPr>
                <w:spacing w:val="2"/>
                <w:shd w:val="clear" w:color="auto" w:fill="FFFFFF"/>
                <w:lang w:val="ru-RU"/>
              </w:rPr>
              <w:t>противодействия</w:t>
            </w:r>
            <w:r w:rsidR="00CB4AF8" w:rsidRPr="00996FC9">
              <w:rPr>
                <w:spacing w:val="2"/>
                <w:shd w:val="clear" w:color="auto" w:fill="FFFFFF"/>
                <w:lang w:val="ru-RU"/>
              </w:rPr>
              <w:t xml:space="preserve"> </w:t>
            </w:r>
            <w:r w:rsidRPr="00996FC9">
              <w:rPr>
                <w:spacing w:val="2"/>
                <w:shd w:val="clear" w:color="auto" w:fill="FFFFFF"/>
                <w:lang w:val="ru-RU"/>
              </w:rPr>
              <w:t>коррупции,</w:t>
            </w:r>
            <w:r w:rsidR="00CB4AF8" w:rsidRPr="00996FC9">
              <w:rPr>
                <w:spacing w:val="2"/>
                <w:shd w:val="clear" w:color="auto" w:fill="FFFFFF"/>
                <w:lang w:val="ru-RU"/>
              </w:rPr>
              <w:t xml:space="preserve"> </w:t>
            </w:r>
            <w:r w:rsidRPr="00996FC9">
              <w:rPr>
                <w:spacing w:val="2"/>
                <w:shd w:val="clear" w:color="auto" w:fill="FFFFFF"/>
                <w:lang w:val="ru-RU"/>
              </w:rPr>
              <w:t>при</w:t>
            </w:r>
            <w:r w:rsidR="00CB4AF8" w:rsidRPr="00996FC9">
              <w:rPr>
                <w:spacing w:val="2"/>
                <w:shd w:val="clear" w:color="auto" w:fill="FFFFFF"/>
                <w:lang w:val="ru-RU"/>
              </w:rPr>
              <w:t xml:space="preserve"> </w:t>
            </w:r>
            <w:r w:rsidRPr="00996FC9">
              <w:rPr>
                <w:spacing w:val="2"/>
                <w:shd w:val="clear" w:color="auto" w:fill="FFFFFF"/>
                <w:lang w:val="ru-RU"/>
              </w:rPr>
              <w:t>организации</w:t>
            </w:r>
            <w:r w:rsidR="00CB4AF8" w:rsidRPr="00996FC9">
              <w:rPr>
                <w:spacing w:val="2"/>
                <w:shd w:val="clear" w:color="auto" w:fill="FFFFFF"/>
                <w:lang w:val="ru-RU"/>
              </w:rPr>
              <w:t xml:space="preserve"> </w:t>
            </w:r>
            <w:r w:rsidRPr="00996FC9">
              <w:rPr>
                <w:spacing w:val="2"/>
                <w:shd w:val="clear" w:color="auto" w:fill="FFFFFF"/>
                <w:lang w:val="ru-RU"/>
              </w:rPr>
              <w:t>системной</w:t>
            </w:r>
            <w:r w:rsidR="00CB4AF8" w:rsidRPr="00996FC9">
              <w:rPr>
                <w:spacing w:val="2"/>
                <w:shd w:val="clear" w:color="auto" w:fill="FFFFFF"/>
                <w:lang w:val="ru-RU"/>
              </w:rPr>
              <w:t xml:space="preserve"> </w:t>
            </w:r>
            <w:r w:rsidRPr="00996FC9">
              <w:rPr>
                <w:spacing w:val="2"/>
                <w:shd w:val="clear" w:color="auto" w:fill="FFFFFF"/>
                <w:lang w:val="ru-RU"/>
              </w:rPr>
              <w:t>профилактической</w:t>
            </w:r>
            <w:r w:rsidR="00CB4AF8" w:rsidRPr="00996FC9">
              <w:rPr>
                <w:spacing w:val="2"/>
                <w:shd w:val="clear" w:color="auto" w:fill="FFFFFF"/>
                <w:lang w:val="ru-RU"/>
              </w:rPr>
              <w:t xml:space="preserve"> </w:t>
            </w:r>
            <w:r w:rsidRPr="00996FC9">
              <w:rPr>
                <w:spacing w:val="2"/>
                <w:shd w:val="clear" w:color="auto" w:fill="FFFFFF"/>
                <w:lang w:val="ru-RU"/>
              </w:rPr>
              <w:t>работы</w:t>
            </w:r>
            <w:r w:rsidR="00CB4AF8" w:rsidRPr="00996FC9">
              <w:rPr>
                <w:spacing w:val="2"/>
                <w:shd w:val="clear" w:color="auto" w:fill="FFFFFF"/>
                <w:lang w:val="ru-RU"/>
              </w:rPr>
              <w:t xml:space="preserve"> </w:t>
            </w:r>
            <w:r w:rsidRPr="00996FC9">
              <w:rPr>
                <w:spacing w:val="2"/>
                <w:shd w:val="clear" w:color="auto" w:fill="FFFFFF"/>
                <w:lang w:val="ru-RU"/>
              </w:rPr>
              <w:t>с</w:t>
            </w:r>
            <w:r w:rsidR="00CB4AF8" w:rsidRPr="00996FC9">
              <w:rPr>
                <w:spacing w:val="2"/>
                <w:shd w:val="clear" w:color="auto" w:fill="FFFFFF"/>
                <w:lang w:val="ru-RU"/>
              </w:rPr>
              <w:t xml:space="preserve"> </w:t>
            </w:r>
            <w:r w:rsidRPr="00996FC9">
              <w:rPr>
                <w:spacing w:val="2"/>
                <w:shd w:val="clear" w:color="auto" w:fill="FFFFFF"/>
                <w:lang w:val="ru-RU"/>
              </w:rPr>
              <w:t>лицами,</w:t>
            </w:r>
            <w:r w:rsidR="00CB4AF8" w:rsidRPr="00996FC9">
              <w:rPr>
                <w:spacing w:val="2"/>
                <w:shd w:val="clear" w:color="auto" w:fill="FFFFFF"/>
                <w:lang w:val="ru-RU"/>
              </w:rPr>
              <w:t xml:space="preserve"> </w:t>
            </w:r>
            <w:r w:rsidRPr="00996FC9">
              <w:rPr>
                <w:spacing w:val="2"/>
                <w:shd w:val="clear" w:color="auto" w:fill="FFFFFF"/>
                <w:lang w:val="ru-RU"/>
              </w:rPr>
              <w:t>занимающие</w:t>
            </w:r>
            <w:r w:rsidR="00CB4AF8" w:rsidRPr="00996FC9">
              <w:rPr>
                <w:spacing w:val="2"/>
                <w:shd w:val="clear" w:color="auto" w:fill="FFFFFF"/>
                <w:lang w:val="ru-RU"/>
              </w:rPr>
              <w:t xml:space="preserve"> </w:t>
            </w:r>
            <w:r w:rsidRPr="00996FC9">
              <w:rPr>
                <w:spacing w:val="2"/>
                <w:shd w:val="clear" w:color="auto" w:fill="FFFFFF"/>
                <w:lang w:val="ru-RU"/>
              </w:rPr>
              <w:t>должности,</w:t>
            </w:r>
            <w:r w:rsidR="00CB4AF8" w:rsidRPr="00996FC9">
              <w:rPr>
                <w:spacing w:val="2"/>
                <w:shd w:val="clear" w:color="auto" w:fill="FFFFFF"/>
                <w:lang w:val="ru-RU"/>
              </w:rPr>
              <w:t xml:space="preserve"> </w:t>
            </w:r>
            <w:r w:rsidRPr="00996FC9">
              <w:rPr>
                <w:spacing w:val="2"/>
                <w:shd w:val="clear" w:color="auto" w:fill="FFFFFF"/>
                <w:lang w:val="ru-RU"/>
              </w:rPr>
              <w:t>поверженные</w:t>
            </w:r>
            <w:r w:rsidR="00CB4AF8" w:rsidRPr="00996FC9">
              <w:rPr>
                <w:spacing w:val="2"/>
                <w:shd w:val="clear" w:color="auto" w:fill="FFFFFF"/>
                <w:lang w:val="ru-RU"/>
              </w:rPr>
              <w:t xml:space="preserve"> </w:t>
            </w:r>
            <w:r w:rsidRPr="00996FC9">
              <w:rPr>
                <w:spacing w:val="2"/>
                <w:shd w:val="clear" w:color="auto" w:fill="FFFFFF"/>
                <w:lang w:val="ru-RU"/>
              </w:rPr>
              <w:t>коррупционным</w:t>
            </w:r>
            <w:r w:rsidR="00CB4AF8" w:rsidRPr="00996FC9">
              <w:rPr>
                <w:spacing w:val="2"/>
                <w:shd w:val="clear" w:color="auto" w:fill="FFFFFF"/>
                <w:lang w:val="ru-RU"/>
              </w:rPr>
              <w:t xml:space="preserve"> </w:t>
            </w:r>
            <w:r w:rsidRPr="00996FC9">
              <w:rPr>
                <w:spacing w:val="2"/>
                <w:shd w:val="clear" w:color="auto" w:fill="FFFFFF"/>
                <w:lang w:val="ru-RU"/>
              </w:rPr>
              <w:t>рискам.</w:t>
            </w:r>
          </w:p>
          <w:p w:rsidR="006A174E" w:rsidRPr="00996FC9" w:rsidRDefault="00B77ACA" w:rsidP="00947F7D">
            <w:pPr>
              <w:pStyle w:val="pc"/>
              <w:ind w:firstLine="466"/>
              <w:jc w:val="both"/>
              <w:rPr>
                <w:lang w:val="ru-RU"/>
              </w:rPr>
            </w:pPr>
            <w:r w:rsidRPr="00996FC9">
              <w:rPr>
                <w:lang w:val="ru-RU"/>
              </w:rPr>
              <w:t>26</w:t>
            </w:r>
            <w:r w:rsidR="006A174E" w:rsidRPr="00996FC9">
              <w:rPr>
                <w:lang w:val="ru-RU"/>
              </w:rPr>
              <w:t>.</w:t>
            </w:r>
            <w:r w:rsidR="00AD0379">
              <w:rPr>
                <w:lang w:val="ru-RU"/>
              </w:rPr>
              <w:t xml:space="preserve"> </w:t>
            </w:r>
            <w:proofErr w:type="spellStart"/>
            <w:r w:rsidR="006A174E" w:rsidRPr="00996FC9">
              <w:rPr>
                <w:lang w:val="ru-RU"/>
              </w:rPr>
              <w:t>Комплаенс</w:t>
            </w:r>
            <w:proofErr w:type="spellEnd"/>
            <w:r w:rsidR="00CB4AF8" w:rsidRPr="00996FC9">
              <w:rPr>
                <w:lang w:val="ru-RU"/>
              </w:rPr>
              <w:t xml:space="preserve"> </w:t>
            </w:r>
            <w:r w:rsidR="006A174E" w:rsidRPr="00996FC9">
              <w:rPr>
                <w:lang w:val="ru-RU"/>
              </w:rPr>
              <w:t>–</w:t>
            </w:r>
            <w:r w:rsidR="00CB4AF8" w:rsidRPr="00996FC9">
              <w:rPr>
                <w:lang w:val="ru-RU"/>
              </w:rPr>
              <w:t xml:space="preserve"> </w:t>
            </w:r>
            <w:r w:rsidR="006A174E" w:rsidRPr="00996FC9">
              <w:rPr>
                <w:lang w:val="ru-RU"/>
              </w:rPr>
              <w:t>офицер</w:t>
            </w:r>
            <w:r w:rsidR="00CB4AF8" w:rsidRPr="00996FC9">
              <w:rPr>
                <w:lang w:val="ru-RU"/>
              </w:rPr>
              <w:t xml:space="preserve"> </w:t>
            </w:r>
            <w:r w:rsidR="0082412A" w:rsidRPr="00996FC9">
              <w:rPr>
                <w:lang w:val="ru-RU"/>
              </w:rPr>
              <w:t>направляет</w:t>
            </w:r>
            <w:r w:rsidR="00CB4AF8" w:rsidRPr="00996FC9">
              <w:rPr>
                <w:lang w:val="ru-RU"/>
              </w:rPr>
              <w:t xml:space="preserve"> </w:t>
            </w:r>
            <w:r w:rsidR="0082412A" w:rsidRPr="00996FC9">
              <w:rPr>
                <w:lang w:val="ru-RU"/>
              </w:rPr>
              <w:t>аналитическую</w:t>
            </w:r>
            <w:r w:rsidR="00CB4AF8" w:rsidRPr="00996FC9">
              <w:rPr>
                <w:lang w:val="ru-RU"/>
              </w:rPr>
              <w:t xml:space="preserve"> </w:t>
            </w:r>
            <w:r w:rsidR="0082412A" w:rsidRPr="00996FC9">
              <w:rPr>
                <w:lang w:val="ru-RU"/>
              </w:rPr>
              <w:t>справку</w:t>
            </w:r>
            <w:r w:rsidR="00CB4AF8" w:rsidRPr="00996FC9">
              <w:rPr>
                <w:lang w:val="ru-RU"/>
              </w:rPr>
              <w:t xml:space="preserve"> </w:t>
            </w:r>
            <w:r w:rsidR="0082412A" w:rsidRPr="00996FC9">
              <w:rPr>
                <w:lang w:val="ru-RU"/>
              </w:rPr>
              <w:t>на</w:t>
            </w:r>
            <w:r w:rsidR="00CB4AF8" w:rsidRPr="00996FC9">
              <w:rPr>
                <w:lang w:val="ru-RU"/>
              </w:rPr>
              <w:t xml:space="preserve"> </w:t>
            </w:r>
            <w:r w:rsidR="0082412A" w:rsidRPr="00996FC9">
              <w:rPr>
                <w:lang w:val="ru-RU"/>
              </w:rPr>
              <w:t>рас</w:t>
            </w:r>
            <w:r w:rsidR="006A174E" w:rsidRPr="00996FC9">
              <w:rPr>
                <w:lang w:val="ru-RU"/>
              </w:rPr>
              <w:t>смотрение</w:t>
            </w:r>
            <w:r w:rsidR="00CB4AF8" w:rsidRPr="00996FC9">
              <w:rPr>
                <w:lang w:val="ru-RU"/>
              </w:rPr>
              <w:t xml:space="preserve"> </w:t>
            </w:r>
            <w:r w:rsidR="006A174E" w:rsidRPr="00996FC9">
              <w:rPr>
                <w:lang w:val="ru-RU"/>
              </w:rPr>
              <w:t>членам</w:t>
            </w:r>
            <w:r w:rsidR="00CB4AF8" w:rsidRPr="00996FC9">
              <w:rPr>
                <w:lang w:val="ru-RU"/>
              </w:rPr>
              <w:t xml:space="preserve"> </w:t>
            </w:r>
            <w:r w:rsidR="006A174E" w:rsidRPr="00996FC9">
              <w:rPr>
                <w:lang w:val="ru-RU"/>
              </w:rPr>
              <w:t>рабочей</w:t>
            </w:r>
            <w:r w:rsidR="00CB4AF8" w:rsidRPr="00996FC9">
              <w:rPr>
                <w:lang w:val="ru-RU"/>
              </w:rPr>
              <w:t xml:space="preserve"> </w:t>
            </w:r>
            <w:r w:rsidR="006A174E" w:rsidRPr="00996FC9">
              <w:rPr>
                <w:lang w:val="ru-RU"/>
              </w:rPr>
              <w:t>группы</w:t>
            </w:r>
            <w:r w:rsidR="00CB4AF8" w:rsidRPr="00996FC9">
              <w:rPr>
                <w:lang w:val="ru-RU"/>
              </w:rPr>
              <w:t xml:space="preserve"> </w:t>
            </w:r>
            <w:r w:rsidR="006A174E" w:rsidRPr="00996FC9">
              <w:rPr>
                <w:lang w:val="ru-RU"/>
              </w:rPr>
              <w:t>(в</w:t>
            </w:r>
            <w:r w:rsidR="00CB4AF8" w:rsidRPr="00996FC9">
              <w:rPr>
                <w:lang w:val="ru-RU"/>
              </w:rPr>
              <w:t xml:space="preserve"> </w:t>
            </w:r>
            <w:r w:rsidR="006A174E" w:rsidRPr="00996FC9">
              <w:rPr>
                <w:lang w:val="ru-RU"/>
              </w:rPr>
              <w:t>случае</w:t>
            </w:r>
            <w:r w:rsidR="00CB4AF8" w:rsidRPr="00996FC9">
              <w:rPr>
                <w:lang w:val="ru-RU"/>
              </w:rPr>
              <w:t xml:space="preserve"> </w:t>
            </w:r>
            <w:r w:rsidR="006A174E" w:rsidRPr="00996FC9">
              <w:rPr>
                <w:lang w:val="ru-RU"/>
              </w:rPr>
              <w:t>ее</w:t>
            </w:r>
            <w:r w:rsidR="00CB4AF8" w:rsidRPr="00996FC9">
              <w:rPr>
                <w:lang w:val="ru-RU"/>
              </w:rPr>
              <w:t xml:space="preserve"> </w:t>
            </w:r>
            <w:r w:rsidR="006A174E" w:rsidRPr="00996FC9">
              <w:rPr>
                <w:lang w:val="ru-RU"/>
              </w:rPr>
              <w:t>создания).</w:t>
            </w:r>
          </w:p>
          <w:p w:rsidR="006A174E" w:rsidRPr="00996FC9" w:rsidRDefault="0082412A" w:rsidP="00947F7D">
            <w:pPr>
              <w:pStyle w:val="pc"/>
              <w:ind w:firstLine="466"/>
              <w:jc w:val="both"/>
              <w:rPr>
                <w:lang w:val="ru-RU"/>
              </w:rPr>
            </w:pPr>
            <w:r w:rsidRPr="00996FC9">
              <w:rPr>
                <w:lang w:val="ru-RU"/>
              </w:rPr>
              <w:t>Члены</w:t>
            </w:r>
            <w:r w:rsidR="00CB4AF8" w:rsidRPr="00996FC9">
              <w:rPr>
                <w:lang w:val="ru-RU"/>
              </w:rPr>
              <w:t xml:space="preserve"> </w:t>
            </w:r>
            <w:r w:rsidRPr="00996FC9">
              <w:rPr>
                <w:lang w:val="ru-RU"/>
              </w:rPr>
              <w:t>рабочей</w:t>
            </w:r>
            <w:r w:rsidR="00CB4AF8" w:rsidRPr="00996FC9">
              <w:rPr>
                <w:lang w:val="ru-RU"/>
              </w:rPr>
              <w:t xml:space="preserve"> </w:t>
            </w:r>
            <w:r w:rsidRPr="00996FC9">
              <w:rPr>
                <w:lang w:val="ru-RU"/>
              </w:rPr>
              <w:t>группы</w:t>
            </w:r>
            <w:r w:rsidR="00CB4AF8" w:rsidRPr="00996FC9">
              <w:rPr>
                <w:lang w:val="ru-RU"/>
              </w:rPr>
              <w:t xml:space="preserve"> </w:t>
            </w:r>
            <w:r w:rsidRPr="00996FC9">
              <w:rPr>
                <w:lang w:val="ru-RU"/>
              </w:rPr>
              <w:t>рассматривают</w:t>
            </w:r>
            <w:r w:rsidR="00CB4AF8" w:rsidRPr="00996FC9">
              <w:rPr>
                <w:lang w:val="ru-RU"/>
              </w:rPr>
              <w:t xml:space="preserve"> </w:t>
            </w:r>
            <w:r w:rsidRPr="00996FC9">
              <w:rPr>
                <w:lang w:val="ru-RU"/>
              </w:rPr>
              <w:t>аналитическую</w:t>
            </w:r>
            <w:r w:rsidR="00CB4AF8" w:rsidRPr="00996FC9">
              <w:rPr>
                <w:lang w:val="ru-RU"/>
              </w:rPr>
              <w:t xml:space="preserve"> </w:t>
            </w:r>
            <w:r w:rsidRPr="00996FC9">
              <w:rPr>
                <w:lang w:val="ru-RU"/>
              </w:rPr>
              <w:t>справку</w:t>
            </w:r>
            <w:r w:rsidR="00CB4AF8" w:rsidRPr="00996FC9">
              <w:rPr>
                <w:lang w:val="ru-RU"/>
              </w:rPr>
              <w:t xml:space="preserve"> </w:t>
            </w:r>
            <w:r w:rsidRPr="00996FC9">
              <w:rPr>
                <w:lang w:val="ru-RU"/>
              </w:rPr>
              <w:t>с</w:t>
            </w:r>
            <w:r w:rsidR="00CB4AF8" w:rsidRPr="00996FC9">
              <w:rPr>
                <w:lang w:val="ru-RU"/>
              </w:rPr>
              <w:t xml:space="preserve"> </w:t>
            </w:r>
            <w:r w:rsidRPr="00996FC9">
              <w:rPr>
                <w:lang w:val="ru-RU"/>
              </w:rPr>
              <w:t>целью:</w:t>
            </w:r>
            <w:r w:rsidR="00CB4AF8" w:rsidRPr="00996FC9">
              <w:rPr>
                <w:lang w:val="ru-RU"/>
              </w:rPr>
              <w:t xml:space="preserve"> </w:t>
            </w:r>
          </w:p>
          <w:p w:rsidR="006A174E" w:rsidRPr="00996FC9" w:rsidRDefault="0082412A" w:rsidP="00947F7D">
            <w:pPr>
              <w:pStyle w:val="pc"/>
              <w:ind w:firstLine="466"/>
              <w:jc w:val="both"/>
              <w:rPr>
                <w:lang w:val="ru-RU"/>
              </w:rPr>
            </w:pPr>
            <w:r w:rsidRPr="00996FC9">
              <w:rPr>
                <w:lang w:val="ru-RU"/>
              </w:rPr>
              <w:t>-</w:t>
            </w:r>
            <w:r w:rsidR="00CB4AF8" w:rsidRPr="00996FC9">
              <w:rPr>
                <w:lang w:val="ru-RU"/>
              </w:rPr>
              <w:t xml:space="preserve"> </w:t>
            </w:r>
            <w:r w:rsidRPr="00996FC9">
              <w:rPr>
                <w:lang w:val="ru-RU"/>
              </w:rPr>
              <w:t>внесения</w:t>
            </w:r>
            <w:r w:rsidR="00CB4AF8" w:rsidRPr="00996FC9">
              <w:rPr>
                <w:lang w:val="ru-RU"/>
              </w:rPr>
              <w:t xml:space="preserve"> </w:t>
            </w:r>
            <w:r w:rsidRPr="00996FC9">
              <w:rPr>
                <w:lang w:val="ru-RU"/>
              </w:rPr>
              <w:t>предложений</w:t>
            </w:r>
            <w:r w:rsidR="00CB4AF8" w:rsidRPr="00996FC9">
              <w:rPr>
                <w:lang w:val="ru-RU"/>
              </w:rPr>
              <w:t xml:space="preserve"> </w:t>
            </w:r>
            <w:r w:rsidRPr="00996FC9">
              <w:rPr>
                <w:lang w:val="ru-RU"/>
              </w:rPr>
              <w:t>по</w:t>
            </w:r>
            <w:r w:rsidR="00CB4AF8" w:rsidRPr="00996FC9">
              <w:rPr>
                <w:lang w:val="ru-RU"/>
              </w:rPr>
              <w:t xml:space="preserve"> </w:t>
            </w:r>
            <w:r w:rsidRPr="00996FC9">
              <w:rPr>
                <w:lang w:val="ru-RU"/>
              </w:rPr>
              <w:t>ее</w:t>
            </w:r>
            <w:r w:rsidR="00CB4AF8" w:rsidRPr="00996FC9">
              <w:rPr>
                <w:lang w:val="ru-RU"/>
              </w:rPr>
              <w:t xml:space="preserve"> </w:t>
            </w:r>
            <w:r w:rsidRPr="00996FC9">
              <w:rPr>
                <w:lang w:val="ru-RU"/>
              </w:rPr>
              <w:t>дополнению;</w:t>
            </w:r>
            <w:r w:rsidR="00CB4AF8" w:rsidRPr="00996FC9">
              <w:rPr>
                <w:lang w:val="ru-RU"/>
              </w:rPr>
              <w:t xml:space="preserve"> </w:t>
            </w:r>
          </w:p>
          <w:p w:rsidR="00D26F9E" w:rsidRPr="00996FC9" w:rsidRDefault="0082412A" w:rsidP="00947F7D">
            <w:pPr>
              <w:pStyle w:val="pc"/>
              <w:ind w:firstLine="466"/>
              <w:jc w:val="both"/>
              <w:rPr>
                <w:lang w:val="ru-RU"/>
              </w:rPr>
            </w:pPr>
            <w:r w:rsidRPr="00996FC9">
              <w:rPr>
                <w:lang w:val="ru-RU"/>
              </w:rPr>
              <w:lastRenderedPageBreak/>
              <w:t>-</w:t>
            </w:r>
            <w:r w:rsidR="00CB4AF8" w:rsidRPr="00996FC9">
              <w:rPr>
                <w:lang w:val="ru-RU"/>
              </w:rPr>
              <w:t xml:space="preserve"> </w:t>
            </w:r>
            <w:r w:rsidRPr="00996FC9">
              <w:rPr>
                <w:lang w:val="ru-RU"/>
              </w:rPr>
              <w:t>внесения</w:t>
            </w:r>
            <w:r w:rsidR="00CB4AF8" w:rsidRPr="00996FC9">
              <w:rPr>
                <w:lang w:val="ru-RU"/>
              </w:rPr>
              <w:t xml:space="preserve"> </w:t>
            </w:r>
            <w:r w:rsidRPr="00996FC9">
              <w:rPr>
                <w:lang w:val="ru-RU"/>
              </w:rPr>
              <w:t>уточнений</w:t>
            </w:r>
            <w:r w:rsidR="00CB4AF8" w:rsidRPr="00996FC9">
              <w:rPr>
                <w:lang w:val="ru-RU"/>
              </w:rPr>
              <w:t xml:space="preserve"> </w:t>
            </w:r>
            <w:r w:rsidRPr="00996FC9">
              <w:rPr>
                <w:lang w:val="ru-RU"/>
              </w:rPr>
              <w:t>по</w:t>
            </w:r>
            <w:r w:rsidR="00CB4AF8" w:rsidRPr="00996FC9">
              <w:rPr>
                <w:lang w:val="ru-RU"/>
              </w:rPr>
              <w:t xml:space="preserve"> </w:t>
            </w:r>
            <w:r w:rsidRPr="00996FC9">
              <w:rPr>
                <w:lang w:val="ru-RU"/>
              </w:rPr>
              <w:t>приведенным</w:t>
            </w:r>
            <w:r w:rsidR="00CB4AF8" w:rsidRPr="00996FC9">
              <w:rPr>
                <w:lang w:val="ru-RU"/>
              </w:rPr>
              <w:t xml:space="preserve"> </w:t>
            </w:r>
            <w:r w:rsidRPr="00996FC9">
              <w:rPr>
                <w:lang w:val="ru-RU"/>
              </w:rPr>
              <w:t>в</w:t>
            </w:r>
            <w:r w:rsidR="00CB4AF8" w:rsidRPr="00996FC9">
              <w:rPr>
                <w:lang w:val="ru-RU"/>
              </w:rPr>
              <w:t xml:space="preserve"> </w:t>
            </w:r>
            <w:r w:rsidRPr="00996FC9">
              <w:rPr>
                <w:lang w:val="ru-RU"/>
              </w:rPr>
              <w:t>справке</w:t>
            </w:r>
            <w:r w:rsidR="00CB4AF8" w:rsidRPr="00996FC9">
              <w:rPr>
                <w:lang w:val="ru-RU"/>
              </w:rPr>
              <w:t xml:space="preserve"> </w:t>
            </w:r>
            <w:r w:rsidRPr="00996FC9">
              <w:rPr>
                <w:lang w:val="ru-RU"/>
              </w:rPr>
              <w:t>выводам</w:t>
            </w:r>
            <w:r w:rsidR="00CB4AF8" w:rsidRPr="00996FC9">
              <w:rPr>
                <w:lang w:val="ru-RU"/>
              </w:rPr>
              <w:t xml:space="preserve"> </w:t>
            </w:r>
            <w:r w:rsidRPr="00996FC9">
              <w:rPr>
                <w:lang w:val="ru-RU"/>
              </w:rPr>
              <w:t>и</w:t>
            </w:r>
            <w:r w:rsidR="00CB4AF8" w:rsidRPr="00996FC9">
              <w:rPr>
                <w:lang w:val="ru-RU"/>
              </w:rPr>
              <w:t xml:space="preserve"> </w:t>
            </w:r>
            <w:r w:rsidRPr="00996FC9">
              <w:rPr>
                <w:lang w:val="ru-RU"/>
              </w:rPr>
              <w:t>рекомендациям,</w:t>
            </w:r>
            <w:r w:rsidR="00CB4AF8" w:rsidRPr="00996FC9">
              <w:rPr>
                <w:lang w:val="ru-RU"/>
              </w:rPr>
              <w:t xml:space="preserve"> </w:t>
            </w:r>
            <w:r w:rsidRPr="00996FC9">
              <w:rPr>
                <w:lang w:val="ru-RU"/>
              </w:rPr>
              <w:t>корректировок</w:t>
            </w:r>
            <w:r w:rsidR="00CB4AF8" w:rsidRPr="00996FC9">
              <w:rPr>
                <w:lang w:val="ru-RU"/>
              </w:rPr>
              <w:t xml:space="preserve"> </w:t>
            </w:r>
            <w:r w:rsidRPr="00996FC9">
              <w:rPr>
                <w:lang w:val="ru-RU"/>
              </w:rPr>
              <w:t>ошибочн</w:t>
            </w:r>
            <w:r w:rsidR="00D26F9E" w:rsidRPr="00996FC9">
              <w:rPr>
                <w:lang w:val="ru-RU"/>
              </w:rPr>
              <w:t>ых</w:t>
            </w:r>
            <w:r w:rsidR="00CB4AF8" w:rsidRPr="00996FC9">
              <w:rPr>
                <w:lang w:val="ru-RU"/>
              </w:rPr>
              <w:t xml:space="preserve"> </w:t>
            </w:r>
            <w:r w:rsidR="00D26F9E" w:rsidRPr="00996FC9">
              <w:rPr>
                <w:lang w:val="ru-RU"/>
              </w:rPr>
              <w:t>данных</w:t>
            </w:r>
            <w:r w:rsidR="00CB4AF8" w:rsidRPr="00996FC9">
              <w:rPr>
                <w:lang w:val="ru-RU"/>
              </w:rPr>
              <w:t xml:space="preserve"> </w:t>
            </w:r>
            <w:r w:rsidR="00D26F9E" w:rsidRPr="00996FC9">
              <w:rPr>
                <w:lang w:val="ru-RU"/>
              </w:rPr>
              <w:t>и</w:t>
            </w:r>
            <w:r w:rsidR="00CB4AF8" w:rsidRPr="00996FC9">
              <w:rPr>
                <w:lang w:val="ru-RU"/>
              </w:rPr>
              <w:t xml:space="preserve"> </w:t>
            </w:r>
            <w:r w:rsidR="00D26F9E" w:rsidRPr="00996FC9">
              <w:rPr>
                <w:lang w:val="ru-RU"/>
              </w:rPr>
              <w:t>сведений</w:t>
            </w:r>
            <w:r w:rsidRPr="00996FC9">
              <w:rPr>
                <w:lang w:val="ru-RU"/>
              </w:rPr>
              <w:t>.</w:t>
            </w:r>
            <w:r w:rsidR="00CB4AF8" w:rsidRPr="00996FC9">
              <w:rPr>
                <w:lang w:val="ru-RU"/>
              </w:rPr>
              <w:t xml:space="preserve"> </w:t>
            </w:r>
          </w:p>
          <w:p w:rsidR="00D26F9E" w:rsidRPr="00996FC9" w:rsidRDefault="009F2B2C" w:rsidP="00947F7D">
            <w:pPr>
              <w:pStyle w:val="pc"/>
              <w:ind w:firstLine="466"/>
              <w:jc w:val="both"/>
              <w:rPr>
                <w:lang w:val="ru-RU"/>
              </w:rPr>
            </w:pPr>
            <w:r w:rsidRPr="00996FC9">
              <w:rPr>
                <w:lang w:val="ru-RU"/>
              </w:rPr>
              <w:t>С</w:t>
            </w:r>
            <w:r w:rsidR="00D26F9E" w:rsidRPr="00996FC9">
              <w:rPr>
                <w:lang w:val="ru-RU"/>
              </w:rPr>
              <w:t>формированная</w:t>
            </w:r>
            <w:r w:rsidR="00CB4AF8" w:rsidRPr="00996FC9">
              <w:rPr>
                <w:lang w:val="ru-RU"/>
              </w:rPr>
              <w:t xml:space="preserve"> </w:t>
            </w:r>
            <w:r w:rsidR="00D26F9E" w:rsidRPr="00996FC9">
              <w:rPr>
                <w:lang w:val="ru-RU"/>
              </w:rPr>
              <w:t>по</w:t>
            </w:r>
            <w:r w:rsidR="00CB4AF8" w:rsidRPr="00996FC9">
              <w:rPr>
                <w:lang w:val="ru-RU"/>
              </w:rPr>
              <w:t xml:space="preserve"> </w:t>
            </w:r>
            <w:r w:rsidR="00D26F9E" w:rsidRPr="00996FC9">
              <w:rPr>
                <w:lang w:val="ru-RU"/>
              </w:rPr>
              <w:t>итогам</w:t>
            </w:r>
            <w:r w:rsidR="00CB4AF8" w:rsidRPr="00996FC9">
              <w:rPr>
                <w:lang w:val="ru-RU"/>
              </w:rPr>
              <w:t xml:space="preserve"> </w:t>
            </w:r>
            <w:r w:rsidR="00D26F9E" w:rsidRPr="00996FC9">
              <w:rPr>
                <w:lang w:val="ru-RU"/>
              </w:rPr>
              <w:t>рассмотрения</w:t>
            </w:r>
            <w:r w:rsidR="00CB4AF8" w:rsidRPr="00996FC9">
              <w:rPr>
                <w:lang w:val="ru-RU"/>
              </w:rPr>
              <w:t xml:space="preserve"> </w:t>
            </w:r>
            <w:r w:rsidR="00D26F9E" w:rsidRPr="00996FC9">
              <w:rPr>
                <w:lang w:val="ru-RU"/>
              </w:rPr>
              <w:t>предложений</w:t>
            </w:r>
            <w:r w:rsidR="00CB4AF8" w:rsidRPr="00996FC9">
              <w:rPr>
                <w:lang w:val="ru-RU"/>
              </w:rPr>
              <w:t xml:space="preserve"> </w:t>
            </w:r>
            <w:r w:rsidR="00D26F9E" w:rsidRPr="00996FC9">
              <w:rPr>
                <w:lang w:val="ru-RU"/>
              </w:rPr>
              <w:t>и</w:t>
            </w:r>
            <w:r w:rsidR="00CB4AF8" w:rsidRPr="00996FC9">
              <w:rPr>
                <w:lang w:val="ru-RU"/>
              </w:rPr>
              <w:t xml:space="preserve"> </w:t>
            </w:r>
            <w:r w:rsidR="00D26F9E" w:rsidRPr="00996FC9">
              <w:rPr>
                <w:lang w:val="ru-RU"/>
              </w:rPr>
              <w:t>замечаний</w:t>
            </w:r>
            <w:r w:rsidR="00CB4AF8" w:rsidRPr="00996FC9">
              <w:rPr>
                <w:lang w:val="ru-RU"/>
              </w:rPr>
              <w:t xml:space="preserve"> </w:t>
            </w:r>
            <w:proofErr w:type="spellStart"/>
            <w:r w:rsidR="00D26F9E" w:rsidRPr="00996FC9">
              <w:rPr>
                <w:lang w:val="ru-RU"/>
              </w:rPr>
              <w:t>анатилическая</w:t>
            </w:r>
            <w:proofErr w:type="spellEnd"/>
            <w:r w:rsidR="00CB4AF8" w:rsidRPr="00996FC9">
              <w:rPr>
                <w:lang w:val="ru-RU"/>
              </w:rPr>
              <w:t xml:space="preserve"> </w:t>
            </w:r>
            <w:r w:rsidR="00A51796" w:rsidRPr="00996FC9">
              <w:rPr>
                <w:lang w:val="ru-RU"/>
              </w:rPr>
              <w:t>справка,</w:t>
            </w:r>
            <w:r w:rsidR="00CB4AF8" w:rsidRPr="00996FC9">
              <w:rPr>
                <w:lang w:val="ru-RU"/>
              </w:rPr>
              <w:t xml:space="preserve"> </w:t>
            </w:r>
            <w:r w:rsidR="00A51796" w:rsidRPr="00996FC9">
              <w:rPr>
                <w:lang w:val="ru-RU"/>
              </w:rPr>
              <w:t>подписывается</w:t>
            </w:r>
            <w:r w:rsidR="00CB4AF8" w:rsidRPr="00996FC9">
              <w:rPr>
                <w:lang w:val="ru-RU"/>
              </w:rPr>
              <w:t xml:space="preserve"> </w:t>
            </w:r>
            <w:proofErr w:type="spellStart"/>
            <w:r w:rsidR="00D26F9E" w:rsidRPr="00996FC9">
              <w:rPr>
                <w:lang w:val="ru-RU"/>
              </w:rPr>
              <w:t>комплаенс</w:t>
            </w:r>
            <w:proofErr w:type="spellEnd"/>
            <w:r w:rsidR="00CB4AF8" w:rsidRPr="00996FC9">
              <w:rPr>
                <w:lang w:val="ru-RU"/>
              </w:rPr>
              <w:t xml:space="preserve"> </w:t>
            </w:r>
            <w:r w:rsidR="00D26F9E" w:rsidRPr="00996FC9">
              <w:rPr>
                <w:lang w:val="ru-RU"/>
              </w:rPr>
              <w:t>–</w:t>
            </w:r>
            <w:r w:rsidR="00CB4AF8" w:rsidRPr="00996FC9">
              <w:rPr>
                <w:lang w:val="ru-RU"/>
              </w:rPr>
              <w:t xml:space="preserve"> </w:t>
            </w:r>
            <w:r w:rsidR="00D26F9E" w:rsidRPr="00996FC9">
              <w:rPr>
                <w:lang w:val="ru-RU"/>
              </w:rPr>
              <w:t>офицером</w:t>
            </w:r>
            <w:r w:rsidR="00CB4AF8" w:rsidRPr="00996FC9">
              <w:rPr>
                <w:lang w:val="ru-RU"/>
              </w:rPr>
              <w:t xml:space="preserve"> </w:t>
            </w:r>
            <w:r w:rsidR="00D26F9E" w:rsidRPr="00996FC9">
              <w:rPr>
                <w:lang w:val="ru-RU"/>
              </w:rPr>
              <w:t>и</w:t>
            </w:r>
            <w:r w:rsidR="00CB4AF8" w:rsidRPr="00996FC9">
              <w:rPr>
                <w:lang w:val="ru-RU"/>
              </w:rPr>
              <w:t xml:space="preserve"> </w:t>
            </w:r>
            <w:r w:rsidR="00D26F9E" w:rsidRPr="00996FC9">
              <w:rPr>
                <w:lang w:val="ru-RU"/>
              </w:rPr>
              <w:t>членами</w:t>
            </w:r>
            <w:r w:rsidR="00CB4AF8" w:rsidRPr="00996FC9">
              <w:rPr>
                <w:lang w:val="ru-RU"/>
              </w:rPr>
              <w:t xml:space="preserve"> </w:t>
            </w:r>
            <w:r w:rsidR="00D26F9E" w:rsidRPr="00996FC9">
              <w:rPr>
                <w:lang w:val="ru-RU"/>
              </w:rPr>
              <w:t>рабочей</w:t>
            </w:r>
            <w:r w:rsidR="00CB4AF8" w:rsidRPr="00996FC9">
              <w:rPr>
                <w:lang w:val="ru-RU"/>
              </w:rPr>
              <w:t xml:space="preserve"> </w:t>
            </w:r>
            <w:r w:rsidR="00D26F9E" w:rsidRPr="00996FC9">
              <w:rPr>
                <w:lang w:val="ru-RU"/>
              </w:rPr>
              <w:t>группы.</w:t>
            </w:r>
          </w:p>
          <w:p w:rsidR="00B77ACA" w:rsidRPr="00996FC9" w:rsidRDefault="00B77ACA" w:rsidP="00B77ACA">
            <w:pPr>
              <w:pStyle w:val="pc"/>
              <w:ind w:firstLine="466"/>
              <w:jc w:val="both"/>
              <w:rPr>
                <w:rStyle w:val="s0"/>
                <w:lang w:val="ru-RU"/>
              </w:rPr>
            </w:pPr>
            <w:r w:rsidRPr="00996FC9">
              <w:rPr>
                <w:rStyle w:val="s0"/>
                <w:lang w:val="ru-RU"/>
              </w:rPr>
              <w:t>27.</w:t>
            </w:r>
            <w:r w:rsidR="00CB4AF8" w:rsidRPr="00996FC9">
              <w:rPr>
                <w:rStyle w:val="s0"/>
                <w:lang w:val="ru-RU"/>
              </w:rPr>
              <w:t xml:space="preserve"> </w:t>
            </w:r>
            <w:r w:rsidRPr="00996FC9">
              <w:rPr>
                <w:rStyle w:val="s0"/>
                <w:lang w:val="ru-RU"/>
              </w:rPr>
              <w:t>Аналитическая</w:t>
            </w:r>
            <w:r w:rsidR="00CB4AF8" w:rsidRPr="00996FC9">
              <w:rPr>
                <w:rStyle w:val="s0"/>
                <w:lang w:val="ru-RU"/>
              </w:rPr>
              <w:t xml:space="preserve"> </w:t>
            </w:r>
            <w:r w:rsidRPr="00996FC9">
              <w:rPr>
                <w:rStyle w:val="s0"/>
                <w:lang w:val="ru-RU"/>
              </w:rPr>
              <w:t>справка</w:t>
            </w:r>
            <w:r w:rsidR="00CB4AF8" w:rsidRPr="00996FC9">
              <w:rPr>
                <w:rStyle w:val="s0"/>
                <w:lang w:val="ru-RU"/>
              </w:rPr>
              <w:t xml:space="preserve"> </w:t>
            </w:r>
            <w:r w:rsidRPr="00996FC9">
              <w:rPr>
                <w:rStyle w:val="s0"/>
                <w:lang w:val="ru-RU"/>
              </w:rPr>
              <w:t>согласовывается</w:t>
            </w:r>
            <w:r w:rsidR="00CB4AF8" w:rsidRPr="00996FC9">
              <w:rPr>
                <w:rStyle w:val="s0"/>
                <w:lang w:val="ru-RU"/>
              </w:rPr>
              <w:t xml:space="preserve"> </w:t>
            </w:r>
            <w:r w:rsidRPr="00996FC9">
              <w:rPr>
                <w:rStyle w:val="s0"/>
                <w:lang w:val="ru-RU"/>
              </w:rPr>
              <w:t>с</w:t>
            </w:r>
            <w:r w:rsidR="00CB4AF8" w:rsidRPr="00996FC9">
              <w:rPr>
                <w:rStyle w:val="s0"/>
                <w:lang w:val="ru-RU"/>
              </w:rPr>
              <w:t xml:space="preserve"> </w:t>
            </w:r>
            <w:r w:rsidR="00AD0379" w:rsidRPr="000C30E4">
              <w:rPr>
                <w:rStyle w:val="s0"/>
                <w:color w:val="auto"/>
                <w:lang w:val="ru-RU"/>
              </w:rPr>
              <w:t>начальником отдела/ службы</w:t>
            </w:r>
            <w:r w:rsidR="00CB4AF8" w:rsidRPr="000C30E4">
              <w:rPr>
                <w:rStyle w:val="s0"/>
                <w:color w:val="auto"/>
                <w:lang w:val="ru-RU"/>
              </w:rPr>
              <w:t xml:space="preserve"> </w:t>
            </w:r>
            <w:r w:rsidRPr="00996FC9">
              <w:rPr>
                <w:rStyle w:val="s0"/>
                <w:lang w:val="ru-RU"/>
              </w:rPr>
              <w:t>Подразделения,</w:t>
            </w:r>
            <w:r w:rsidR="00CB4AF8" w:rsidRPr="00996FC9">
              <w:rPr>
                <w:rStyle w:val="s0"/>
                <w:lang w:val="ru-RU"/>
              </w:rPr>
              <w:t xml:space="preserve"> </w:t>
            </w:r>
            <w:r w:rsidRPr="00996FC9">
              <w:rPr>
                <w:rStyle w:val="s0"/>
                <w:lang w:val="ru-RU"/>
              </w:rPr>
              <w:t>в</w:t>
            </w:r>
            <w:r w:rsidR="00CB4AF8" w:rsidRPr="00996FC9">
              <w:rPr>
                <w:rStyle w:val="s0"/>
                <w:lang w:val="ru-RU"/>
              </w:rPr>
              <w:t xml:space="preserve"> </w:t>
            </w:r>
            <w:r w:rsidRPr="00996FC9">
              <w:rPr>
                <w:rStyle w:val="s0"/>
                <w:lang w:val="ru-RU"/>
              </w:rPr>
              <w:t>де</w:t>
            </w:r>
            <w:r w:rsidR="00802F48" w:rsidRPr="00996FC9">
              <w:rPr>
                <w:rStyle w:val="s0"/>
                <w:lang w:val="ru-RU"/>
              </w:rPr>
              <w:t>ятельности</w:t>
            </w:r>
            <w:r w:rsidR="00CB4AF8" w:rsidRPr="00996FC9">
              <w:rPr>
                <w:rStyle w:val="s0"/>
                <w:lang w:val="ru-RU"/>
              </w:rPr>
              <w:t xml:space="preserve"> </w:t>
            </w:r>
            <w:r w:rsidR="00802F48" w:rsidRPr="00996FC9">
              <w:rPr>
                <w:rStyle w:val="s0"/>
                <w:lang w:val="ru-RU"/>
              </w:rPr>
              <w:t>которого</w:t>
            </w:r>
            <w:r w:rsidR="00CB4AF8" w:rsidRPr="00996FC9">
              <w:rPr>
                <w:rStyle w:val="s0"/>
                <w:lang w:val="ru-RU"/>
              </w:rPr>
              <w:t xml:space="preserve"> </w:t>
            </w:r>
            <w:r w:rsidR="00802F48" w:rsidRPr="00996FC9">
              <w:rPr>
                <w:rStyle w:val="s0"/>
                <w:lang w:val="ru-RU"/>
              </w:rPr>
              <w:t>проведен</w:t>
            </w:r>
            <w:r w:rsidR="00CB4AF8" w:rsidRPr="00996FC9">
              <w:rPr>
                <w:rStyle w:val="s0"/>
                <w:lang w:val="ru-RU"/>
              </w:rPr>
              <w:t xml:space="preserve"> </w:t>
            </w:r>
            <w:r w:rsidR="00EC010C">
              <w:rPr>
                <w:rStyle w:val="s0"/>
                <w:lang w:val="ru-RU"/>
              </w:rPr>
              <w:t>ВАКР</w:t>
            </w:r>
            <w:r w:rsidR="00E279A7" w:rsidRPr="00996FC9">
              <w:rPr>
                <w:rStyle w:val="s0"/>
                <w:lang w:val="ru-RU"/>
              </w:rPr>
              <w:t>.</w:t>
            </w:r>
          </w:p>
          <w:p w:rsidR="00B86F3D" w:rsidRPr="00996FC9" w:rsidRDefault="006E7A8C" w:rsidP="00B86F3D">
            <w:pPr>
              <w:pStyle w:val="pc"/>
              <w:ind w:firstLine="466"/>
              <w:jc w:val="both"/>
              <w:rPr>
                <w:rStyle w:val="s0"/>
                <w:color w:val="auto"/>
                <w:lang w:val="ru-RU"/>
              </w:rPr>
            </w:pPr>
            <w:r w:rsidRPr="00996FC9">
              <w:rPr>
                <w:rStyle w:val="s0"/>
                <w:lang w:val="ru-RU"/>
              </w:rPr>
              <w:t>28.</w:t>
            </w:r>
            <w:r w:rsidR="00CB4AF8" w:rsidRPr="00996FC9">
              <w:rPr>
                <w:rStyle w:val="s0"/>
                <w:lang w:val="ru-RU"/>
              </w:rPr>
              <w:t xml:space="preserve"> </w:t>
            </w:r>
            <w:r w:rsidRPr="00996FC9">
              <w:rPr>
                <w:rStyle w:val="s0"/>
                <w:lang w:val="ru-RU"/>
              </w:rPr>
              <w:t>В</w:t>
            </w:r>
            <w:r w:rsidR="00CB4AF8" w:rsidRPr="00996FC9">
              <w:rPr>
                <w:rStyle w:val="s0"/>
                <w:lang w:val="ru-RU"/>
              </w:rPr>
              <w:t xml:space="preserve"> </w:t>
            </w:r>
            <w:r w:rsidRPr="00996FC9">
              <w:rPr>
                <w:rStyle w:val="s0"/>
                <w:lang w:val="ru-RU"/>
              </w:rPr>
              <w:t>случае,</w:t>
            </w:r>
            <w:r w:rsidR="00CB4AF8" w:rsidRPr="00996FC9">
              <w:rPr>
                <w:rStyle w:val="s0"/>
                <w:lang w:val="ru-RU"/>
              </w:rPr>
              <w:t xml:space="preserve"> </w:t>
            </w:r>
            <w:r w:rsidRPr="00996FC9">
              <w:rPr>
                <w:rStyle w:val="s0"/>
                <w:lang w:val="ru-RU"/>
              </w:rPr>
              <w:t>когда</w:t>
            </w:r>
            <w:r w:rsidR="00CB4AF8" w:rsidRPr="00996FC9">
              <w:rPr>
                <w:rStyle w:val="s0"/>
                <w:lang w:val="ru-RU"/>
              </w:rPr>
              <w:t xml:space="preserve"> </w:t>
            </w:r>
            <w:r w:rsidR="0028533C" w:rsidRPr="000C30E4">
              <w:rPr>
                <w:rStyle w:val="s0"/>
                <w:color w:val="auto"/>
                <w:lang w:val="ru-RU"/>
              </w:rPr>
              <w:t>начальник отдела/ службы</w:t>
            </w:r>
            <w:r w:rsidR="00CB4AF8" w:rsidRPr="000C30E4">
              <w:rPr>
                <w:rStyle w:val="s0"/>
                <w:color w:val="auto"/>
                <w:lang w:val="ru-RU"/>
              </w:rPr>
              <w:t xml:space="preserve"> </w:t>
            </w:r>
            <w:r w:rsidRPr="00996FC9">
              <w:rPr>
                <w:rStyle w:val="s0"/>
                <w:lang w:val="ru-RU"/>
              </w:rPr>
              <w:t>Подразделения</w:t>
            </w:r>
            <w:r w:rsidR="00CB4AF8" w:rsidRPr="00996FC9">
              <w:rPr>
                <w:rStyle w:val="s0"/>
                <w:lang w:val="ru-RU"/>
              </w:rPr>
              <w:t xml:space="preserve"> </w:t>
            </w:r>
            <w:r w:rsidRPr="00996FC9">
              <w:rPr>
                <w:rStyle w:val="s0"/>
                <w:lang w:val="ru-RU"/>
              </w:rPr>
              <w:t>не</w:t>
            </w:r>
            <w:r w:rsidR="00CB4AF8" w:rsidRPr="00996FC9">
              <w:rPr>
                <w:rStyle w:val="s0"/>
                <w:lang w:val="ru-RU"/>
              </w:rPr>
              <w:t xml:space="preserve"> </w:t>
            </w:r>
            <w:r w:rsidRPr="00996FC9">
              <w:rPr>
                <w:rStyle w:val="s0"/>
                <w:lang w:val="ru-RU"/>
              </w:rPr>
              <w:t>согласен</w:t>
            </w:r>
            <w:r w:rsidR="00CB4AF8" w:rsidRPr="00996FC9">
              <w:rPr>
                <w:rStyle w:val="s0"/>
                <w:lang w:val="ru-RU"/>
              </w:rPr>
              <w:t xml:space="preserve"> </w:t>
            </w:r>
            <w:r w:rsidRPr="00996FC9">
              <w:rPr>
                <w:rStyle w:val="s0"/>
                <w:lang w:val="ru-RU"/>
              </w:rPr>
              <w:t>с</w:t>
            </w:r>
            <w:r w:rsidR="00CB4AF8" w:rsidRPr="00996FC9">
              <w:rPr>
                <w:rStyle w:val="s0"/>
                <w:lang w:val="ru-RU"/>
              </w:rPr>
              <w:t xml:space="preserve"> </w:t>
            </w:r>
            <w:r w:rsidRPr="00996FC9">
              <w:rPr>
                <w:rStyle w:val="s0"/>
                <w:lang w:val="ru-RU"/>
              </w:rPr>
              <w:t>аналитической</w:t>
            </w:r>
            <w:r w:rsidR="00CB4AF8" w:rsidRPr="00996FC9">
              <w:rPr>
                <w:rStyle w:val="s0"/>
                <w:lang w:val="ru-RU"/>
              </w:rPr>
              <w:t xml:space="preserve"> </w:t>
            </w:r>
            <w:r w:rsidRPr="00996FC9">
              <w:rPr>
                <w:rStyle w:val="s0"/>
                <w:lang w:val="ru-RU"/>
              </w:rPr>
              <w:t>справкой</w:t>
            </w:r>
            <w:r w:rsidRPr="00996FC9">
              <w:rPr>
                <w:rStyle w:val="s0"/>
                <w:color w:val="auto"/>
                <w:lang w:val="ru-RU"/>
              </w:rPr>
              <w:t>,</w:t>
            </w:r>
            <w:r w:rsidR="00CB4AF8" w:rsidRPr="00996FC9">
              <w:rPr>
                <w:rStyle w:val="s0"/>
                <w:color w:val="auto"/>
                <w:lang w:val="ru-RU"/>
              </w:rPr>
              <w:t xml:space="preserve"> </w:t>
            </w:r>
            <w:r w:rsidRPr="00996FC9">
              <w:rPr>
                <w:rStyle w:val="s0"/>
                <w:color w:val="auto"/>
                <w:lang w:val="ru-RU"/>
              </w:rPr>
              <w:t>он</w:t>
            </w:r>
            <w:r w:rsidR="00CB4AF8" w:rsidRPr="00996FC9">
              <w:rPr>
                <w:rStyle w:val="s0"/>
                <w:color w:val="auto"/>
                <w:lang w:val="ru-RU"/>
              </w:rPr>
              <w:t xml:space="preserve"> </w:t>
            </w:r>
            <w:r w:rsidRPr="00996FC9">
              <w:rPr>
                <w:rStyle w:val="s0"/>
                <w:color w:val="auto"/>
                <w:lang w:val="ru-RU"/>
              </w:rPr>
              <w:t>предоставляет</w:t>
            </w:r>
            <w:r w:rsidR="00CB4AF8" w:rsidRPr="00996FC9">
              <w:rPr>
                <w:rStyle w:val="s0"/>
                <w:color w:val="auto"/>
                <w:lang w:val="ru-RU"/>
              </w:rPr>
              <w:t xml:space="preserve"> </w:t>
            </w:r>
            <w:r w:rsidRPr="00996FC9">
              <w:rPr>
                <w:rStyle w:val="s0"/>
                <w:color w:val="auto"/>
                <w:lang w:val="ru-RU"/>
              </w:rPr>
              <w:t>письменное</w:t>
            </w:r>
            <w:r w:rsidR="00CB4AF8" w:rsidRPr="00996FC9">
              <w:rPr>
                <w:rStyle w:val="s0"/>
                <w:color w:val="auto"/>
                <w:lang w:val="ru-RU"/>
              </w:rPr>
              <w:t xml:space="preserve"> </w:t>
            </w:r>
            <w:r w:rsidRPr="00996FC9">
              <w:rPr>
                <w:rStyle w:val="s0"/>
                <w:color w:val="auto"/>
                <w:lang w:val="ru-RU"/>
              </w:rPr>
              <w:t>обосн</w:t>
            </w:r>
            <w:r w:rsidR="00E279A7" w:rsidRPr="00996FC9">
              <w:rPr>
                <w:rStyle w:val="s0"/>
                <w:color w:val="auto"/>
                <w:lang w:val="ru-RU"/>
              </w:rPr>
              <w:t>ование</w:t>
            </w:r>
            <w:r w:rsidR="00CB4AF8" w:rsidRPr="00996FC9">
              <w:rPr>
                <w:rStyle w:val="s0"/>
                <w:color w:val="auto"/>
                <w:lang w:val="ru-RU"/>
              </w:rPr>
              <w:t xml:space="preserve"> </w:t>
            </w:r>
            <w:r w:rsidR="00E279A7" w:rsidRPr="00996FC9">
              <w:rPr>
                <w:rStyle w:val="s0"/>
                <w:color w:val="auto"/>
                <w:lang w:val="ru-RU"/>
              </w:rPr>
              <w:t>причин</w:t>
            </w:r>
            <w:r w:rsidR="00CB4AF8" w:rsidRPr="00996FC9">
              <w:rPr>
                <w:rStyle w:val="s0"/>
                <w:color w:val="auto"/>
                <w:lang w:val="ru-RU"/>
              </w:rPr>
              <w:t xml:space="preserve"> </w:t>
            </w:r>
            <w:r w:rsidR="00E279A7" w:rsidRPr="00996FC9">
              <w:rPr>
                <w:rStyle w:val="s0"/>
                <w:color w:val="auto"/>
                <w:lang w:val="ru-RU"/>
              </w:rPr>
              <w:t>своего</w:t>
            </w:r>
            <w:r w:rsidR="00CB4AF8" w:rsidRPr="00996FC9">
              <w:rPr>
                <w:rStyle w:val="s0"/>
                <w:color w:val="auto"/>
                <w:lang w:val="ru-RU"/>
              </w:rPr>
              <w:t xml:space="preserve"> </w:t>
            </w:r>
            <w:r w:rsidR="00E279A7" w:rsidRPr="00996FC9">
              <w:rPr>
                <w:rStyle w:val="s0"/>
                <w:color w:val="auto"/>
                <w:lang w:val="ru-RU"/>
              </w:rPr>
              <w:t>несогласия,</w:t>
            </w:r>
            <w:r w:rsidR="00CB4AF8" w:rsidRPr="00996FC9">
              <w:rPr>
                <w:rStyle w:val="s0"/>
                <w:color w:val="auto"/>
                <w:lang w:val="ru-RU"/>
              </w:rPr>
              <w:t xml:space="preserve"> </w:t>
            </w:r>
            <w:r w:rsidR="00E279A7" w:rsidRPr="00996FC9">
              <w:rPr>
                <w:rStyle w:val="s0"/>
                <w:color w:val="auto"/>
                <w:lang w:val="ru-RU"/>
              </w:rPr>
              <w:t>в</w:t>
            </w:r>
            <w:r w:rsidR="00CB4AF8" w:rsidRPr="00996FC9">
              <w:rPr>
                <w:rStyle w:val="s0"/>
                <w:color w:val="auto"/>
                <w:lang w:val="ru-RU"/>
              </w:rPr>
              <w:t xml:space="preserve"> </w:t>
            </w:r>
            <w:r w:rsidR="00E279A7" w:rsidRPr="00996FC9">
              <w:rPr>
                <w:rStyle w:val="s0"/>
                <w:color w:val="auto"/>
                <w:lang w:val="ru-RU"/>
              </w:rPr>
              <w:t>течение</w:t>
            </w:r>
            <w:r w:rsidR="00CB4AF8" w:rsidRPr="00996FC9">
              <w:rPr>
                <w:rStyle w:val="s0"/>
                <w:color w:val="auto"/>
                <w:lang w:val="ru-RU"/>
              </w:rPr>
              <w:t xml:space="preserve"> </w:t>
            </w:r>
            <w:r w:rsidR="00E279A7" w:rsidRPr="00996FC9">
              <w:rPr>
                <w:rStyle w:val="s0"/>
                <w:color w:val="auto"/>
                <w:lang w:val="ru-RU"/>
              </w:rPr>
              <w:t>3</w:t>
            </w:r>
            <w:r w:rsidR="00CB4AF8" w:rsidRPr="00996FC9">
              <w:rPr>
                <w:rStyle w:val="s0"/>
                <w:color w:val="auto"/>
                <w:lang w:val="ru-RU"/>
              </w:rPr>
              <w:t xml:space="preserve"> </w:t>
            </w:r>
            <w:r w:rsidR="00E279A7" w:rsidRPr="00996FC9">
              <w:rPr>
                <w:rStyle w:val="s0"/>
                <w:color w:val="auto"/>
                <w:lang w:val="ru-RU"/>
              </w:rPr>
              <w:t>рабочих</w:t>
            </w:r>
            <w:r w:rsidR="00CB4AF8" w:rsidRPr="00996FC9">
              <w:rPr>
                <w:rStyle w:val="s0"/>
                <w:color w:val="auto"/>
                <w:lang w:val="ru-RU"/>
              </w:rPr>
              <w:t xml:space="preserve"> </w:t>
            </w:r>
            <w:r w:rsidR="00E279A7" w:rsidRPr="00996FC9">
              <w:rPr>
                <w:rStyle w:val="s0"/>
                <w:color w:val="auto"/>
                <w:lang w:val="ru-RU"/>
              </w:rPr>
              <w:t>дней.</w:t>
            </w:r>
          </w:p>
          <w:p w:rsidR="00802F48" w:rsidRPr="00996FC9" w:rsidRDefault="006E7A8C" w:rsidP="00206536">
            <w:pPr>
              <w:pStyle w:val="pc"/>
              <w:ind w:firstLine="466"/>
              <w:jc w:val="both"/>
              <w:rPr>
                <w:rStyle w:val="s0"/>
                <w:color w:val="auto"/>
                <w:lang w:val="ru-RU"/>
              </w:rPr>
            </w:pPr>
            <w:r w:rsidRPr="00996FC9">
              <w:rPr>
                <w:rStyle w:val="s0"/>
                <w:color w:val="auto"/>
                <w:lang w:val="ru-RU"/>
              </w:rPr>
              <w:t>29.</w:t>
            </w:r>
            <w:r w:rsidR="00CB4AF8" w:rsidRPr="00996FC9">
              <w:rPr>
                <w:rStyle w:val="s0"/>
                <w:color w:val="auto"/>
                <w:lang w:val="ru-RU"/>
              </w:rPr>
              <w:t xml:space="preserve"> </w:t>
            </w:r>
            <w:r w:rsidRPr="00996FC9">
              <w:rPr>
                <w:rStyle w:val="s0"/>
                <w:color w:val="auto"/>
                <w:lang w:val="ru-RU"/>
              </w:rPr>
              <w:t>Решение</w:t>
            </w:r>
            <w:r w:rsidR="00CB4AF8" w:rsidRPr="00996FC9">
              <w:rPr>
                <w:rStyle w:val="s0"/>
                <w:color w:val="auto"/>
                <w:lang w:val="ru-RU"/>
              </w:rPr>
              <w:t xml:space="preserve"> </w:t>
            </w:r>
            <w:r w:rsidRPr="00996FC9">
              <w:rPr>
                <w:rStyle w:val="s0"/>
                <w:color w:val="auto"/>
                <w:lang w:val="ru-RU"/>
              </w:rPr>
              <w:t>о</w:t>
            </w:r>
            <w:r w:rsidR="00CB4AF8" w:rsidRPr="00996FC9">
              <w:rPr>
                <w:rStyle w:val="s0"/>
                <w:color w:val="auto"/>
                <w:lang w:val="ru-RU"/>
              </w:rPr>
              <w:t xml:space="preserve"> </w:t>
            </w:r>
            <w:r w:rsidRPr="00996FC9">
              <w:rPr>
                <w:rStyle w:val="s0"/>
                <w:color w:val="auto"/>
                <w:lang w:val="ru-RU"/>
              </w:rPr>
              <w:t>принятии</w:t>
            </w:r>
            <w:r w:rsidR="00CB4AF8" w:rsidRPr="00996FC9">
              <w:rPr>
                <w:rStyle w:val="s0"/>
                <w:color w:val="auto"/>
                <w:lang w:val="ru-RU"/>
              </w:rPr>
              <w:t xml:space="preserve"> </w:t>
            </w:r>
            <w:r w:rsidRPr="00996FC9">
              <w:rPr>
                <w:rStyle w:val="s0"/>
                <w:color w:val="auto"/>
                <w:lang w:val="ru-RU"/>
              </w:rPr>
              <w:t>или</w:t>
            </w:r>
            <w:r w:rsidR="00CB4AF8" w:rsidRPr="00996FC9">
              <w:rPr>
                <w:rStyle w:val="s0"/>
                <w:color w:val="auto"/>
                <w:lang w:val="ru-RU"/>
              </w:rPr>
              <w:t xml:space="preserve"> </w:t>
            </w:r>
            <w:r w:rsidRPr="00996FC9">
              <w:rPr>
                <w:rStyle w:val="s0"/>
                <w:color w:val="auto"/>
                <w:lang w:val="ru-RU"/>
              </w:rPr>
              <w:t>непринятии</w:t>
            </w:r>
            <w:r w:rsidR="00CB4AF8" w:rsidRPr="00996FC9">
              <w:rPr>
                <w:rStyle w:val="s0"/>
                <w:color w:val="auto"/>
                <w:lang w:val="ru-RU"/>
              </w:rPr>
              <w:t xml:space="preserve"> </w:t>
            </w:r>
            <w:r w:rsidRPr="00996FC9">
              <w:rPr>
                <w:rStyle w:val="s0"/>
                <w:color w:val="auto"/>
                <w:lang w:val="ru-RU"/>
              </w:rPr>
              <w:t>во</w:t>
            </w:r>
            <w:r w:rsidR="00CB4AF8" w:rsidRPr="00996FC9">
              <w:rPr>
                <w:rStyle w:val="s0"/>
                <w:color w:val="auto"/>
                <w:lang w:val="ru-RU"/>
              </w:rPr>
              <w:t xml:space="preserve"> </w:t>
            </w:r>
            <w:r w:rsidRPr="00996FC9">
              <w:rPr>
                <w:rStyle w:val="s0"/>
                <w:color w:val="auto"/>
                <w:lang w:val="ru-RU"/>
              </w:rPr>
              <w:t>внимание</w:t>
            </w:r>
            <w:r w:rsidR="00CB4AF8" w:rsidRPr="00996FC9">
              <w:rPr>
                <w:rStyle w:val="s0"/>
                <w:color w:val="auto"/>
                <w:lang w:val="ru-RU"/>
              </w:rPr>
              <w:t xml:space="preserve"> </w:t>
            </w:r>
            <w:r w:rsidRPr="00996FC9">
              <w:rPr>
                <w:rStyle w:val="s0"/>
                <w:color w:val="auto"/>
                <w:lang w:val="ru-RU"/>
              </w:rPr>
              <w:t>причин</w:t>
            </w:r>
            <w:r w:rsidR="00CB4AF8" w:rsidRPr="00996FC9">
              <w:rPr>
                <w:rStyle w:val="s0"/>
                <w:color w:val="auto"/>
                <w:lang w:val="ru-RU"/>
              </w:rPr>
              <w:t xml:space="preserve"> </w:t>
            </w:r>
            <w:r w:rsidRPr="00996FC9">
              <w:rPr>
                <w:rStyle w:val="s0"/>
                <w:color w:val="auto"/>
                <w:lang w:val="ru-RU"/>
              </w:rPr>
              <w:t>несогласия</w:t>
            </w:r>
            <w:r w:rsidR="00CB4AF8" w:rsidRPr="00996FC9">
              <w:rPr>
                <w:rStyle w:val="s0"/>
                <w:color w:val="auto"/>
                <w:lang w:val="ru-RU"/>
              </w:rPr>
              <w:t xml:space="preserve"> </w:t>
            </w:r>
            <w:r w:rsidR="0028533C" w:rsidRPr="000C30E4">
              <w:rPr>
                <w:rStyle w:val="s0"/>
                <w:color w:val="auto"/>
                <w:lang w:val="ru-RU"/>
              </w:rPr>
              <w:t xml:space="preserve">начальника отдела/службы </w:t>
            </w:r>
            <w:r w:rsidRPr="00996FC9">
              <w:rPr>
                <w:rStyle w:val="s0"/>
                <w:color w:val="auto"/>
                <w:lang w:val="ru-RU"/>
              </w:rPr>
              <w:t>Подразделения</w:t>
            </w:r>
            <w:r w:rsidR="00CB4AF8" w:rsidRPr="00996FC9">
              <w:rPr>
                <w:rStyle w:val="s0"/>
                <w:color w:val="auto"/>
                <w:lang w:val="ru-RU"/>
              </w:rPr>
              <w:t xml:space="preserve"> </w:t>
            </w:r>
            <w:r w:rsidRPr="00996FC9">
              <w:rPr>
                <w:rStyle w:val="s0"/>
                <w:color w:val="auto"/>
                <w:lang w:val="ru-RU"/>
              </w:rPr>
              <w:t>с</w:t>
            </w:r>
            <w:r w:rsidR="00CB4AF8" w:rsidRPr="00996FC9">
              <w:rPr>
                <w:rStyle w:val="s0"/>
                <w:color w:val="auto"/>
                <w:lang w:val="ru-RU"/>
              </w:rPr>
              <w:t xml:space="preserve"> </w:t>
            </w:r>
            <w:r w:rsidRPr="00996FC9">
              <w:rPr>
                <w:rStyle w:val="s0"/>
                <w:color w:val="auto"/>
                <w:lang w:val="ru-RU"/>
              </w:rPr>
              <w:t>аналитической</w:t>
            </w:r>
            <w:r w:rsidR="00CB4AF8" w:rsidRPr="00996FC9">
              <w:rPr>
                <w:rStyle w:val="s0"/>
                <w:color w:val="auto"/>
                <w:lang w:val="ru-RU"/>
              </w:rPr>
              <w:t xml:space="preserve"> </w:t>
            </w:r>
            <w:r w:rsidRPr="00996FC9">
              <w:rPr>
                <w:rStyle w:val="s0"/>
                <w:color w:val="auto"/>
                <w:lang w:val="ru-RU"/>
              </w:rPr>
              <w:t>справкой,</w:t>
            </w:r>
            <w:r w:rsidR="00CB4AF8" w:rsidRPr="00996FC9">
              <w:rPr>
                <w:rStyle w:val="s0"/>
                <w:color w:val="auto"/>
                <w:lang w:val="ru-RU"/>
              </w:rPr>
              <w:t xml:space="preserve"> </w:t>
            </w:r>
            <w:proofErr w:type="spellStart"/>
            <w:r w:rsidRPr="00996FC9">
              <w:rPr>
                <w:rStyle w:val="s0"/>
                <w:color w:val="auto"/>
                <w:lang w:val="ru-RU"/>
              </w:rPr>
              <w:t>комплаенс</w:t>
            </w:r>
            <w:proofErr w:type="spellEnd"/>
            <w:r w:rsidRPr="00996FC9">
              <w:rPr>
                <w:rStyle w:val="s0"/>
                <w:color w:val="auto"/>
                <w:lang w:val="ru-RU"/>
              </w:rPr>
              <w:t>-офицером</w:t>
            </w:r>
            <w:r w:rsidR="00CB4AF8" w:rsidRPr="00996FC9">
              <w:rPr>
                <w:rStyle w:val="s0"/>
                <w:color w:val="auto"/>
                <w:lang w:val="ru-RU"/>
              </w:rPr>
              <w:t xml:space="preserve"> </w:t>
            </w:r>
            <w:r w:rsidRPr="00996FC9">
              <w:rPr>
                <w:rStyle w:val="s0"/>
                <w:color w:val="auto"/>
                <w:lang w:val="ru-RU"/>
              </w:rPr>
              <w:t>принимается</w:t>
            </w:r>
            <w:r w:rsidR="00CB4AF8" w:rsidRPr="00996FC9">
              <w:rPr>
                <w:rStyle w:val="s0"/>
                <w:color w:val="auto"/>
                <w:lang w:val="ru-RU"/>
              </w:rPr>
              <w:t xml:space="preserve"> </w:t>
            </w:r>
            <w:r w:rsidRPr="00996FC9">
              <w:rPr>
                <w:rStyle w:val="s0"/>
                <w:color w:val="auto"/>
                <w:lang w:val="ru-RU"/>
              </w:rPr>
              <w:t>самостоятельно.</w:t>
            </w:r>
          </w:p>
          <w:p w:rsidR="00F70A7D" w:rsidRPr="00996FC9" w:rsidRDefault="00206536" w:rsidP="00206536">
            <w:pPr>
              <w:pStyle w:val="pc"/>
              <w:ind w:firstLine="466"/>
              <w:jc w:val="both"/>
              <w:rPr>
                <w:rStyle w:val="s0"/>
                <w:lang w:val="ru-RU"/>
              </w:rPr>
            </w:pPr>
            <w:r w:rsidRPr="00996FC9">
              <w:rPr>
                <w:rStyle w:val="s0"/>
                <w:color w:val="auto"/>
                <w:lang w:val="ru-RU"/>
              </w:rPr>
              <w:t>30</w:t>
            </w:r>
            <w:r w:rsidR="00E279A7" w:rsidRPr="00996FC9">
              <w:rPr>
                <w:rStyle w:val="s0"/>
                <w:lang w:val="ru-RU"/>
              </w:rPr>
              <w:t>.</w:t>
            </w:r>
            <w:r w:rsidR="00CB4AF8" w:rsidRPr="00996FC9">
              <w:rPr>
                <w:rStyle w:val="s0"/>
                <w:lang w:val="ru-RU"/>
              </w:rPr>
              <w:t xml:space="preserve"> </w:t>
            </w:r>
            <w:r w:rsidR="00104721" w:rsidRPr="00996FC9">
              <w:rPr>
                <w:rStyle w:val="s0"/>
                <w:lang w:val="ru-RU"/>
              </w:rPr>
              <w:t>Затем</w:t>
            </w:r>
            <w:r w:rsidR="00CB4AF8" w:rsidRPr="00996FC9">
              <w:rPr>
                <w:rStyle w:val="s0"/>
                <w:lang w:val="ru-RU"/>
              </w:rPr>
              <w:t xml:space="preserve"> </w:t>
            </w:r>
            <w:r w:rsidR="00104721" w:rsidRPr="00996FC9">
              <w:rPr>
                <w:rStyle w:val="s0"/>
                <w:lang w:val="ru-RU"/>
              </w:rPr>
              <w:t>а</w:t>
            </w:r>
            <w:r w:rsidRPr="00996FC9">
              <w:rPr>
                <w:rStyle w:val="s0"/>
                <w:lang w:val="ru-RU"/>
              </w:rPr>
              <w:t>налитическая</w:t>
            </w:r>
            <w:r w:rsidR="00CB4AF8" w:rsidRPr="00996FC9">
              <w:rPr>
                <w:rStyle w:val="s0"/>
                <w:lang w:val="ru-RU"/>
              </w:rPr>
              <w:t xml:space="preserve"> </w:t>
            </w:r>
            <w:r w:rsidRPr="00996FC9">
              <w:rPr>
                <w:rStyle w:val="s0"/>
                <w:lang w:val="ru-RU"/>
              </w:rPr>
              <w:t>справка</w:t>
            </w:r>
            <w:r w:rsidR="00CB4AF8" w:rsidRPr="00996FC9">
              <w:rPr>
                <w:rStyle w:val="s0"/>
                <w:lang w:val="ru-RU"/>
              </w:rPr>
              <w:t xml:space="preserve"> </w:t>
            </w:r>
            <w:r w:rsidRPr="00996FC9">
              <w:rPr>
                <w:rStyle w:val="s0"/>
                <w:lang w:val="ru-RU"/>
              </w:rPr>
              <w:t>вносится</w:t>
            </w:r>
            <w:r w:rsidR="00CB4AF8" w:rsidRPr="00996FC9">
              <w:rPr>
                <w:rStyle w:val="s0"/>
                <w:lang w:val="ru-RU"/>
              </w:rPr>
              <w:t xml:space="preserve"> </w:t>
            </w:r>
            <w:r w:rsidRPr="00996FC9">
              <w:rPr>
                <w:rStyle w:val="s0"/>
                <w:lang w:val="ru-RU"/>
              </w:rPr>
              <w:t>директору</w:t>
            </w:r>
            <w:r w:rsidR="00CB4AF8" w:rsidRPr="00996FC9">
              <w:rPr>
                <w:rStyle w:val="s0"/>
                <w:lang w:val="ru-RU"/>
              </w:rPr>
              <w:t xml:space="preserve"> </w:t>
            </w:r>
            <w:r w:rsidRPr="00996FC9">
              <w:rPr>
                <w:rStyle w:val="s0"/>
                <w:lang w:val="ru-RU"/>
              </w:rPr>
              <w:t>Предприятия</w:t>
            </w:r>
            <w:r w:rsidR="00CB4AF8" w:rsidRPr="00996FC9">
              <w:rPr>
                <w:rStyle w:val="s0"/>
                <w:lang w:val="ru-RU"/>
              </w:rPr>
              <w:t xml:space="preserve"> </w:t>
            </w:r>
            <w:r w:rsidRPr="00996FC9">
              <w:rPr>
                <w:rStyle w:val="s0"/>
                <w:lang w:val="ru-RU"/>
              </w:rPr>
              <w:t>для</w:t>
            </w:r>
            <w:r w:rsidR="00CB4AF8" w:rsidRPr="00996FC9">
              <w:rPr>
                <w:rStyle w:val="s0"/>
                <w:lang w:val="ru-RU"/>
              </w:rPr>
              <w:t xml:space="preserve"> </w:t>
            </w:r>
            <w:r w:rsidRPr="00996FC9">
              <w:rPr>
                <w:rStyle w:val="s0"/>
                <w:lang w:val="ru-RU"/>
              </w:rPr>
              <w:t>рассмотрения</w:t>
            </w:r>
            <w:r w:rsidR="00CB4AF8" w:rsidRPr="00996FC9">
              <w:rPr>
                <w:rStyle w:val="s0"/>
                <w:lang w:val="ru-RU"/>
              </w:rPr>
              <w:t xml:space="preserve"> </w:t>
            </w:r>
            <w:r w:rsidRPr="00996FC9">
              <w:rPr>
                <w:rStyle w:val="s0"/>
                <w:lang w:val="ru-RU"/>
              </w:rPr>
              <w:t>и</w:t>
            </w:r>
            <w:r w:rsidR="00CB4AF8" w:rsidRPr="00996FC9">
              <w:rPr>
                <w:rStyle w:val="s0"/>
                <w:lang w:val="ru-RU"/>
              </w:rPr>
              <w:t xml:space="preserve"> </w:t>
            </w:r>
            <w:r w:rsidR="00F70A7D" w:rsidRPr="00996FC9">
              <w:rPr>
                <w:rStyle w:val="s0"/>
                <w:lang w:val="ru-RU"/>
              </w:rPr>
              <w:t>принятия</w:t>
            </w:r>
            <w:r w:rsidR="00CB4AF8" w:rsidRPr="00996FC9">
              <w:rPr>
                <w:rStyle w:val="s0"/>
                <w:lang w:val="ru-RU"/>
              </w:rPr>
              <w:t xml:space="preserve"> </w:t>
            </w:r>
            <w:r w:rsidR="00F70A7D" w:rsidRPr="00996FC9">
              <w:rPr>
                <w:rStyle w:val="s0"/>
                <w:lang w:val="ru-RU"/>
              </w:rPr>
              <w:t>решения</w:t>
            </w:r>
            <w:r w:rsidR="00CB4AF8" w:rsidRPr="00996FC9">
              <w:rPr>
                <w:rStyle w:val="s0"/>
                <w:lang w:val="ru-RU"/>
              </w:rPr>
              <w:t xml:space="preserve"> </w:t>
            </w:r>
            <w:r w:rsidR="00F70A7D" w:rsidRPr="00996FC9">
              <w:rPr>
                <w:rStyle w:val="s0"/>
                <w:lang w:val="ru-RU"/>
              </w:rPr>
              <w:t>в</w:t>
            </w:r>
            <w:r w:rsidR="00CB4AF8" w:rsidRPr="00996FC9">
              <w:rPr>
                <w:rStyle w:val="s0"/>
                <w:lang w:val="ru-RU"/>
              </w:rPr>
              <w:t xml:space="preserve"> </w:t>
            </w:r>
            <w:r w:rsidR="00F70A7D" w:rsidRPr="00996FC9">
              <w:rPr>
                <w:rStyle w:val="s0"/>
                <w:lang w:val="ru-RU"/>
              </w:rPr>
              <w:t>соответствии</w:t>
            </w:r>
            <w:r w:rsidR="00CB4AF8" w:rsidRPr="00996FC9">
              <w:rPr>
                <w:rStyle w:val="s0"/>
                <w:lang w:val="ru-RU"/>
              </w:rPr>
              <w:t xml:space="preserve"> </w:t>
            </w:r>
            <w:r w:rsidR="00F70A7D" w:rsidRPr="00996FC9">
              <w:rPr>
                <w:rStyle w:val="s0"/>
                <w:lang w:val="ru-RU"/>
              </w:rPr>
              <w:t>с</w:t>
            </w:r>
            <w:r w:rsidR="00CB4AF8" w:rsidRPr="00996FC9">
              <w:rPr>
                <w:rStyle w:val="s0"/>
                <w:lang w:val="ru-RU"/>
              </w:rPr>
              <w:t xml:space="preserve"> </w:t>
            </w:r>
            <w:r w:rsidR="00F70A7D" w:rsidRPr="00996FC9">
              <w:rPr>
                <w:rStyle w:val="s0"/>
                <w:lang w:val="ru-RU"/>
              </w:rPr>
              <w:t>указанными</w:t>
            </w:r>
            <w:r w:rsidR="00CB4AF8" w:rsidRPr="00996FC9">
              <w:rPr>
                <w:rStyle w:val="s0"/>
                <w:lang w:val="ru-RU"/>
              </w:rPr>
              <w:t xml:space="preserve"> </w:t>
            </w:r>
            <w:r w:rsidR="00F70A7D" w:rsidRPr="00996FC9">
              <w:rPr>
                <w:rStyle w:val="s0"/>
                <w:lang w:val="ru-RU"/>
              </w:rPr>
              <w:t>рекомендациям.</w:t>
            </w:r>
          </w:p>
          <w:p w:rsidR="006372D7" w:rsidRPr="00996FC9" w:rsidRDefault="00F70A7D" w:rsidP="00206536">
            <w:pPr>
              <w:pStyle w:val="pc"/>
              <w:ind w:firstLine="466"/>
              <w:jc w:val="both"/>
              <w:rPr>
                <w:spacing w:val="2"/>
                <w:shd w:val="clear" w:color="auto" w:fill="FFFFFF"/>
                <w:lang w:val="ru-RU"/>
              </w:rPr>
            </w:pPr>
            <w:r w:rsidRPr="00996FC9">
              <w:rPr>
                <w:rStyle w:val="s0"/>
                <w:lang w:val="ru-RU"/>
              </w:rPr>
              <w:t>31.</w:t>
            </w:r>
            <w:r w:rsidR="00CB4AF8" w:rsidRPr="00996FC9">
              <w:rPr>
                <w:rStyle w:val="s0"/>
                <w:lang w:val="ru-RU"/>
              </w:rPr>
              <w:t xml:space="preserve"> </w:t>
            </w:r>
            <w:r w:rsidRPr="00996FC9">
              <w:rPr>
                <w:rStyle w:val="s0"/>
                <w:lang w:val="ru-RU"/>
              </w:rPr>
              <w:t>По</w:t>
            </w:r>
            <w:r w:rsidR="00CB4AF8" w:rsidRPr="00996FC9">
              <w:rPr>
                <w:rStyle w:val="s0"/>
                <w:lang w:val="ru-RU"/>
              </w:rPr>
              <w:t xml:space="preserve"> </w:t>
            </w:r>
            <w:r w:rsidRPr="00996FC9">
              <w:rPr>
                <w:rStyle w:val="s0"/>
                <w:lang w:val="ru-RU"/>
              </w:rPr>
              <w:t>итогам</w:t>
            </w:r>
            <w:r w:rsidR="00CB4AF8" w:rsidRPr="00996FC9">
              <w:rPr>
                <w:rStyle w:val="s0"/>
                <w:lang w:val="ru-RU"/>
              </w:rPr>
              <w:t xml:space="preserve"> </w:t>
            </w:r>
            <w:r w:rsidRPr="00996FC9">
              <w:rPr>
                <w:rStyle w:val="s0"/>
                <w:lang w:val="ru-RU"/>
              </w:rPr>
              <w:t>рассмотрения</w:t>
            </w:r>
            <w:r w:rsidR="00CB4AF8" w:rsidRPr="00996FC9">
              <w:rPr>
                <w:rStyle w:val="s0"/>
                <w:lang w:val="ru-RU"/>
              </w:rPr>
              <w:t xml:space="preserve"> </w:t>
            </w:r>
            <w:r w:rsidR="00BD013F" w:rsidRPr="00996FC9">
              <w:rPr>
                <w:rStyle w:val="s0"/>
                <w:lang w:val="ru-RU"/>
              </w:rPr>
              <w:t>аналитической</w:t>
            </w:r>
            <w:r w:rsidR="00CB4AF8" w:rsidRPr="00996FC9">
              <w:rPr>
                <w:rStyle w:val="s0"/>
                <w:lang w:val="ru-RU"/>
              </w:rPr>
              <w:t xml:space="preserve"> </w:t>
            </w:r>
            <w:r w:rsidR="00BD013F" w:rsidRPr="00996FC9">
              <w:rPr>
                <w:rStyle w:val="s0"/>
                <w:lang w:val="ru-RU"/>
              </w:rPr>
              <w:t>справки</w:t>
            </w:r>
            <w:r w:rsidR="00CB4AF8" w:rsidRPr="00996FC9">
              <w:rPr>
                <w:rStyle w:val="s0"/>
                <w:lang w:val="ru-RU"/>
              </w:rPr>
              <w:t xml:space="preserve"> </w:t>
            </w:r>
            <w:r w:rsidR="00BD013F" w:rsidRPr="00996FC9">
              <w:rPr>
                <w:rStyle w:val="s0"/>
                <w:lang w:val="ru-RU"/>
              </w:rPr>
              <w:t>директором</w:t>
            </w:r>
            <w:r w:rsidR="00CB4AF8" w:rsidRPr="00996FC9">
              <w:rPr>
                <w:rStyle w:val="s0"/>
                <w:lang w:val="ru-RU"/>
              </w:rPr>
              <w:t xml:space="preserve"> </w:t>
            </w:r>
            <w:r w:rsidR="00BD013F" w:rsidRPr="00996FC9">
              <w:rPr>
                <w:rStyle w:val="s0"/>
                <w:lang w:val="ru-RU"/>
              </w:rPr>
              <w:t>Предприятия,</w:t>
            </w:r>
            <w:r w:rsidR="00CB4AF8" w:rsidRPr="00996FC9">
              <w:rPr>
                <w:rStyle w:val="s0"/>
                <w:lang w:val="ru-RU"/>
              </w:rPr>
              <w:t xml:space="preserve"> </w:t>
            </w:r>
            <w:r w:rsidR="00BD013F" w:rsidRPr="00996FC9">
              <w:rPr>
                <w:rStyle w:val="s0"/>
                <w:lang w:val="ru-RU"/>
              </w:rPr>
              <w:t>в</w:t>
            </w:r>
            <w:r w:rsidR="00CB4AF8" w:rsidRPr="00996FC9">
              <w:rPr>
                <w:rStyle w:val="s0"/>
                <w:lang w:val="ru-RU"/>
              </w:rPr>
              <w:t xml:space="preserve"> </w:t>
            </w:r>
            <w:r w:rsidR="00BD013F" w:rsidRPr="00996FC9">
              <w:rPr>
                <w:rStyle w:val="s0"/>
                <w:lang w:val="ru-RU"/>
              </w:rPr>
              <w:t>обязательном</w:t>
            </w:r>
            <w:r w:rsidR="00CB4AF8" w:rsidRPr="00996FC9">
              <w:rPr>
                <w:rStyle w:val="s0"/>
                <w:lang w:val="ru-RU"/>
              </w:rPr>
              <w:t xml:space="preserve"> </w:t>
            </w:r>
            <w:r w:rsidR="00BD013F" w:rsidRPr="00996FC9">
              <w:rPr>
                <w:rStyle w:val="s0"/>
                <w:lang w:val="ru-RU"/>
              </w:rPr>
              <w:t>порядке</w:t>
            </w:r>
            <w:r w:rsidR="00CB4AF8" w:rsidRPr="00996FC9">
              <w:rPr>
                <w:rStyle w:val="s0"/>
                <w:lang w:val="ru-RU"/>
              </w:rPr>
              <w:t xml:space="preserve"> </w:t>
            </w:r>
            <w:r w:rsidR="00BD013F" w:rsidRPr="00996FC9">
              <w:rPr>
                <w:spacing w:val="2"/>
                <w:shd w:val="clear" w:color="auto" w:fill="FFFFFF"/>
                <w:lang w:val="ru-RU"/>
              </w:rPr>
              <w:t>разрабатывается</w:t>
            </w:r>
            <w:r w:rsidR="00CB4AF8" w:rsidRPr="00996FC9">
              <w:rPr>
                <w:spacing w:val="2"/>
                <w:shd w:val="clear" w:color="auto" w:fill="FFFFFF"/>
                <w:lang w:val="ru-RU"/>
              </w:rPr>
              <w:t xml:space="preserve"> </w:t>
            </w:r>
            <w:r w:rsidR="00BD013F" w:rsidRPr="00996FC9">
              <w:rPr>
                <w:spacing w:val="2"/>
                <w:shd w:val="clear" w:color="auto" w:fill="FFFFFF"/>
                <w:lang w:val="ru-RU"/>
              </w:rPr>
              <w:t>план</w:t>
            </w:r>
            <w:r w:rsidR="00CB4AF8" w:rsidRPr="00996FC9">
              <w:rPr>
                <w:spacing w:val="2"/>
                <w:shd w:val="clear" w:color="auto" w:fill="FFFFFF"/>
                <w:lang w:val="ru-RU"/>
              </w:rPr>
              <w:t xml:space="preserve"> </w:t>
            </w:r>
            <w:r w:rsidR="00BD013F" w:rsidRPr="00996FC9">
              <w:rPr>
                <w:spacing w:val="2"/>
                <w:shd w:val="clear" w:color="auto" w:fill="FFFFFF"/>
                <w:lang w:val="ru-RU"/>
              </w:rPr>
              <w:t>мероприятий</w:t>
            </w:r>
            <w:r w:rsidR="00CB4AF8" w:rsidRPr="00996FC9">
              <w:rPr>
                <w:spacing w:val="2"/>
                <w:shd w:val="clear" w:color="auto" w:fill="FFFFFF"/>
                <w:lang w:val="ru-RU"/>
              </w:rPr>
              <w:t xml:space="preserve"> </w:t>
            </w:r>
            <w:r w:rsidR="00BD013F" w:rsidRPr="00996FC9">
              <w:rPr>
                <w:spacing w:val="2"/>
                <w:shd w:val="clear" w:color="auto" w:fill="FFFFFF"/>
                <w:lang w:val="ru-RU"/>
              </w:rPr>
              <w:t>по</w:t>
            </w:r>
            <w:r w:rsidR="00CB4AF8" w:rsidRPr="00996FC9">
              <w:rPr>
                <w:spacing w:val="2"/>
                <w:shd w:val="clear" w:color="auto" w:fill="FFFFFF"/>
                <w:lang w:val="ru-RU"/>
              </w:rPr>
              <w:t xml:space="preserve"> </w:t>
            </w:r>
            <w:r w:rsidR="00BD013F" w:rsidRPr="00996FC9">
              <w:rPr>
                <w:spacing w:val="2"/>
                <w:shd w:val="clear" w:color="auto" w:fill="FFFFFF"/>
                <w:lang w:val="ru-RU"/>
              </w:rPr>
              <w:t>устранению</w:t>
            </w:r>
            <w:r w:rsidR="00CB4AF8" w:rsidRPr="00996FC9">
              <w:rPr>
                <w:spacing w:val="2"/>
                <w:shd w:val="clear" w:color="auto" w:fill="FFFFFF"/>
                <w:lang w:val="ru-RU"/>
              </w:rPr>
              <w:t xml:space="preserve"> </w:t>
            </w:r>
            <w:r w:rsidR="00BD013F" w:rsidRPr="00996FC9">
              <w:rPr>
                <w:spacing w:val="2"/>
                <w:shd w:val="clear" w:color="auto" w:fill="FFFFFF"/>
                <w:lang w:val="ru-RU"/>
              </w:rPr>
              <w:t>выявленных</w:t>
            </w:r>
            <w:r w:rsidR="00CB4AF8" w:rsidRPr="00996FC9">
              <w:rPr>
                <w:spacing w:val="2"/>
                <w:shd w:val="clear" w:color="auto" w:fill="FFFFFF"/>
                <w:lang w:val="ru-RU"/>
              </w:rPr>
              <w:t xml:space="preserve"> </w:t>
            </w:r>
            <w:r w:rsidR="00BD013F" w:rsidRPr="00996FC9">
              <w:rPr>
                <w:spacing w:val="2"/>
                <w:shd w:val="clear" w:color="auto" w:fill="FFFFFF"/>
                <w:lang w:val="ru-RU"/>
              </w:rPr>
              <w:t>нарушений</w:t>
            </w:r>
            <w:r w:rsidR="006372D7" w:rsidRPr="00996FC9">
              <w:rPr>
                <w:spacing w:val="2"/>
                <w:shd w:val="clear" w:color="auto" w:fill="FFFFFF"/>
                <w:lang w:val="ru-RU"/>
              </w:rPr>
              <w:t>.</w:t>
            </w:r>
          </w:p>
          <w:p w:rsidR="006372D7" w:rsidRPr="00996FC9" w:rsidRDefault="006372D7" w:rsidP="005300CB">
            <w:pPr>
              <w:pStyle w:val="aff3"/>
              <w:shd w:val="clear" w:color="auto" w:fill="FFFFFF"/>
              <w:spacing w:before="0" w:beforeAutospacing="0" w:after="0" w:afterAutospacing="0" w:line="285" w:lineRule="atLeast"/>
              <w:ind w:firstLine="466"/>
              <w:jc w:val="both"/>
              <w:textAlignment w:val="baseline"/>
              <w:rPr>
                <w:color w:val="000000"/>
                <w:spacing w:val="2"/>
              </w:rPr>
            </w:pPr>
            <w:r w:rsidRPr="00996FC9">
              <w:rPr>
                <w:spacing w:val="2"/>
                <w:shd w:val="clear" w:color="auto" w:fill="FFFFFF"/>
              </w:rPr>
              <w:t>32.</w:t>
            </w:r>
            <w:r w:rsidR="00CB4AF8" w:rsidRPr="00996FC9">
              <w:rPr>
                <w:spacing w:val="2"/>
                <w:shd w:val="clear" w:color="auto" w:fill="FFFFFF"/>
              </w:rPr>
              <w:t xml:space="preserve"> </w:t>
            </w:r>
            <w:r w:rsidRPr="00996FC9">
              <w:rPr>
                <w:color w:val="000000"/>
                <w:spacing w:val="2"/>
              </w:rPr>
              <w:t>План</w:t>
            </w:r>
            <w:r w:rsidR="00CB4AF8" w:rsidRPr="00996FC9">
              <w:rPr>
                <w:color w:val="000000"/>
                <w:spacing w:val="2"/>
              </w:rPr>
              <w:t xml:space="preserve"> </w:t>
            </w:r>
            <w:r w:rsidRPr="00996FC9">
              <w:rPr>
                <w:color w:val="000000"/>
                <w:spacing w:val="2"/>
              </w:rPr>
              <w:t>мероприятий</w:t>
            </w:r>
            <w:r w:rsidR="00CB4AF8" w:rsidRPr="00996FC9">
              <w:rPr>
                <w:color w:val="000000"/>
                <w:spacing w:val="2"/>
              </w:rPr>
              <w:t xml:space="preserve"> </w:t>
            </w:r>
            <w:r w:rsidRPr="00996FC9">
              <w:rPr>
                <w:color w:val="000000"/>
                <w:spacing w:val="2"/>
              </w:rPr>
              <w:t>утверждается</w:t>
            </w:r>
            <w:r w:rsidR="00CB4AF8" w:rsidRPr="00996FC9">
              <w:rPr>
                <w:color w:val="000000"/>
                <w:spacing w:val="2"/>
              </w:rPr>
              <w:t xml:space="preserve"> </w:t>
            </w:r>
            <w:r w:rsidRPr="00996FC9">
              <w:rPr>
                <w:color w:val="000000"/>
                <w:spacing w:val="2"/>
              </w:rPr>
              <w:t>директором</w:t>
            </w:r>
            <w:r w:rsidR="00CB4AF8" w:rsidRPr="00996FC9">
              <w:rPr>
                <w:color w:val="000000"/>
                <w:spacing w:val="2"/>
              </w:rPr>
              <w:t xml:space="preserve"> </w:t>
            </w:r>
            <w:r w:rsidRPr="00996FC9">
              <w:rPr>
                <w:color w:val="000000"/>
                <w:spacing w:val="2"/>
              </w:rPr>
              <w:t>Предприятия</w:t>
            </w:r>
            <w:r w:rsidR="00CB4AF8" w:rsidRPr="00996FC9">
              <w:rPr>
                <w:color w:val="000000"/>
                <w:spacing w:val="2"/>
              </w:rPr>
              <w:t xml:space="preserve"> </w:t>
            </w:r>
            <w:r w:rsidRPr="00996FC9">
              <w:rPr>
                <w:color w:val="000000"/>
                <w:spacing w:val="2"/>
              </w:rPr>
              <w:t>не</w:t>
            </w:r>
            <w:r w:rsidR="00CB4AF8" w:rsidRPr="00996FC9">
              <w:rPr>
                <w:color w:val="000000"/>
                <w:spacing w:val="2"/>
              </w:rPr>
              <w:t xml:space="preserve"> </w:t>
            </w:r>
            <w:r w:rsidRPr="00996FC9">
              <w:rPr>
                <w:color w:val="000000"/>
                <w:spacing w:val="2"/>
              </w:rPr>
              <w:t>позднее</w:t>
            </w:r>
            <w:r w:rsidR="00CB4AF8" w:rsidRPr="00996FC9">
              <w:rPr>
                <w:color w:val="000000"/>
                <w:spacing w:val="2"/>
              </w:rPr>
              <w:t xml:space="preserve"> </w:t>
            </w:r>
            <w:r w:rsidRPr="00996FC9">
              <w:rPr>
                <w:color w:val="000000"/>
                <w:spacing w:val="2"/>
              </w:rPr>
              <w:t>10</w:t>
            </w:r>
            <w:r w:rsidR="00CB4AF8" w:rsidRPr="00996FC9">
              <w:rPr>
                <w:color w:val="000000"/>
                <w:spacing w:val="2"/>
              </w:rPr>
              <w:t xml:space="preserve"> </w:t>
            </w:r>
            <w:r w:rsidRPr="00996FC9">
              <w:rPr>
                <w:color w:val="000000"/>
                <w:spacing w:val="2"/>
              </w:rPr>
              <w:t>рабочих</w:t>
            </w:r>
            <w:r w:rsidR="00CB4AF8" w:rsidRPr="00996FC9">
              <w:rPr>
                <w:color w:val="000000"/>
                <w:spacing w:val="2"/>
              </w:rPr>
              <w:t xml:space="preserve"> </w:t>
            </w:r>
            <w:r w:rsidRPr="00996FC9">
              <w:rPr>
                <w:color w:val="000000"/>
                <w:spacing w:val="2"/>
              </w:rPr>
              <w:t>дней</w:t>
            </w:r>
            <w:r w:rsidR="00CB4AF8" w:rsidRPr="00996FC9">
              <w:rPr>
                <w:color w:val="000000"/>
                <w:spacing w:val="2"/>
              </w:rPr>
              <w:t xml:space="preserve"> </w:t>
            </w:r>
            <w:r w:rsidRPr="00996FC9">
              <w:rPr>
                <w:color w:val="000000"/>
                <w:spacing w:val="2"/>
              </w:rPr>
              <w:t>со</w:t>
            </w:r>
            <w:r w:rsidR="00CB4AF8" w:rsidRPr="00996FC9">
              <w:rPr>
                <w:color w:val="000000"/>
                <w:spacing w:val="2"/>
              </w:rPr>
              <w:t xml:space="preserve"> </w:t>
            </w:r>
            <w:r w:rsidRPr="00996FC9">
              <w:rPr>
                <w:color w:val="000000"/>
                <w:spacing w:val="2"/>
              </w:rPr>
              <w:t>дня</w:t>
            </w:r>
            <w:r w:rsidR="00CB4AF8" w:rsidRPr="00996FC9">
              <w:rPr>
                <w:color w:val="000000"/>
                <w:spacing w:val="2"/>
              </w:rPr>
              <w:t xml:space="preserve"> </w:t>
            </w:r>
            <w:r w:rsidR="00CA06CF" w:rsidRPr="00996FC9">
              <w:rPr>
                <w:color w:val="000000"/>
                <w:spacing w:val="2"/>
              </w:rPr>
              <w:t>подписания</w:t>
            </w:r>
            <w:r w:rsidR="00CB4AF8" w:rsidRPr="00996FC9">
              <w:rPr>
                <w:color w:val="000000"/>
                <w:spacing w:val="2"/>
              </w:rPr>
              <w:t xml:space="preserve"> </w:t>
            </w:r>
            <w:proofErr w:type="spellStart"/>
            <w:r w:rsidR="00CA06CF" w:rsidRPr="00996FC9">
              <w:rPr>
                <w:color w:val="000000"/>
                <w:spacing w:val="2"/>
              </w:rPr>
              <w:t>анатилической</w:t>
            </w:r>
            <w:proofErr w:type="spellEnd"/>
            <w:r w:rsidR="00CB4AF8" w:rsidRPr="00996FC9">
              <w:rPr>
                <w:color w:val="000000"/>
                <w:spacing w:val="2"/>
              </w:rPr>
              <w:t xml:space="preserve"> </w:t>
            </w:r>
            <w:r w:rsidR="00CA06CF" w:rsidRPr="00996FC9">
              <w:rPr>
                <w:color w:val="000000"/>
                <w:spacing w:val="2"/>
              </w:rPr>
              <w:t>справки</w:t>
            </w:r>
            <w:r w:rsidRPr="00996FC9">
              <w:rPr>
                <w:color w:val="000000"/>
                <w:spacing w:val="2"/>
              </w:rPr>
              <w:t>.</w:t>
            </w:r>
          </w:p>
          <w:p w:rsidR="00107666" w:rsidRPr="00996FC9" w:rsidRDefault="00BC2CFF" w:rsidP="005300CB">
            <w:pPr>
              <w:pStyle w:val="aff3"/>
              <w:shd w:val="clear" w:color="auto" w:fill="FFFFFF"/>
              <w:spacing w:before="0" w:beforeAutospacing="0" w:after="0" w:afterAutospacing="0" w:line="285" w:lineRule="atLeast"/>
              <w:ind w:firstLine="466"/>
              <w:jc w:val="both"/>
              <w:textAlignment w:val="baseline"/>
              <w:rPr>
                <w:rFonts w:ascii="Courier New" w:hAnsi="Courier New" w:cs="Courier New"/>
                <w:color w:val="000000"/>
                <w:spacing w:val="2"/>
                <w:sz w:val="20"/>
                <w:szCs w:val="20"/>
              </w:rPr>
            </w:pPr>
            <w:r w:rsidRPr="00996FC9">
              <w:rPr>
                <w:color w:val="000000"/>
                <w:spacing w:val="2"/>
              </w:rPr>
              <w:t>33</w:t>
            </w:r>
            <w:r w:rsidR="006372D7" w:rsidRPr="00996FC9">
              <w:rPr>
                <w:color w:val="000000"/>
                <w:spacing w:val="2"/>
              </w:rPr>
              <w:t>.</w:t>
            </w:r>
            <w:r w:rsidR="00CB4AF8" w:rsidRPr="00996FC9">
              <w:rPr>
                <w:color w:val="000000"/>
                <w:spacing w:val="2"/>
              </w:rPr>
              <w:t xml:space="preserve"> </w:t>
            </w:r>
            <w:r w:rsidR="006372D7" w:rsidRPr="00996FC9">
              <w:rPr>
                <w:color w:val="000000"/>
                <w:spacing w:val="2"/>
              </w:rPr>
              <w:t>Аналитическая</w:t>
            </w:r>
            <w:r w:rsidR="00CB4AF8" w:rsidRPr="00996FC9">
              <w:rPr>
                <w:color w:val="000000"/>
                <w:spacing w:val="2"/>
              </w:rPr>
              <w:t xml:space="preserve"> </w:t>
            </w:r>
            <w:r w:rsidR="006372D7" w:rsidRPr="00996FC9">
              <w:rPr>
                <w:color w:val="000000"/>
                <w:spacing w:val="2"/>
              </w:rPr>
              <w:t>справка</w:t>
            </w:r>
            <w:r w:rsidR="00CB4AF8" w:rsidRPr="00996FC9">
              <w:rPr>
                <w:color w:val="000000"/>
                <w:spacing w:val="2"/>
              </w:rPr>
              <w:t xml:space="preserve"> </w:t>
            </w:r>
            <w:r w:rsidR="006372D7" w:rsidRPr="00996FC9">
              <w:rPr>
                <w:color w:val="000000"/>
                <w:spacing w:val="2"/>
              </w:rPr>
              <w:t>и</w:t>
            </w:r>
            <w:r w:rsidR="00CB4AF8" w:rsidRPr="00996FC9">
              <w:rPr>
                <w:color w:val="000000"/>
                <w:spacing w:val="2"/>
              </w:rPr>
              <w:t xml:space="preserve"> </w:t>
            </w:r>
            <w:r w:rsidR="006372D7" w:rsidRPr="00996FC9">
              <w:rPr>
                <w:color w:val="000000"/>
                <w:spacing w:val="2"/>
              </w:rPr>
              <w:t>план</w:t>
            </w:r>
            <w:r w:rsidR="00CB4AF8" w:rsidRPr="00996FC9">
              <w:rPr>
                <w:color w:val="000000"/>
                <w:spacing w:val="2"/>
              </w:rPr>
              <w:t xml:space="preserve"> </w:t>
            </w:r>
            <w:r w:rsidR="006372D7" w:rsidRPr="00996FC9">
              <w:rPr>
                <w:color w:val="000000"/>
                <w:spacing w:val="2"/>
              </w:rPr>
              <w:t>мероприятий</w:t>
            </w:r>
            <w:r w:rsidR="00CB4AF8" w:rsidRPr="00996FC9">
              <w:rPr>
                <w:color w:val="000000"/>
                <w:spacing w:val="2"/>
              </w:rPr>
              <w:t xml:space="preserve"> </w:t>
            </w:r>
            <w:r w:rsidR="006372D7" w:rsidRPr="00996FC9">
              <w:rPr>
                <w:color w:val="000000"/>
                <w:spacing w:val="2"/>
              </w:rPr>
              <w:t>в</w:t>
            </w:r>
            <w:r w:rsidR="00CB4AF8" w:rsidRPr="00996FC9">
              <w:rPr>
                <w:color w:val="000000"/>
                <w:spacing w:val="2"/>
              </w:rPr>
              <w:t xml:space="preserve"> </w:t>
            </w:r>
            <w:r w:rsidR="006372D7" w:rsidRPr="00996FC9">
              <w:rPr>
                <w:color w:val="000000"/>
                <w:spacing w:val="2"/>
              </w:rPr>
              <w:t>течение</w:t>
            </w:r>
            <w:r w:rsidR="00CB4AF8" w:rsidRPr="00996FC9">
              <w:rPr>
                <w:color w:val="000000"/>
                <w:spacing w:val="2"/>
              </w:rPr>
              <w:t xml:space="preserve"> </w:t>
            </w:r>
            <w:r w:rsidR="006372D7" w:rsidRPr="00996FC9">
              <w:rPr>
                <w:color w:val="000000"/>
                <w:spacing w:val="2"/>
              </w:rPr>
              <w:t>3</w:t>
            </w:r>
            <w:r w:rsidR="00CB4AF8" w:rsidRPr="00996FC9">
              <w:rPr>
                <w:color w:val="000000"/>
                <w:spacing w:val="2"/>
              </w:rPr>
              <w:t xml:space="preserve"> </w:t>
            </w:r>
            <w:r w:rsidR="006372D7" w:rsidRPr="00996FC9">
              <w:rPr>
                <w:color w:val="000000"/>
                <w:spacing w:val="2"/>
              </w:rPr>
              <w:t>рабочих</w:t>
            </w:r>
            <w:r w:rsidR="00CB4AF8" w:rsidRPr="00996FC9">
              <w:rPr>
                <w:color w:val="000000"/>
                <w:spacing w:val="2"/>
              </w:rPr>
              <w:t xml:space="preserve"> </w:t>
            </w:r>
            <w:r w:rsidR="006372D7" w:rsidRPr="00996FC9">
              <w:rPr>
                <w:color w:val="000000"/>
                <w:spacing w:val="2"/>
              </w:rPr>
              <w:t>дней</w:t>
            </w:r>
            <w:r w:rsidR="00CB4AF8" w:rsidRPr="00996FC9">
              <w:rPr>
                <w:color w:val="000000"/>
                <w:spacing w:val="2"/>
              </w:rPr>
              <w:t xml:space="preserve"> </w:t>
            </w:r>
            <w:r w:rsidR="006372D7" w:rsidRPr="00996FC9">
              <w:rPr>
                <w:color w:val="000000"/>
                <w:spacing w:val="2"/>
              </w:rPr>
              <w:t>со</w:t>
            </w:r>
            <w:r w:rsidR="00CB4AF8" w:rsidRPr="00996FC9">
              <w:rPr>
                <w:color w:val="000000"/>
                <w:spacing w:val="2"/>
              </w:rPr>
              <w:t xml:space="preserve"> </w:t>
            </w:r>
            <w:r w:rsidR="006372D7" w:rsidRPr="00996FC9">
              <w:rPr>
                <w:color w:val="000000"/>
                <w:spacing w:val="2"/>
              </w:rPr>
              <w:t>дня</w:t>
            </w:r>
            <w:r w:rsidR="00CB4AF8" w:rsidRPr="00996FC9">
              <w:rPr>
                <w:color w:val="000000"/>
                <w:spacing w:val="2"/>
              </w:rPr>
              <w:t xml:space="preserve"> </w:t>
            </w:r>
            <w:r w:rsidR="006372D7" w:rsidRPr="00996FC9">
              <w:rPr>
                <w:color w:val="000000"/>
                <w:spacing w:val="2"/>
              </w:rPr>
              <w:t>его</w:t>
            </w:r>
            <w:r w:rsidR="00CB4AF8" w:rsidRPr="00996FC9">
              <w:rPr>
                <w:color w:val="000000"/>
                <w:spacing w:val="2"/>
              </w:rPr>
              <w:t xml:space="preserve"> </w:t>
            </w:r>
            <w:r w:rsidR="006372D7" w:rsidRPr="00996FC9">
              <w:rPr>
                <w:color w:val="000000"/>
                <w:spacing w:val="2"/>
              </w:rPr>
              <w:t>утверждения</w:t>
            </w:r>
            <w:r w:rsidR="00CB4AF8" w:rsidRPr="00996FC9">
              <w:rPr>
                <w:color w:val="000000"/>
                <w:spacing w:val="2"/>
              </w:rPr>
              <w:t xml:space="preserve"> </w:t>
            </w:r>
            <w:r w:rsidR="006372D7" w:rsidRPr="00996FC9">
              <w:rPr>
                <w:color w:val="000000"/>
                <w:spacing w:val="2"/>
              </w:rPr>
              <w:t>раз</w:t>
            </w:r>
            <w:r w:rsidR="00CC6FAC" w:rsidRPr="00996FC9">
              <w:rPr>
                <w:color w:val="000000"/>
                <w:spacing w:val="2"/>
              </w:rPr>
              <w:t>мещаются</w:t>
            </w:r>
            <w:r w:rsidR="00CB4AF8" w:rsidRPr="00996FC9">
              <w:rPr>
                <w:color w:val="000000"/>
                <w:spacing w:val="2"/>
              </w:rPr>
              <w:t xml:space="preserve"> </w:t>
            </w:r>
            <w:r w:rsidR="00CC6FAC" w:rsidRPr="00996FC9">
              <w:rPr>
                <w:color w:val="000000"/>
                <w:spacing w:val="2"/>
              </w:rPr>
              <w:t>на</w:t>
            </w:r>
            <w:r w:rsidR="00CB4AF8" w:rsidRPr="00996FC9">
              <w:rPr>
                <w:color w:val="000000"/>
                <w:spacing w:val="2"/>
              </w:rPr>
              <w:t xml:space="preserve"> </w:t>
            </w:r>
            <w:proofErr w:type="spellStart"/>
            <w:r w:rsidR="00CC6FAC" w:rsidRPr="00996FC9">
              <w:rPr>
                <w:color w:val="000000"/>
                <w:spacing w:val="2"/>
              </w:rPr>
              <w:t>интернет-ресурсе</w:t>
            </w:r>
            <w:proofErr w:type="spellEnd"/>
            <w:r w:rsidR="00CB4AF8" w:rsidRPr="00996FC9">
              <w:rPr>
                <w:color w:val="000000"/>
                <w:spacing w:val="2"/>
              </w:rPr>
              <w:t xml:space="preserve"> </w:t>
            </w:r>
            <w:r w:rsidR="00CC6FAC" w:rsidRPr="00996FC9">
              <w:rPr>
                <w:color w:val="000000"/>
                <w:spacing w:val="2"/>
              </w:rPr>
              <w:t>Предприятия</w:t>
            </w:r>
            <w:r w:rsidR="00CB4AF8" w:rsidRPr="00996FC9">
              <w:rPr>
                <w:color w:val="000000"/>
                <w:spacing w:val="2"/>
              </w:rPr>
              <w:t xml:space="preserve"> </w:t>
            </w:r>
            <w:r w:rsidR="006372D7" w:rsidRPr="00996FC9">
              <w:rPr>
                <w:color w:val="000000"/>
                <w:spacing w:val="2"/>
              </w:rPr>
              <w:t>с</w:t>
            </w:r>
            <w:r w:rsidR="00CB4AF8" w:rsidRPr="00996FC9">
              <w:rPr>
                <w:color w:val="000000"/>
                <w:spacing w:val="2"/>
              </w:rPr>
              <w:t xml:space="preserve"> </w:t>
            </w:r>
            <w:r w:rsidR="006372D7" w:rsidRPr="00996FC9">
              <w:rPr>
                <w:color w:val="000000"/>
                <w:spacing w:val="2"/>
              </w:rPr>
              <w:t>учетом</w:t>
            </w:r>
            <w:r w:rsidR="00CB4AF8" w:rsidRPr="00996FC9">
              <w:rPr>
                <w:color w:val="000000"/>
                <w:spacing w:val="2"/>
              </w:rPr>
              <w:t xml:space="preserve"> </w:t>
            </w:r>
            <w:r w:rsidR="006372D7" w:rsidRPr="00996FC9">
              <w:rPr>
                <w:color w:val="000000"/>
                <w:spacing w:val="2"/>
              </w:rPr>
              <w:t>обеспечения</w:t>
            </w:r>
            <w:r w:rsidR="00CB4AF8" w:rsidRPr="00996FC9">
              <w:rPr>
                <w:color w:val="000000"/>
                <w:spacing w:val="2"/>
              </w:rPr>
              <w:t xml:space="preserve"> </w:t>
            </w:r>
            <w:r w:rsidR="006372D7" w:rsidRPr="00996FC9">
              <w:rPr>
                <w:color w:val="000000"/>
                <w:spacing w:val="2"/>
              </w:rPr>
              <w:t>режима</w:t>
            </w:r>
            <w:r w:rsidR="00CB4AF8" w:rsidRPr="00996FC9">
              <w:rPr>
                <w:color w:val="000000"/>
                <w:spacing w:val="2"/>
              </w:rPr>
              <w:t xml:space="preserve"> </w:t>
            </w:r>
            <w:r w:rsidR="006372D7" w:rsidRPr="00996FC9">
              <w:rPr>
                <w:color w:val="000000"/>
                <w:spacing w:val="2"/>
              </w:rPr>
              <w:t>секретности,</w:t>
            </w:r>
            <w:r w:rsidR="00CB4AF8" w:rsidRPr="00996FC9">
              <w:rPr>
                <w:color w:val="000000"/>
                <w:spacing w:val="2"/>
              </w:rPr>
              <w:t xml:space="preserve"> </w:t>
            </w:r>
            <w:r w:rsidR="006372D7" w:rsidRPr="00996FC9">
              <w:rPr>
                <w:color w:val="000000"/>
                <w:spacing w:val="2"/>
              </w:rPr>
              <w:t>соблюдения</w:t>
            </w:r>
            <w:r w:rsidR="00CB4AF8" w:rsidRPr="00996FC9">
              <w:rPr>
                <w:color w:val="000000"/>
                <w:spacing w:val="2"/>
              </w:rPr>
              <w:t xml:space="preserve"> </w:t>
            </w:r>
            <w:r w:rsidR="006372D7" w:rsidRPr="00996FC9">
              <w:rPr>
                <w:color w:val="000000"/>
                <w:spacing w:val="2"/>
              </w:rPr>
              <w:t>требований</w:t>
            </w:r>
            <w:r w:rsidR="00CB4AF8" w:rsidRPr="00996FC9">
              <w:rPr>
                <w:color w:val="000000"/>
                <w:spacing w:val="2"/>
              </w:rPr>
              <w:t xml:space="preserve"> </w:t>
            </w:r>
            <w:r w:rsidR="006372D7" w:rsidRPr="00996FC9">
              <w:rPr>
                <w:color w:val="000000"/>
                <w:spacing w:val="2"/>
              </w:rPr>
              <w:t>по</w:t>
            </w:r>
            <w:r w:rsidR="00CB4AF8" w:rsidRPr="00996FC9">
              <w:rPr>
                <w:color w:val="000000"/>
                <w:spacing w:val="2"/>
              </w:rPr>
              <w:t xml:space="preserve"> </w:t>
            </w:r>
            <w:r w:rsidR="006372D7" w:rsidRPr="00996FC9">
              <w:rPr>
                <w:color w:val="000000"/>
                <w:spacing w:val="2"/>
              </w:rPr>
              <w:t>охране</w:t>
            </w:r>
            <w:r w:rsidR="00CB4AF8" w:rsidRPr="00996FC9">
              <w:rPr>
                <w:color w:val="000000"/>
                <w:spacing w:val="2"/>
              </w:rPr>
              <w:t xml:space="preserve"> </w:t>
            </w:r>
            <w:r w:rsidR="006372D7" w:rsidRPr="00996FC9">
              <w:rPr>
                <w:color w:val="000000"/>
                <w:spacing w:val="2"/>
              </w:rPr>
              <w:t>служебной,</w:t>
            </w:r>
            <w:r w:rsidR="00CB4AF8" w:rsidRPr="00996FC9">
              <w:rPr>
                <w:color w:val="000000"/>
                <w:spacing w:val="2"/>
              </w:rPr>
              <w:t xml:space="preserve"> </w:t>
            </w:r>
            <w:r w:rsidR="006372D7" w:rsidRPr="00996FC9">
              <w:rPr>
                <w:color w:val="000000"/>
                <w:spacing w:val="2"/>
              </w:rPr>
              <w:t>коммерческой</w:t>
            </w:r>
            <w:r w:rsidR="00CB4AF8" w:rsidRPr="00996FC9">
              <w:rPr>
                <w:color w:val="000000"/>
                <w:spacing w:val="2"/>
              </w:rPr>
              <w:t xml:space="preserve"> </w:t>
            </w:r>
            <w:r w:rsidR="006372D7" w:rsidRPr="00996FC9">
              <w:rPr>
                <w:color w:val="000000"/>
                <w:spacing w:val="2"/>
              </w:rPr>
              <w:t>или</w:t>
            </w:r>
            <w:r w:rsidR="00CB4AF8" w:rsidRPr="00996FC9">
              <w:rPr>
                <w:color w:val="000000"/>
                <w:spacing w:val="2"/>
              </w:rPr>
              <w:t xml:space="preserve"> </w:t>
            </w:r>
            <w:r w:rsidR="006372D7" w:rsidRPr="00996FC9">
              <w:rPr>
                <w:color w:val="000000"/>
                <w:spacing w:val="2"/>
              </w:rPr>
              <w:t>иной</w:t>
            </w:r>
            <w:r w:rsidR="00CB4AF8" w:rsidRPr="00996FC9">
              <w:rPr>
                <w:color w:val="000000"/>
                <w:spacing w:val="2"/>
              </w:rPr>
              <w:t xml:space="preserve"> </w:t>
            </w:r>
            <w:r w:rsidR="006372D7" w:rsidRPr="00996FC9">
              <w:rPr>
                <w:color w:val="000000"/>
                <w:spacing w:val="2"/>
              </w:rPr>
              <w:t>охраняемой</w:t>
            </w:r>
            <w:r w:rsidR="00CB4AF8" w:rsidRPr="00996FC9">
              <w:rPr>
                <w:color w:val="000000"/>
                <w:spacing w:val="2"/>
              </w:rPr>
              <w:t xml:space="preserve"> </w:t>
            </w:r>
            <w:r w:rsidR="006372D7" w:rsidRPr="00996FC9">
              <w:rPr>
                <w:color w:val="000000"/>
                <w:spacing w:val="2"/>
              </w:rPr>
              <w:t>законом</w:t>
            </w:r>
            <w:r w:rsidR="00CB4AF8" w:rsidRPr="00996FC9">
              <w:rPr>
                <w:color w:val="000000"/>
                <w:spacing w:val="2"/>
              </w:rPr>
              <w:t xml:space="preserve"> </w:t>
            </w:r>
            <w:r w:rsidR="006372D7" w:rsidRPr="00996FC9">
              <w:rPr>
                <w:color w:val="000000"/>
                <w:spacing w:val="2"/>
              </w:rPr>
              <w:t>Республики</w:t>
            </w:r>
            <w:r w:rsidR="00CB4AF8" w:rsidRPr="00996FC9">
              <w:rPr>
                <w:color w:val="000000"/>
                <w:spacing w:val="2"/>
              </w:rPr>
              <w:t xml:space="preserve"> </w:t>
            </w:r>
            <w:r w:rsidR="006372D7" w:rsidRPr="00996FC9">
              <w:rPr>
                <w:color w:val="000000"/>
                <w:spacing w:val="2"/>
              </w:rPr>
              <w:t>Казахстан</w:t>
            </w:r>
            <w:r w:rsidR="00CB4AF8" w:rsidRPr="00996FC9">
              <w:rPr>
                <w:color w:val="000000"/>
                <w:spacing w:val="2"/>
              </w:rPr>
              <w:t xml:space="preserve"> </w:t>
            </w:r>
            <w:r w:rsidR="006372D7" w:rsidRPr="00996FC9">
              <w:rPr>
                <w:color w:val="000000"/>
                <w:spacing w:val="2"/>
              </w:rPr>
              <w:t>тайны.</w:t>
            </w:r>
            <w:r w:rsidR="00CB4AF8" w:rsidRPr="00996FC9">
              <w:rPr>
                <w:rFonts w:ascii="Courier New" w:hAnsi="Courier New" w:cs="Courier New"/>
                <w:color w:val="000000"/>
                <w:spacing w:val="2"/>
                <w:sz w:val="20"/>
                <w:szCs w:val="20"/>
              </w:rPr>
              <w:t xml:space="preserve"> </w:t>
            </w:r>
          </w:p>
          <w:p w:rsidR="00C5767F" w:rsidRPr="00996FC9" w:rsidRDefault="00107666" w:rsidP="005300CB">
            <w:pPr>
              <w:pStyle w:val="aff3"/>
              <w:shd w:val="clear" w:color="auto" w:fill="FFFFFF"/>
              <w:spacing w:before="0" w:beforeAutospacing="0" w:after="0" w:afterAutospacing="0" w:line="285" w:lineRule="atLeast"/>
              <w:ind w:firstLine="466"/>
              <w:jc w:val="both"/>
              <w:textAlignment w:val="baseline"/>
              <w:rPr>
                <w:color w:val="000000"/>
                <w:spacing w:val="2"/>
              </w:rPr>
            </w:pPr>
            <w:r w:rsidRPr="00996FC9">
              <w:rPr>
                <w:color w:val="000000"/>
                <w:spacing w:val="2"/>
              </w:rPr>
              <w:t>34.</w:t>
            </w:r>
            <w:r w:rsidR="00CB4AF8" w:rsidRPr="00996FC9">
              <w:rPr>
                <w:color w:val="000000"/>
                <w:spacing w:val="2"/>
              </w:rPr>
              <w:t xml:space="preserve"> </w:t>
            </w:r>
            <w:r w:rsidRPr="00996FC9">
              <w:rPr>
                <w:color w:val="000000"/>
                <w:spacing w:val="2"/>
              </w:rPr>
              <w:t>В</w:t>
            </w:r>
            <w:r w:rsidR="00CB4AF8" w:rsidRPr="00996FC9">
              <w:rPr>
                <w:color w:val="000000"/>
                <w:spacing w:val="2"/>
              </w:rPr>
              <w:t xml:space="preserve"> </w:t>
            </w:r>
            <w:r w:rsidRPr="00996FC9">
              <w:rPr>
                <w:color w:val="000000"/>
                <w:spacing w:val="2"/>
              </w:rPr>
              <w:t>течение</w:t>
            </w:r>
            <w:r w:rsidR="00CB4AF8" w:rsidRPr="00996FC9">
              <w:rPr>
                <w:color w:val="000000"/>
                <w:spacing w:val="2"/>
              </w:rPr>
              <w:t xml:space="preserve"> </w:t>
            </w:r>
            <w:r w:rsidRPr="00996FC9">
              <w:rPr>
                <w:color w:val="000000"/>
                <w:spacing w:val="2"/>
              </w:rPr>
              <w:t>одного</w:t>
            </w:r>
            <w:r w:rsidR="00CB4AF8" w:rsidRPr="00996FC9">
              <w:rPr>
                <w:color w:val="000000"/>
                <w:spacing w:val="2"/>
              </w:rPr>
              <w:t xml:space="preserve"> </w:t>
            </w:r>
            <w:r w:rsidRPr="00996FC9">
              <w:rPr>
                <w:color w:val="000000"/>
                <w:spacing w:val="2"/>
              </w:rPr>
              <w:t>года</w:t>
            </w:r>
            <w:r w:rsidR="00CB4AF8" w:rsidRPr="00996FC9">
              <w:rPr>
                <w:color w:val="000000"/>
                <w:spacing w:val="2"/>
              </w:rPr>
              <w:t xml:space="preserve"> </w:t>
            </w:r>
            <w:r w:rsidRPr="00996FC9">
              <w:rPr>
                <w:color w:val="000000"/>
                <w:spacing w:val="2"/>
              </w:rPr>
              <w:t>со</w:t>
            </w:r>
            <w:r w:rsidR="00CB4AF8" w:rsidRPr="00996FC9">
              <w:rPr>
                <w:color w:val="000000"/>
                <w:spacing w:val="2"/>
              </w:rPr>
              <w:t xml:space="preserve"> </w:t>
            </w:r>
            <w:r w:rsidRPr="00996FC9">
              <w:rPr>
                <w:color w:val="000000"/>
                <w:spacing w:val="2"/>
              </w:rPr>
              <w:t>дня</w:t>
            </w:r>
            <w:r w:rsidR="00CB4AF8" w:rsidRPr="00996FC9">
              <w:rPr>
                <w:color w:val="000000"/>
                <w:spacing w:val="2"/>
              </w:rPr>
              <w:t xml:space="preserve"> </w:t>
            </w:r>
            <w:r w:rsidRPr="00996FC9">
              <w:rPr>
                <w:color w:val="000000"/>
                <w:spacing w:val="2"/>
              </w:rPr>
              <w:t>подписания</w:t>
            </w:r>
            <w:r w:rsidR="00CB4AF8" w:rsidRPr="00996FC9">
              <w:rPr>
                <w:color w:val="000000"/>
                <w:spacing w:val="2"/>
              </w:rPr>
              <w:t xml:space="preserve"> </w:t>
            </w:r>
            <w:r w:rsidRPr="00996FC9">
              <w:rPr>
                <w:color w:val="000000"/>
                <w:spacing w:val="2"/>
              </w:rPr>
              <w:t>аналитической</w:t>
            </w:r>
            <w:r w:rsidR="00CB4AF8" w:rsidRPr="00996FC9">
              <w:rPr>
                <w:color w:val="000000"/>
                <w:spacing w:val="2"/>
              </w:rPr>
              <w:t xml:space="preserve"> </w:t>
            </w:r>
            <w:r w:rsidRPr="00996FC9">
              <w:rPr>
                <w:color w:val="000000"/>
                <w:spacing w:val="2"/>
              </w:rPr>
              <w:t>справки</w:t>
            </w:r>
            <w:r w:rsidR="00CB4AF8" w:rsidRPr="00996FC9">
              <w:rPr>
                <w:color w:val="000000"/>
                <w:spacing w:val="2"/>
              </w:rPr>
              <w:t xml:space="preserve"> </w:t>
            </w:r>
            <w:r w:rsidRPr="00996FC9">
              <w:rPr>
                <w:color w:val="000000"/>
                <w:spacing w:val="2"/>
              </w:rPr>
              <w:t>проводится</w:t>
            </w:r>
            <w:r w:rsidR="00CB4AF8" w:rsidRPr="00996FC9">
              <w:rPr>
                <w:color w:val="000000"/>
                <w:spacing w:val="2"/>
              </w:rPr>
              <w:t xml:space="preserve"> </w:t>
            </w:r>
            <w:r w:rsidRPr="00996FC9">
              <w:rPr>
                <w:color w:val="000000"/>
                <w:spacing w:val="2"/>
              </w:rPr>
              <w:t>мониторинг</w:t>
            </w:r>
            <w:r w:rsidR="00CB4AF8" w:rsidRPr="00996FC9">
              <w:rPr>
                <w:color w:val="000000"/>
                <w:spacing w:val="2"/>
              </w:rPr>
              <w:t xml:space="preserve"> </w:t>
            </w:r>
            <w:r w:rsidRPr="00996FC9">
              <w:rPr>
                <w:color w:val="000000"/>
                <w:spacing w:val="2"/>
              </w:rPr>
              <w:t>по</w:t>
            </w:r>
            <w:r w:rsidR="00CB4AF8" w:rsidRPr="00996FC9">
              <w:rPr>
                <w:color w:val="000000"/>
                <w:spacing w:val="2"/>
              </w:rPr>
              <w:t xml:space="preserve"> </w:t>
            </w:r>
            <w:r w:rsidRPr="00996FC9">
              <w:rPr>
                <w:color w:val="000000"/>
                <w:spacing w:val="2"/>
              </w:rPr>
              <w:t>выявленным</w:t>
            </w:r>
            <w:r w:rsidR="00CB4AF8" w:rsidRPr="00996FC9">
              <w:rPr>
                <w:color w:val="000000"/>
                <w:spacing w:val="2"/>
              </w:rPr>
              <w:t xml:space="preserve"> </w:t>
            </w:r>
            <w:r w:rsidRPr="00996FC9">
              <w:rPr>
                <w:color w:val="000000"/>
                <w:spacing w:val="2"/>
              </w:rPr>
              <w:t>нарушениям,</w:t>
            </w:r>
            <w:r w:rsidR="00CB4AF8" w:rsidRPr="00996FC9">
              <w:rPr>
                <w:color w:val="000000"/>
                <w:spacing w:val="2"/>
              </w:rPr>
              <w:t xml:space="preserve"> </w:t>
            </w:r>
            <w:r w:rsidRPr="00996FC9">
              <w:rPr>
                <w:color w:val="000000"/>
                <w:spacing w:val="2"/>
              </w:rPr>
              <w:t>путем</w:t>
            </w:r>
            <w:r w:rsidR="00CB4AF8" w:rsidRPr="00996FC9">
              <w:rPr>
                <w:color w:val="000000"/>
                <w:spacing w:val="2"/>
              </w:rPr>
              <w:t xml:space="preserve"> </w:t>
            </w:r>
            <w:r w:rsidRPr="00996FC9">
              <w:rPr>
                <w:color w:val="000000"/>
                <w:spacing w:val="2"/>
              </w:rPr>
              <w:t>подготовки</w:t>
            </w:r>
            <w:r w:rsidR="00CB4AF8" w:rsidRPr="00996FC9">
              <w:rPr>
                <w:color w:val="000000"/>
                <w:spacing w:val="2"/>
              </w:rPr>
              <w:t xml:space="preserve"> </w:t>
            </w:r>
            <w:r w:rsidRPr="00996FC9">
              <w:rPr>
                <w:color w:val="000000"/>
                <w:spacing w:val="2"/>
              </w:rPr>
              <w:t>информации</w:t>
            </w:r>
            <w:r w:rsidR="00CB4AF8" w:rsidRPr="00996FC9">
              <w:rPr>
                <w:color w:val="000000"/>
                <w:spacing w:val="2"/>
              </w:rPr>
              <w:t xml:space="preserve"> </w:t>
            </w:r>
            <w:r w:rsidRPr="00996FC9">
              <w:rPr>
                <w:color w:val="000000"/>
                <w:spacing w:val="2"/>
              </w:rPr>
              <w:t>об</w:t>
            </w:r>
            <w:r w:rsidR="00CB4AF8" w:rsidRPr="00996FC9">
              <w:rPr>
                <w:color w:val="000000"/>
                <w:spacing w:val="2"/>
              </w:rPr>
              <w:t xml:space="preserve"> </w:t>
            </w:r>
            <w:r w:rsidRPr="00996FC9">
              <w:rPr>
                <w:color w:val="000000"/>
                <w:spacing w:val="2"/>
              </w:rPr>
              <w:t>исполнении</w:t>
            </w:r>
            <w:r w:rsidR="00CB4AF8" w:rsidRPr="00996FC9">
              <w:rPr>
                <w:color w:val="000000"/>
                <w:spacing w:val="2"/>
              </w:rPr>
              <w:t xml:space="preserve"> </w:t>
            </w:r>
            <w:r w:rsidRPr="00996FC9">
              <w:rPr>
                <w:color w:val="000000"/>
                <w:spacing w:val="2"/>
              </w:rPr>
              <w:t>рекомендац</w:t>
            </w:r>
            <w:r w:rsidR="00C5767F" w:rsidRPr="00996FC9">
              <w:rPr>
                <w:color w:val="000000"/>
                <w:spacing w:val="2"/>
              </w:rPr>
              <w:t>ий.</w:t>
            </w:r>
          </w:p>
          <w:p w:rsidR="00206536" w:rsidRPr="00EC010C" w:rsidRDefault="00C5767F" w:rsidP="00EC010C">
            <w:pPr>
              <w:pStyle w:val="aff3"/>
              <w:shd w:val="clear" w:color="auto" w:fill="FFFFFF"/>
              <w:spacing w:before="0" w:beforeAutospacing="0" w:after="360" w:afterAutospacing="0" w:line="285" w:lineRule="atLeast"/>
              <w:ind w:firstLine="466"/>
              <w:jc w:val="both"/>
              <w:textAlignment w:val="baseline"/>
              <w:rPr>
                <w:rStyle w:val="s0"/>
                <w:spacing w:val="2"/>
              </w:rPr>
            </w:pPr>
            <w:r w:rsidRPr="00996FC9">
              <w:rPr>
                <w:color w:val="000000"/>
                <w:spacing w:val="2"/>
              </w:rPr>
              <w:t>35.</w:t>
            </w:r>
            <w:r w:rsidR="00CB4AF8" w:rsidRPr="00996FC9">
              <w:rPr>
                <w:color w:val="000000"/>
                <w:spacing w:val="2"/>
              </w:rPr>
              <w:t xml:space="preserve"> </w:t>
            </w:r>
            <w:r w:rsidR="00107666" w:rsidRPr="00996FC9">
              <w:rPr>
                <w:color w:val="000000"/>
                <w:spacing w:val="2"/>
              </w:rPr>
              <w:t>Информация</w:t>
            </w:r>
            <w:r w:rsidR="00CB4AF8" w:rsidRPr="00996FC9">
              <w:rPr>
                <w:color w:val="000000"/>
                <w:spacing w:val="2"/>
              </w:rPr>
              <w:t xml:space="preserve"> </w:t>
            </w:r>
            <w:r w:rsidR="00107666" w:rsidRPr="00996FC9">
              <w:rPr>
                <w:color w:val="000000"/>
                <w:spacing w:val="2"/>
              </w:rPr>
              <w:t>об</w:t>
            </w:r>
            <w:r w:rsidR="00CB4AF8" w:rsidRPr="00996FC9">
              <w:rPr>
                <w:color w:val="000000"/>
                <w:spacing w:val="2"/>
              </w:rPr>
              <w:t xml:space="preserve"> </w:t>
            </w:r>
            <w:r w:rsidR="00107666" w:rsidRPr="00996FC9">
              <w:rPr>
                <w:color w:val="000000"/>
                <w:spacing w:val="2"/>
              </w:rPr>
              <w:t>исполнении</w:t>
            </w:r>
            <w:r w:rsidR="00CB4AF8" w:rsidRPr="00996FC9">
              <w:rPr>
                <w:color w:val="000000"/>
                <w:spacing w:val="2"/>
              </w:rPr>
              <w:t xml:space="preserve"> </w:t>
            </w:r>
            <w:r w:rsidR="00107666" w:rsidRPr="00996FC9">
              <w:rPr>
                <w:color w:val="000000"/>
                <w:spacing w:val="2"/>
              </w:rPr>
              <w:t>рекомендаций,</w:t>
            </w:r>
            <w:r w:rsidR="00CB4AF8" w:rsidRPr="00996FC9">
              <w:rPr>
                <w:color w:val="000000"/>
                <w:spacing w:val="2"/>
              </w:rPr>
              <w:t xml:space="preserve"> </w:t>
            </w:r>
            <w:r w:rsidR="00107666" w:rsidRPr="00996FC9">
              <w:rPr>
                <w:color w:val="000000"/>
                <w:spacing w:val="2"/>
              </w:rPr>
              <w:t>внесенных</w:t>
            </w:r>
            <w:r w:rsidR="00CB4AF8" w:rsidRPr="00996FC9">
              <w:rPr>
                <w:color w:val="000000"/>
                <w:spacing w:val="2"/>
              </w:rPr>
              <w:t xml:space="preserve"> </w:t>
            </w:r>
            <w:r w:rsidR="00107666" w:rsidRPr="00996FC9">
              <w:rPr>
                <w:color w:val="000000"/>
                <w:spacing w:val="2"/>
              </w:rPr>
              <w:t>по</w:t>
            </w:r>
            <w:r w:rsidR="00CB4AF8" w:rsidRPr="00996FC9">
              <w:rPr>
                <w:color w:val="000000"/>
                <w:spacing w:val="2"/>
              </w:rPr>
              <w:t xml:space="preserve"> </w:t>
            </w:r>
            <w:r w:rsidR="00107666" w:rsidRPr="00996FC9">
              <w:rPr>
                <w:color w:val="000000"/>
                <w:spacing w:val="2"/>
              </w:rPr>
              <w:t>итогам</w:t>
            </w:r>
            <w:r w:rsidR="00CB4AF8" w:rsidRPr="00996FC9">
              <w:rPr>
                <w:color w:val="000000"/>
                <w:spacing w:val="2"/>
              </w:rPr>
              <w:t xml:space="preserve"> </w:t>
            </w:r>
            <w:r w:rsidR="009C5437">
              <w:rPr>
                <w:color w:val="000000"/>
                <w:spacing w:val="2"/>
              </w:rPr>
              <w:t>ВАКР</w:t>
            </w:r>
            <w:r w:rsidR="00CB4AF8" w:rsidRPr="00996FC9">
              <w:rPr>
                <w:color w:val="000000"/>
                <w:spacing w:val="2"/>
              </w:rPr>
              <w:t xml:space="preserve"> </w:t>
            </w:r>
            <w:r w:rsidR="00107666" w:rsidRPr="00996FC9">
              <w:rPr>
                <w:color w:val="000000"/>
                <w:spacing w:val="2"/>
              </w:rPr>
              <w:t>не</w:t>
            </w:r>
            <w:r w:rsidR="00CB4AF8" w:rsidRPr="00996FC9">
              <w:rPr>
                <w:color w:val="000000"/>
                <w:spacing w:val="2"/>
              </w:rPr>
              <w:t xml:space="preserve"> </w:t>
            </w:r>
            <w:r w:rsidR="00107666" w:rsidRPr="00996FC9">
              <w:rPr>
                <w:color w:val="000000"/>
                <w:spacing w:val="2"/>
              </w:rPr>
              <w:t>реже</w:t>
            </w:r>
            <w:r w:rsidR="00CB4AF8" w:rsidRPr="00996FC9">
              <w:rPr>
                <w:color w:val="000000"/>
                <w:spacing w:val="2"/>
              </w:rPr>
              <w:t xml:space="preserve"> </w:t>
            </w:r>
            <w:r w:rsidR="00107666" w:rsidRPr="00996FC9">
              <w:rPr>
                <w:color w:val="000000"/>
                <w:spacing w:val="2"/>
              </w:rPr>
              <w:t>одного</w:t>
            </w:r>
            <w:r w:rsidR="00CB4AF8" w:rsidRPr="00996FC9">
              <w:rPr>
                <w:color w:val="000000"/>
                <w:spacing w:val="2"/>
              </w:rPr>
              <w:t xml:space="preserve"> </w:t>
            </w:r>
            <w:r w:rsidR="00107666" w:rsidRPr="00996FC9">
              <w:rPr>
                <w:color w:val="000000"/>
                <w:spacing w:val="2"/>
              </w:rPr>
              <w:t>раза</w:t>
            </w:r>
            <w:r w:rsidR="00CB4AF8" w:rsidRPr="00996FC9">
              <w:rPr>
                <w:color w:val="000000"/>
                <w:spacing w:val="2"/>
              </w:rPr>
              <w:t xml:space="preserve"> </w:t>
            </w:r>
            <w:r w:rsidR="00107666" w:rsidRPr="00996FC9">
              <w:rPr>
                <w:color w:val="000000"/>
                <w:spacing w:val="2"/>
              </w:rPr>
              <w:t>в</w:t>
            </w:r>
            <w:r w:rsidR="00CB4AF8" w:rsidRPr="00996FC9">
              <w:rPr>
                <w:color w:val="000000"/>
                <w:spacing w:val="2"/>
              </w:rPr>
              <w:t xml:space="preserve"> </w:t>
            </w:r>
            <w:r w:rsidR="00107666" w:rsidRPr="00996FC9">
              <w:rPr>
                <w:color w:val="000000"/>
                <w:spacing w:val="2"/>
              </w:rPr>
              <w:t>6</w:t>
            </w:r>
            <w:r w:rsidR="00CB4AF8" w:rsidRPr="00996FC9">
              <w:rPr>
                <w:color w:val="000000"/>
                <w:spacing w:val="2"/>
              </w:rPr>
              <w:t xml:space="preserve"> </w:t>
            </w:r>
            <w:r w:rsidRPr="00996FC9">
              <w:rPr>
                <w:color w:val="000000"/>
                <w:spacing w:val="2"/>
              </w:rPr>
              <w:t>месяцев,</w:t>
            </w:r>
            <w:r w:rsidR="00CB4AF8" w:rsidRPr="00996FC9">
              <w:rPr>
                <w:color w:val="000000"/>
                <w:spacing w:val="2"/>
              </w:rPr>
              <w:t xml:space="preserve"> </w:t>
            </w:r>
            <w:r w:rsidR="00107666" w:rsidRPr="00996FC9">
              <w:rPr>
                <w:color w:val="000000"/>
                <w:spacing w:val="2"/>
              </w:rPr>
              <w:t>размещается</w:t>
            </w:r>
            <w:r w:rsidR="00CB4AF8" w:rsidRPr="00996FC9">
              <w:rPr>
                <w:color w:val="000000"/>
                <w:spacing w:val="2"/>
              </w:rPr>
              <w:t xml:space="preserve"> </w:t>
            </w:r>
            <w:r w:rsidR="00107666" w:rsidRPr="00996FC9">
              <w:rPr>
                <w:color w:val="000000"/>
                <w:spacing w:val="2"/>
              </w:rPr>
              <w:t>на</w:t>
            </w:r>
            <w:r w:rsidR="00CB4AF8" w:rsidRPr="00996FC9">
              <w:rPr>
                <w:color w:val="000000"/>
                <w:spacing w:val="2"/>
              </w:rPr>
              <w:t xml:space="preserve"> </w:t>
            </w:r>
            <w:proofErr w:type="spellStart"/>
            <w:r w:rsidR="00107666" w:rsidRPr="00996FC9">
              <w:rPr>
                <w:color w:val="000000"/>
                <w:spacing w:val="2"/>
              </w:rPr>
              <w:t>интернет-ресурсе</w:t>
            </w:r>
            <w:proofErr w:type="spellEnd"/>
            <w:r w:rsidR="00CB4AF8" w:rsidRPr="00996FC9">
              <w:rPr>
                <w:color w:val="000000"/>
                <w:spacing w:val="2"/>
              </w:rPr>
              <w:t xml:space="preserve"> </w:t>
            </w:r>
            <w:r w:rsidRPr="00996FC9">
              <w:rPr>
                <w:color w:val="000000"/>
                <w:spacing w:val="2"/>
              </w:rPr>
              <w:t>Предприятия</w:t>
            </w:r>
            <w:r w:rsidR="00CB4AF8" w:rsidRPr="00996FC9">
              <w:rPr>
                <w:color w:val="000000"/>
                <w:spacing w:val="2"/>
              </w:rPr>
              <w:t xml:space="preserve"> </w:t>
            </w:r>
            <w:r w:rsidR="00107666" w:rsidRPr="00996FC9">
              <w:rPr>
                <w:color w:val="000000"/>
                <w:spacing w:val="2"/>
              </w:rPr>
              <w:t>с</w:t>
            </w:r>
            <w:r w:rsidR="00CB4AF8" w:rsidRPr="00996FC9">
              <w:rPr>
                <w:color w:val="000000"/>
                <w:spacing w:val="2"/>
              </w:rPr>
              <w:t xml:space="preserve"> </w:t>
            </w:r>
            <w:r w:rsidR="00107666" w:rsidRPr="00996FC9">
              <w:rPr>
                <w:color w:val="000000"/>
                <w:spacing w:val="2"/>
              </w:rPr>
              <w:t>учетом</w:t>
            </w:r>
            <w:r w:rsidR="00CB4AF8" w:rsidRPr="00996FC9">
              <w:rPr>
                <w:color w:val="000000"/>
                <w:spacing w:val="2"/>
              </w:rPr>
              <w:t xml:space="preserve"> </w:t>
            </w:r>
            <w:r w:rsidR="00107666" w:rsidRPr="00996FC9">
              <w:rPr>
                <w:color w:val="000000"/>
                <w:spacing w:val="2"/>
              </w:rPr>
              <w:t>обеспечения</w:t>
            </w:r>
            <w:r w:rsidR="00CB4AF8" w:rsidRPr="00996FC9">
              <w:rPr>
                <w:color w:val="000000"/>
                <w:spacing w:val="2"/>
              </w:rPr>
              <w:t xml:space="preserve"> </w:t>
            </w:r>
            <w:r w:rsidR="00107666" w:rsidRPr="00996FC9">
              <w:rPr>
                <w:color w:val="000000"/>
                <w:spacing w:val="2"/>
              </w:rPr>
              <w:t>режима</w:t>
            </w:r>
            <w:r w:rsidR="00CB4AF8" w:rsidRPr="00996FC9">
              <w:rPr>
                <w:color w:val="000000"/>
                <w:spacing w:val="2"/>
              </w:rPr>
              <w:t xml:space="preserve"> </w:t>
            </w:r>
            <w:r w:rsidR="00107666" w:rsidRPr="00996FC9">
              <w:rPr>
                <w:color w:val="000000"/>
                <w:spacing w:val="2"/>
              </w:rPr>
              <w:t>секретности,</w:t>
            </w:r>
            <w:r w:rsidR="00CB4AF8" w:rsidRPr="00996FC9">
              <w:rPr>
                <w:color w:val="000000"/>
                <w:spacing w:val="2"/>
              </w:rPr>
              <w:t xml:space="preserve"> </w:t>
            </w:r>
            <w:r w:rsidR="00107666" w:rsidRPr="00996FC9">
              <w:rPr>
                <w:color w:val="000000"/>
                <w:spacing w:val="2"/>
              </w:rPr>
              <w:t>соблюдения</w:t>
            </w:r>
            <w:r w:rsidR="00CB4AF8" w:rsidRPr="00996FC9">
              <w:rPr>
                <w:color w:val="000000"/>
                <w:spacing w:val="2"/>
              </w:rPr>
              <w:t xml:space="preserve"> </w:t>
            </w:r>
            <w:r w:rsidR="00107666" w:rsidRPr="00996FC9">
              <w:rPr>
                <w:color w:val="000000"/>
                <w:spacing w:val="2"/>
              </w:rPr>
              <w:lastRenderedPageBreak/>
              <w:t>требований</w:t>
            </w:r>
            <w:r w:rsidR="00CB4AF8" w:rsidRPr="00996FC9">
              <w:rPr>
                <w:color w:val="000000"/>
                <w:spacing w:val="2"/>
              </w:rPr>
              <w:t xml:space="preserve"> </w:t>
            </w:r>
            <w:r w:rsidR="00107666" w:rsidRPr="00996FC9">
              <w:rPr>
                <w:color w:val="000000"/>
                <w:spacing w:val="2"/>
              </w:rPr>
              <w:t>по</w:t>
            </w:r>
            <w:r w:rsidR="00CB4AF8" w:rsidRPr="00996FC9">
              <w:rPr>
                <w:color w:val="000000"/>
                <w:spacing w:val="2"/>
              </w:rPr>
              <w:t xml:space="preserve"> </w:t>
            </w:r>
            <w:r w:rsidR="00107666" w:rsidRPr="00996FC9">
              <w:rPr>
                <w:color w:val="000000"/>
                <w:spacing w:val="2"/>
              </w:rPr>
              <w:t>охране</w:t>
            </w:r>
            <w:r w:rsidR="00CB4AF8" w:rsidRPr="00996FC9">
              <w:rPr>
                <w:color w:val="000000"/>
                <w:spacing w:val="2"/>
              </w:rPr>
              <w:t xml:space="preserve"> </w:t>
            </w:r>
            <w:r w:rsidR="00107666" w:rsidRPr="00996FC9">
              <w:rPr>
                <w:color w:val="000000"/>
                <w:spacing w:val="2"/>
              </w:rPr>
              <w:t>служебной,</w:t>
            </w:r>
            <w:r w:rsidR="00CB4AF8" w:rsidRPr="00996FC9">
              <w:rPr>
                <w:color w:val="000000"/>
                <w:spacing w:val="2"/>
              </w:rPr>
              <w:t xml:space="preserve"> </w:t>
            </w:r>
            <w:r w:rsidR="00107666" w:rsidRPr="00996FC9">
              <w:rPr>
                <w:color w:val="000000"/>
                <w:spacing w:val="2"/>
              </w:rPr>
              <w:t>коммерческой</w:t>
            </w:r>
            <w:r w:rsidR="00CB4AF8" w:rsidRPr="00996FC9">
              <w:rPr>
                <w:color w:val="000000"/>
                <w:spacing w:val="2"/>
              </w:rPr>
              <w:t xml:space="preserve"> </w:t>
            </w:r>
            <w:r w:rsidR="00107666" w:rsidRPr="00996FC9">
              <w:rPr>
                <w:color w:val="000000"/>
                <w:spacing w:val="2"/>
              </w:rPr>
              <w:t>или</w:t>
            </w:r>
            <w:r w:rsidR="00CB4AF8" w:rsidRPr="00996FC9">
              <w:rPr>
                <w:color w:val="000000"/>
                <w:spacing w:val="2"/>
              </w:rPr>
              <w:t xml:space="preserve"> </w:t>
            </w:r>
            <w:r w:rsidR="00107666" w:rsidRPr="00996FC9">
              <w:rPr>
                <w:color w:val="000000"/>
                <w:spacing w:val="2"/>
              </w:rPr>
              <w:t>иной</w:t>
            </w:r>
            <w:r w:rsidR="00CB4AF8" w:rsidRPr="00996FC9">
              <w:rPr>
                <w:color w:val="000000"/>
                <w:spacing w:val="2"/>
              </w:rPr>
              <w:t xml:space="preserve"> </w:t>
            </w:r>
            <w:r w:rsidR="00107666" w:rsidRPr="00996FC9">
              <w:rPr>
                <w:color w:val="000000"/>
                <w:spacing w:val="2"/>
              </w:rPr>
              <w:t>охраняемой</w:t>
            </w:r>
            <w:r w:rsidR="00CB4AF8" w:rsidRPr="00996FC9">
              <w:rPr>
                <w:color w:val="000000"/>
                <w:spacing w:val="2"/>
              </w:rPr>
              <w:t xml:space="preserve"> </w:t>
            </w:r>
            <w:r w:rsidR="00107666" w:rsidRPr="00996FC9">
              <w:rPr>
                <w:color w:val="000000"/>
                <w:spacing w:val="2"/>
              </w:rPr>
              <w:t>законом</w:t>
            </w:r>
            <w:r w:rsidR="00CB4AF8" w:rsidRPr="00996FC9">
              <w:rPr>
                <w:color w:val="000000"/>
                <w:spacing w:val="2"/>
              </w:rPr>
              <w:t xml:space="preserve"> </w:t>
            </w:r>
            <w:r w:rsidR="00107666" w:rsidRPr="00996FC9">
              <w:rPr>
                <w:color w:val="000000"/>
                <w:spacing w:val="2"/>
              </w:rPr>
              <w:t>Республики</w:t>
            </w:r>
            <w:r w:rsidR="00CB4AF8" w:rsidRPr="00996FC9">
              <w:rPr>
                <w:color w:val="000000"/>
                <w:spacing w:val="2"/>
              </w:rPr>
              <w:t xml:space="preserve"> </w:t>
            </w:r>
            <w:r w:rsidR="00107666" w:rsidRPr="00996FC9">
              <w:rPr>
                <w:color w:val="000000"/>
                <w:spacing w:val="2"/>
              </w:rPr>
              <w:t>Казахстан</w:t>
            </w:r>
            <w:r w:rsidR="00CB4AF8" w:rsidRPr="00996FC9">
              <w:rPr>
                <w:color w:val="000000"/>
                <w:spacing w:val="2"/>
              </w:rPr>
              <w:t xml:space="preserve"> </w:t>
            </w:r>
            <w:r w:rsidR="00107666" w:rsidRPr="00996FC9">
              <w:rPr>
                <w:color w:val="000000"/>
                <w:spacing w:val="2"/>
              </w:rPr>
              <w:t>тайны.</w:t>
            </w:r>
          </w:p>
          <w:p w:rsidR="005011B8" w:rsidRPr="00996FC9" w:rsidRDefault="005A1794" w:rsidP="00B30553">
            <w:pPr>
              <w:pStyle w:val="pc"/>
              <w:rPr>
                <w:rStyle w:val="s1"/>
                <w:b/>
                <w:color w:val="auto"/>
                <w:lang w:val="ru-RU"/>
              </w:rPr>
            </w:pPr>
            <w:r w:rsidRPr="00996FC9">
              <w:rPr>
                <w:rStyle w:val="s1"/>
                <w:b/>
                <w:color w:val="auto"/>
                <w:lang w:val="ru-RU"/>
              </w:rPr>
              <w:t>6.</w:t>
            </w:r>
            <w:r w:rsidR="00CB4AF8" w:rsidRPr="00996FC9">
              <w:rPr>
                <w:rStyle w:val="s1"/>
                <w:b/>
                <w:color w:val="auto"/>
                <w:lang w:val="ru-RU"/>
              </w:rPr>
              <w:t xml:space="preserve"> </w:t>
            </w:r>
            <w:r w:rsidRPr="00996FC9">
              <w:rPr>
                <w:rStyle w:val="s1"/>
                <w:b/>
                <w:color w:val="auto"/>
                <w:lang w:val="ru-RU"/>
              </w:rPr>
              <w:t>Предотвращение</w:t>
            </w:r>
            <w:r w:rsidR="00CB4AF8" w:rsidRPr="00996FC9">
              <w:rPr>
                <w:rStyle w:val="s1"/>
                <w:b/>
                <w:color w:val="auto"/>
                <w:lang w:val="ru-RU"/>
              </w:rPr>
              <w:t xml:space="preserve"> </w:t>
            </w:r>
            <w:r w:rsidRPr="00996FC9">
              <w:rPr>
                <w:rStyle w:val="s1"/>
                <w:b/>
                <w:color w:val="auto"/>
                <w:lang w:val="ru-RU"/>
              </w:rPr>
              <w:t>и</w:t>
            </w:r>
            <w:r w:rsidR="00CB4AF8" w:rsidRPr="00996FC9">
              <w:rPr>
                <w:rStyle w:val="s1"/>
                <w:b/>
                <w:color w:val="auto"/>
                <w:lang w:val="ru-RU"/>
              </w:rPr>
              <w:t xml:space="preserve"> </w:t>
            </w:r>
            <w:r w:rsidRPr="00996FC9">
              <w:rPr>
                <w:rStyle w:val="s1"/>
                <w:b/>
                <w:color w:val="auto"/>
                <w:lang w:val="ru-RU"/>
              </w:rPr>
              <w:t>разрешение</w:t>
            </w:r>
          </w:p>
          <w:p w:rsidR="00E838B4" w:rsidRPr="00996FC9" w:rsidRDefault="004C24AD" w:rsidP="00B30553">
            <w:pPr>
              <w:pStyle w:val="pc"/>
              <w:rPr>
                <w:rStyle w:val="s1"/>
                <w:b/>
                <w:color w:val="auto"/>
                <w:lang w:val="ru-RU"/>
              </w:rPr>
            </w:pPr>
            <w:r w:rsidRPr="00996FC9">
              <w:rPr>
                <w:rStyle w:val="s1"/>
                <w:b/>
                <w:color w:val="auto"/>
                <w:lang w:val="ru-RU"/>
              </w:rPr>
              <w:t>конфликта</w:t>
            </w:r>
            <w:r w:rsidR="00CB4AF8" w:rsidRPr="00996FC9">
              <w:rPr>
                <w:rStyle w:val="s1"/>
                <w:b/>
                <w:color w:val="auto"/>
                <w:lang w:val="ru-RU"/>
              </w:rPr>
              <w:t xml:space="preserve"> </w:t>
            </w:r>
            <w:r w:rsidR="005A1794" w:rsidRPr="00996FC9">
              <w:rPr>
                <w:rStyle w:val="s1"/>
                <w:b/>
                <w:color w:val="auto"/>
                <w:lang w:val="ru-RU"/>
              </w:rPr>
              <w:t>интересов</w:t>
            </w:r>
          </w:p>
          <w:p w:rsidR="00B30553" w:rsidRPr="00996FC9" w:rsidRDefault="00B30553" w:rsidP="00DF3AF8">
            <w:pPr>
              <w:pStyle w:val="pc"/>
              <w:ind w:firstLine="466"/>
              <w:jc w:val="both"/>
              <w:rPr>
                <w:rStyle w:val="s1"/>
                <w:b/>
                <w:color w:val="auto"/>
                <w:lang w:val="ru-RU"/>
              </w:rPr>
            </w:pPr>
          </w:p>
          <w:p w:rsidR="002B48A8" w:rsidRPr="00996FC9" w:rsidRDefault="00B2191A" w:rsidP="002B48A8">
            <w:pPr>
              <w:pStyle w:val="pc"/>
              <w:ind w:firstLine="466"/>
              <w:jc w:val="both"/>
              <w:rPr>
                <w:lang w:val="ru-RU"/>
              </w:rPr>
            </w:pPr>
            <w:r w:rsidRPr="00996FC9">
              <w:rPr>
                <w:lang w:val="ru-RU"/>
              </w:rPr>
              <w:t>36</w:t>
            </w:r>
            <w:r w:rsidR="005A1794" w:rsidRPr="00996FC9">
              <w:rPr>
                <w:lang w:val="ru-RU"/>
              </w:rPr>
              <w:t>.</w:t>
            </w:r>
            <w:r w:rsidR="00CB4AF8" w:rsidRPr="00996FC9">
              <w:rPr>
                <w:lang w:val="ru-RU"/>
              </w:rPr>
              <w:t xml:space="preserve"> </w:t>
            </w:r>
            <w:r w:rsidR="005A1794" w:rsidRPr="00996FC9">
              <w:rPr>
                <w:lang w:val="ru-RU"/>
              </w:rPr>
              <w:t>Управление</w:t>
            </w:r>
            <w:r w:rsidR="00CB4AF8" w:rsidRPr="00996FC9">
              <w:rPr>
                <w:lang w:val="ru-RU"/>
              </w:rPr>
              <w:t xml:space="preserve"> </w:t>
            </w:r>
            <w:r w:rsidR="005A1794" w:rsidRPr="00996FC9">
              <w:rPr>
                <w:lang w:val="ru-RU"/>
              </w:rPr>
              <w:t>конфликтом</w:t>
            </w:r>
            <w:r w:rsidR="00CB4AF8" w:rsidRPr="00996FC9">
              <w:rPr>
                <w:lang w:val="ru-RU"/>
              </w:rPr>
              <w:t xml:space="preserve"> </w:t>
            </w:r>
            <w:r w:rsidR="005A1794" w:rsidRPr="00996FC9">
              <w:rPr>
                <w:lang w:val="ru-RU"/>
              </w:rPr>
              <w:t>интересов</w:t>
            </w:r>
            <w:r w:rsidR="00CB4AF8" w:rsidRPr="00996FC9">
              <w:rPr>
                <w:lang w:val="ru-RU"/>
              </w:rPr>
              <w:t xml:space="preserve"> </w:t>
            </w:r>
            <w:r w:rsidR="005A1794" w:rsidRPr="00996FC9">
              <w:rPr>
                <w:lang w:val="ru-RU"/>
              </w:rPr>
              <w:t>является</w:t>
            </w:r>
            <w:r w:rsidR="00CB4AF8" w:rsidRPr="00996FC9">
              <w:rPr>
                <w:lang w:val="ru-RU"/>
              </w:rPr>
              <w:t xml:space="preserve"> </w:t>
            </w:r>
            <w:r w:rsidR="005A1794" w:rsidRPr="00996FC9">
              <w:rPr>
                <w:lang w:val="ru-RU"/>
              </w:rPr>
              <w:t>одним</w:t>
            </w:r>
            <w:r w:rsidR="00CB4AF8" w:rsidRPr="00996FC9">
              <w:rPr>
                <w:lang w:val="ru-RU"/>
              </w:rPr>
              <w:t xml:space="preserve"> </w:t>
            </w:r>
            <w:r w:rsidR="005A1794" w:rsidRPr="00996FC9">
              <w:rPr>
                <w:lang w:val="ru-RU"/>
              </w:rPr>
              <w:t>из</w:t>
            </w:r>
            <w:r w:rsidR="00CB4AF8" w:rsidRPr="00996FC9">
              <w:rPr>
                <w:lang w:val="ru-RU"/>
              </w:rPr>
              <w:t xml:space="preserve"> </w:t>
            </w:r>
            <w:r w:rsidR="005A1794" w:rsidRPr="00996FC9">
              <w:rPr>
                <w:lang w:val="ru-RU"/>
              </w:rPr>
              <w:t>важнейших</w:t>
            </w:r>
            <w:r w:rsidR="00CB4AF8" w:rsidRPr="00996FC9">
              <w:rPr>
                <w:lang w:val="ru-RU"/>
              </w:rPr>
              <w:t xml:space="preserve"> </w:t>
            </w:r>
            <w:r w:rsidR="005A1794" w:rsidRPr="00996FC9">
              <w:rPr>
                <w:lang w:val="ru-RU"/>
              </w:rPr>
              <w:t>антикоррупционных</w:t>
            </w:r>
            <w:r w:rsidR="00CB4AF8" w:rsidRPr="00996FC9">
              <w:rPr>
                <w:lang w:val="ru-RU"/>
              </w:rPr>
              <w:t xml:space="preserve"> </w:t>
            </w:r>
            <w:r w:rsidR="005A1794" w:rsidRPr="00996FC9">
              <w:rPr>
                <w:lang w:val="ru-RU"/>
              </w:rPr>
              <w:t>механизмов</w:t>
            </w:r>
            <w:r w:rsidR="00CB4AF8" w:rsidRPr="00996FC9">
              <w:rPr>
                <w:lang w:val="ru-RU"/>
              </w:rPr>
              <w:t xml:space="preserve"> </w:t>
            </w:r>
            <w:r w:rsidR="005A1794" w:rsidRPr="00996FC9">
              <w:rPr>
                <w:lang w:val="ru-RU"/>
              </w:rPr>
              <w:t>и</w:t>
            </w:r>
            <w:r w:rsidR="00CB4AF8" w:rsidRPr="00996FC9">
              <w:rPr>
                <w:lang w:val="ru-RU"/>
              </w:rPr>
              <w:t xml:space="preserve"> </w:t>
            </w:r>
            <w:r w:rsidR="005A1794" w:rsidRPr="00996FC9">
              <w:rPr>
                <w:lang w:val="ru-RU"/>
              </w:rPr>
              <w:t>Предприятием</w:t>
            </w:r>
            <w:r w:rsidR="00CB4AF8" w:rsidRPr="00996FC9">
              <w:rPr>
                <w:lang w:val="ru-RU"/>
              </w:rPr>
              <w:t xml:space="preserve"> </w:t>
            </w:r>
            <w:r w:rsidR="005A1794" w:rsidRPr="00996FC9">
              <w:rPr>
                <w:lang w:val="ru-RU"/>
              </w:rPr>
              <w:t>уделяется</w:t>
            </w:r>
            <w:r w:rsidR="00CB4AF8" w:rsidRPr="00996FC9">
              <w:rPr>
                <w:lang w:val="ru-RU"/>
              </w:rPr>
              <w:t xml:space="preserve"> </w:t>
            </w:r>
            <w:r w:rsidR="005A1794" w:rsidRPr="00996FC9">
              <w:rPr>
                <w:lang w:val="ru-RU"/>
              </w:rPr>
              <w:t>большое</w:t>
            </w:r>
            <w:r w:rsidR="00CB4AF8" w:rsidRPr="00996FC9">
              <w:rPr>
                <w:lang w:val="ru-RU"/>
              </w:rPr>
              <w:t xml:space="preserve"> </w:t>
            </w:r>
            <w:r w:rsidR="005A1794" w:rsidRPr="00996FC9">
              <w:rPr>
                <w:lang w:val="ru-RU"/>
              </w:rPr>
              <w:t>внимание</w:t>
            </w:r>
            <w:r w:rsidR="00CB4AF8" w:rsidRPr="00996FC9">
              <w:rPr>
                <w:lang w:val="ru-RU"/>
              </w:rPr>
              <w:t xml:space="preserve"> </w:t>
            </w:r>
            <w:r w:rsidR="005A1794" w:rsidRPr="00996FC9">
              <w:rPr>
                <w:lang w:val="ru-RU"/>
              </w:rPr>
              <w:t>предотвращению</w:t>
            </w:r>
            <w:r w:rsidR="00CB4AF8" w:rsidRPr="00996FC9">
              <w:rPr>
                <w:lang w:val="ru-RU"/>
              </w:rPr>
              <w:t xml:space="preserve"> </w:t>
            </w:r>
            <w:r w:rsidR="005A1794" w:rsidRPr="00996FC9">
              <w:rPr>
                <w:lang w:val="ru-RU"/>
              </w:rPr>
              <w:t>реализации</w:t>
            </w:r>
            <w:r w:rsidR="00CB4AF8" w:rsidRPr="00996FC9">
              <w:rPr>
                <w:lang w:val="ru-RU"/>
              </w:rPr>
              <w:t xml:space="preserve"> </w:t>
            </w:r>
            <w:r w:rsidR="005A1794" w:rsidRPr="00996FC9">
              <w:rPr>
                <w:lang w:val="ru-RU"/>
              </w:rPr>
              <w:t>рисков,</w:t>
            </w:r>
            <w:r w:rsidR="00CB4AF8" w:rsidRPr="00996FC9">
              <w:rPr>
                <w:lang w:val="ru-RU"/>
              </w:rPr>
              <w:t xml:space="preserve"> </w:t>
            </w:r>
            <w:r w:rsidR="005A1794" w:rsidRPr="00996FC9">
              <w:rPr>
                <w:lang w:val="ru-RU"/>
              </w:rPr>
              <w:t>связанных</w:t>
            </w:r>
            <w:r w:rsidR="00CB4AF8" w:rsidRPr="00996FC9">
              <w:rPr>
                <w:lang w:val="ru-RU"/>
              </w:rPr>
              <w:t xml:space="preserve"> </w:t>
            </w:r>
            <w:r w:rsidR="005A1794" w:rsidRPr="00996FC9">
              <w:rPr>
                <w:lang w:val="ru-RU"/>
              </w:rPr>
              <w:t>с</w:t>
            </w:r>
            <w:r w:rsidR="00CB4AF8" w:rsidRPr="00996FC9">
              <w:rPr>
                <w:lang w:val="ru-RU"/>
              </w:rPr>
              <w:t xml:space="preserve"> </w:t>
            </w:r>
            <w:r w:rsidR="005A1794" w:rsidRPr="00996FC9">
              <w:rPr>
                <w:lang w:val="ru-RU"/>
              </w:rPr>
              <w:t>конфликтом</w:t>
            </w:r>
            <w:r w:rsidR="00CB4AF8" w:rsidRPr="00996FC9">
              <w:rPr>
                <w:lang w:val="ru-RU"/>
              </w:rPr>
              <w:t xml:space="preserve"> </w:t>
            </w:r>
            <w:r w:rsidR="002B48A8" w:rsidRPr="00996FC9">
              <w:rPr>
                <w:lang w:val="ru-RU"/>
              </w:rPr>
              <w:t>интересов,</w:t>
            </w:r>
            <w:r w:rsidR="00CB4AF8" w:rsidRPr="00996FC9">
              <w:rPr>
                <w:lang w:val="ru-RU"/>
              </w:rPr>
              <w:t xml:space="preserve"> </w:t>
            </w:r>
            <w:r w:rsidR="002B48A8" w:rsidRPr="00996FC9">
              <w:rPr>
                <w:lang w:val="ru-RU"/>
              </w:rPr>
              <w:t>и</w:t>
            </w:r>
            <w:r w:rsidR="00CB4AF8" w:rsidRPr="00996FC9">
              <w:rPr>
                <w:lang w:val="ru-RU"/>
              </w:rPr>
              <w:t xml:space="preserve"> </w:t>
            </w:r>
            <w:r w:rsidR="002B48A8" w:rsidRPr="00996FC9">
              <w:rPr>
                <w:lang w:val="ru-RU"/>
              </w:rPr>
              <w:t>их</w:t>
            </w:r>
            <w:r w:rsidR="00CB4AF8" w:rsidRPr="00996FC9">
              <w:rPr>
                <w:lang w:val="ru-RU"/>
              </w:rPr>
              <w:t xml:space="preserve"> </w:t>
            </w:r>
            <w:r w:rsidR="002B48A8" w:rsidRPr="00996FC9">
              <w:rPr>
                <w:lang w:val="ru-RU"/>
              </w:rPr>
              <w:t>урегулированию.</w:t>
            </w:r>
          </w:p>
          <w:p w:rsidR="002F2A4F" w:rsidRPr="00996FC9" w:rsidRDefault="00B2191A" w:rsidP="002B48A8">
            <w:pPr>
              <w:pStyle w:val="pc"/>
              <w:ind w:firstLine="466"/>
              <w:jc w:val="both"/>
              <w:rPr>
                <w:lang w:val="ru-RU"/>
              </w:rPr>
            </w:pPr>
            <w:r w:rsidRPr="00996FC9">
              <w:rPr>
                <w:lang w:val="ru-RU"/>
              </w:rPr>
              <w:t>37</w:t>
            </w:r>
            <w:r w:rsidR="005A1794" w:rsidRPr="00996FC9">
              <w:rPr>
                <w:lang w:val="ru-RU"/>
              </w:rPr>
              <w:t>.</w:t>
            </w:r>
            <w:r w:rsidR="00CB4AF8" w:rsidRPr="00996FC9">
              <w:rPr>
                <w:lang w:val="ru-RU"/>
              </w:rPr>
              <w:t xml:space="preserve"> </w:t>
            </w:r>
            <w:r w:rsidR="005A1794" w:rsidRPr="00996FC9">
              <w:rPr>
                <w:lang w:val="ru-RU"/>
              </w:rPr>
              <w:t>Должностные/приравненные</w:t>
            </w:r>
            <w:r w:rsidR="00CB4AF8" w:rsidRPr="00996FC9">
              <w:rPr>
                <w:lang w:val="ru-RU"/>
              </w:rPr>
              <w:t xml:space="preserve"> </w:t>
            </w:r>
            <w:r w:rsidR="005A1794" w:rsidRPr="00996FC9">
              <w:rPr>
                <w:lang w:val="ru-RU"/>
              </w:rPr>
              <w:t>к</w:t>
            </w:r>
            <w:r w:rsidR="00CB4AF8" w:rsidRPr="00996FC9">
              <w:rPr>
                <w:lang w:val="ru-RU"/>
              </w:rPr>
              <w:t xml:space="preserve"> </w:t>
            </w:r>
            <w:r w:rsidR="005A1794" w:rsidRPr="00996FC9">
              <w:rPr>
                <w:lang w:val="ru-RU"/>
              </w:rPr>
              <w:t>ним</w:t>
            </w:r>
            <w:r w:rsidR="00CB4AF8" w:rsidRPr="00996FC9">
              <w:rPr>
                <w:lang w:val="ru-RU"/>
              </w:rPr>
              <w:t xml:space="preserve"> </w:t>
            </w:r>
            <w:r w:rsidR="005A1794" w:rsidRPr="00996FC9">
              <w:rPr>
                <w:lang w:val="ru-RU"/>
              </w:rPr>
              <w:t>лица</w:t>
            </w:r>
            <w:r w:rsidR="00CB4AF8" w:rsidRPr="00996FC9">
              <w:rPr>
                <w:lang w:val="ru-RU"/>
              </w:rPr>
              <w:t xml:space="preserve"> </w:t>
            </w:r>
            <w:r w:rsidR="005A1794" w:rsidRPr="00996FC9">
              <w:rPr>
                <w:lang w:val="ru-RU"/>
              </w:rPr>
              <w:t>и</w:t>
            </w:r>
            <w:r w:rsidR="00CB4AF8" w:rsidRPr="00996FC9">
              <w:rPr>
                <w:lang w:val="ru-RU"/>
              </w:rPr>
              <w:t xml:space="preserve"> </w:t>
            </w:r>
            <w:r w:rsidR="005A1794" w:rsidRPr="00996FC9">
              <w:rPr>
                <w:lang w:val="ru-RU"/>
              </w:rPr>
              <w:t>работники</w:t>
            </w:r>
            <w:r w:rsidR="00CB4AF8" w:rsidRPr="00996FC9">
              <w:rPr>
                <w:lang w:val="ru-RU"/>
              </w:rPr>
              <w:t xml:space="preserve"> </w:t>
            </w:r>
            <w:r w:rsidR="005A1794" w:rsidRPr="00996FC9">
              <w:rPr>
                <w:lang w:val="ru-RU"/>
              </w:rPr>
              <w:t>Предприятия</w:t>
            </w:r>
            <w:r w:rsidR="00CB4AF8" w:rsidRPr="00996FC9">
              <w:rPr>
                <w:lang w:val="ru-RU"/>
              </w:rPr>
              <w:t xml:space="preserve"> </w:t>
            </w:r>
            <w:r w:rsidR="005A1794" w:rsidRPr="00996FC9">
              <w:rPr>
                <w:lang w:val="ru-RU"/>
              </w:rPr>
              <w:t>при</w:t>
            </w:r>
            <w:r w:rsidR="00CB4AF8" w:rsidRPr="00996FC9">
              <w:rPr>
                <w:lang w:val="ru-RU"/>
              </w:rPr>
              <w:t xml:space="preserve"> </w:t>
            </w:r>
            <w:r w:rsidR="005A1794" w:rsidRPr="00996FC9">
              <w:rPr>
                <w:lang w:val="ru-RU"/>
              </w:rPr>
              <w:t>выполнении</w:t>
            </w:r>
            <w:r w:rsidR="00CB4AF8" w:rsidRPr="00996FC9">
              <w:rPr>
                <w:lang w:val="ru-RU"/>
              </w:rPr>
              <w:t xml:space="preserve"> </w:t>
            </w:r>
            <w:r w:rsidR="005A1794" w:rsidRPr="00996FC9">
              <w:rPr>
                <w:lang w:val="ru-RU"/>
              </w:rPr>
              <w:t>своих</w:t>
            </w:r>
            <w:r w:rsidR="00CB4AF8" w:rsidRPr="00996FC9">
              <w:rPr>
                <w:lang w:val="ru-RU"/>
              </w:rPr>
              <w:t xml:space="preserve"> </w:t>
            </w:r>
            <w:r w:rsidR="005A1794" w:rsidRPr="00996FC9">
              <w:rPr>
                <w:lang w:val="ru-RU"/>
              </w:rPr>
              <w:t>служебных</w:t>
            </w:r>
            <w:r w:rsidR="00CB4AF8" w:rsidRPr="00996FC9">
              <w:rPr>
                <w:lang w:val="ru-RU"/>
              </w:rPr>
              <w:t xml:space="preserve"> </w:t>
            </w:r>
            <w:r w:rsidR="005A1794" w:rsidRPr="00996FC9">
              <w:rPr>
                <w:lang w:val="ru-RU"/>
              </w:rPr>
              <w:t>обязанностей</w:t>
            </w:r>
            <w:r w:rsidR="00CB4AF8" w:rsidRPr="00996FC9">
              <w:rPr>
                <w:lang w:val="ru-RU"/>
              </w:rPr>
              <w:t xml:space="preserve"> </w:t>
            </w:r>
            <w:r w:rsidR="005A1794" w:rsidRPr="00996FC9">
              <w:rPr>
                <w:lang w:val="ru-RU"/>
              </w:rPr>
              <w:t>обязаны</w:t>
            </w:r>
            <w:r w:rsidR="00CB4AF8" w:rsidRPr="00996FC9">
              <w:rPr>
                <w:lang w:val="ru-RU"/>
              </w:rPr>
              <w:t xml:space="preserve"> </w:t>
            </w:r>
            <w:r w:rsidR="005A1794" w:rsidRPr="00996FC9">
              <w:rPr>
                <w:lang w:val="ru-RU"/>
              </w:rPr>
              <w:t>руководствоваться</w:t>
            </w:r>
            <w:r w:rsidR="00CB4AF8" w:rsidRPr="00996FC9">
              <w:rPr>
                <w:lang w:val="ru-RU"/>
              </w:rPr>
              <w:t xml:space="preserve"> </w:t>
            </w:r>
            <w:r w:rsidR="005A1794" w:rsidRPr="00996FC9">
              <w:rPr>
                <w:lang w:val="ru-RU"/>
              </w:rPr>
              <w:t>интересами</w:t>
            </w:r>
            <w:r w:rsidR="00CB4AF8" w:rsidRPr="00996FC9">
              <w:rPr>
                <w:lang w:val="ru-RU"/>
              </w:rPr>
              <w:t xml:space="preserve"> </w:t>
            </w:r>
            <w:r w:rsidR="005A1794" w:rsidRPr="00996FC9">
              <w:rPr>
                <w:lang w:val="ru-RU"/>
              </w:rPr>
              <w:t>Предприятия</w:t>
            </w:r>
            <w:r w:rsidR="00CB4AF8" w:rsidRPr="00996FC9">
              <w:rPr>
                <w:lang w:val="ru-RU"/>
              </w:rPr>
              <w:t xml:space="preserve"> </w:t>
            </w:r>
            <w:r w:rsidR="005A1794" w:rsidRPr="00996FC9">
              <w:rPr>
                <w:lang w:val="ru-RU"/>
              </w:rPr>
              <w:t>и</w:t>
            </w:r>
            <w:r w:rsidR="00CB4AF8" w:rsidRPr="00996FC9">
              <w:rPr>
                <w:lang w:val="ru-RU"/>
              </w:rPr>
              <w:t xml:space="preserve"> </w:t>
            </w:r>
            <w:r w:rsidR="005A1794" w:rsidRPr="00996FC9">
              <w:rPr>
                <w:lang w:val="ru-RU"/>
              </w:rPr>
              <w:t>избегать</w:t>
            </w:r>
            <w:r w:rsidR="00CB4AF8" w:rsidRPr="00996FC9">
              <w:rPr>
                <w:lang w:val="ru-RU"/>
              </w:rPr>
              <w:t xml:space="preserve"> </w:t>
            </w:r>
            <w:r w:rsidR="005A1794" w:rsidRPr="00996FC9">
              <w:rPr>
                <w:lang w:val="ru-RU"/>
              </w:rPr>
              <w:t>ситуаций</w:t>
            </w:r>
            <w:r w:rsidR="00CB4AF8" w:rsidRPr="00996FC9">
              <w:rPr>
                <w:lang w:val="ru-RU"/>
              </w:rPr>
              <w:t xml:space="preserve"> </w:t>
            </w:r>
            <w:r w:rsidR="005A1794" w:rsidRPr="00996FC9">
              <w:rPr>
                <w:lang w:val="ru-RU"/>
              </w:rPr>
              <w:t>или</w:t>
            </w:r>
            <w:r w:rsidR="00CB4AF8" w:rsidRPr="00996FC9">
              <w:rPr>
                <w:lang w:val="ru-RU"/>
              </w:rPr>
              <w:t xml:space="preserve"> </w:t>
            </w:r>
            <w:r w:rsidR="005A1794" w:rsidRPr="00996FC9">
              <w:rPr>
                <w:lang w:val="ru-RU"/>
              </w:rPr>
              <w:t>обстоятельств,</w:t>
            </w:r>
            <w:r w:rsidR="00CB4AF8" w:rsidRPr="00996FC9">
              <w:rPr>
                <w:lang w:val="ru-RU"/>
              </w:rPr>
              <w:t xml:space="preserve"> </w:t>
            </w:r>
            <w:r w:rsidR="005A1794" w:rsidRPr="00996FC9">
              <w:rPr>
                <w:lang w:val="ru-RU"/>
              </w:rPr>
              <w:t>при</w:t>
            </w:r>
            <w:r w:rsidR="00CB4AF8" w:rsidRPr="00996FC9">
              <w:rPr>
                <w:lang w:val="ru-RU"/>
              </w:rPr>
              <w:t xml:space="preserve"> </w:t>
            </w:r>
            <w:r w:rsidR="005A1794" w:rsidRPr="00996FC9">
              <w:rPr>
                <w:lang w:val="ru-RU"/>
              </w:rPr>
              <w:t>которых</w:t>
            </w:r>
            <w:r w:rsidR="00CB4AF8" w:rsidRPr="00996FC9">
              <w:rPr>
                <w:lang w:val="ru-RU"/>
              </w:rPr>
              <w:t xml:space="preserve"> </w:t>
            </w:r>
            <w:r w:rsidR="005A1794" w:rsidRPr="00996FC9">
              <w:rPr>
                <w:lang w:val="ru-RU"/>
              </w:rPr>
              <w:t>их</w:t>
            </w:r>
            <w:r w:rsidR="00CB4AF8" w:rsidRPr="00996FC9">
              <w:rPr>
                <w:lang w:val="ru-RU"/>
              </w:rPr>
              <w:t xml:space="preserve"> </w:t>
            </w:r>
            <w:r w:rsidR="005A1794" w:rsidRPr="00996FC9">
              <w:rPr>
                <w:lang w:val="ru-RU"/>
              </w:rPr>
              <w:t>личные</w:t>
            </w:r>
            <w:r w:rsidR="00CB4AF8" w:rsidRPr="00996FC9">
              <w:rPr>
                <w:lang w:val="ru-RU"/>
              </w:rPr>
              <w:t xml:space="preserve"> </w:t>
            </w:r>
            <w:r w:rsidR="005A1794" w:rsidRPr="00996FC9">
              <w:rPr>
                <w:lang w:val="ru-RU"/>
              </w:rPr>
              <w:t>интересы</w:t>
            </w:r>
            <w:r w:rsidR="00CB4AF8" w:rsidRPr="00996FC9">
              <w:rPr>
                <w:lang w:val="ru-RU"/>
              </w:rPr>
              <w:t xml:space="preserve"> </w:t>
            </w:r>
            <w:r w:rsidR="005A1794" w:rsidRPr="00996FC9">
              <w:rPr>
                <w:lang w:val="ru-RU"/>
              </w:rPr>
              <w:t>будут</w:t>
            </w:r>
            <w:r w:rsidR="00CB4AF8" w:rsidRPr="00996FC9">
              <w:rPr>
                <w:lang w:val="ru-RU"/>
              </w:rPr>
              <w:t xml:space="preserve"> </w:t>
            </w:r>
            <w:r w:rsidR="005A1794" w:rsidRPr="00996FC9">
              <w:rPr>
                <w:lang w:val="ru-RU"/>
              </w:rPr>
              <w:t>противоречить</w:t>
            </w:r>
            <w:r w:rsidR="00CB4AF8" w:rsidRPr="00996FC9">
              <w:rPr>
                <w:lang w:val="ru-RU"/>
              </w:rPr>
              <w:t xml:space="preserve"> </w:t>
            </w:r>
            <w:r w:rsidR="005A1794" w:rsidRPr="00996FC9">
              <w:rPr>
                <w:lang w:val="ru-RU"/>
              </w:rPr>
              <w:t>интересам</w:t>
            </w:r>
            <w:r w:rsidR="00CB4AF8" w:rsidRPr="00996FC9">
              <w:rPr>
                <w:lang w:val="ru-RU"/>
              </w:rPr>
              <w:t xml:space="preserve"> </w:t>
            </w:r>
            <w:r w:rsidR="005A1794" w:rsidRPr="00996FC9">
              <w:rPr>
                <w:lang w:val="ru-RU"/>
              </w:rPr>
              <w:t>Предприятия.</w:t>
            </w:r>
            <w:r w:rsidR="00CB4AF8" w:rsidRPr="00996FC9">
              <w:rPr>
                <w:lang w:val="ru-RU"/>
              </w:rPr>
              <w:t xml:space="preserve"> </w:t>
            </w:r>
          </w:p>
          <w:p w:rsidR="005A1794" w:rsidRPr="00651DE1" w:rsidRDefault="005A1794" w:rsidP="000D76F3">
            <w:pPr>
              <w:pStyle w:val="pc"/>
              <w:ind w:firstLine="466"/>
              <w:jc w:val="both"/>
              <w:rPr>
                <w:color w:val="auto"/>
                <w:lang w:val="ru-RU"/>
              </w:rPr>
            </w:pPr>
            <w:r w:rsidRPr="00996FC9">
              <w:rPr>
                <w:lang w:val="ru-RU"/>
              </w:rPr>
              <w:t>В</w:t>
            </w:r>
            <w:r w:rsidR="00CB4AF8" w:rsidRPr="00996FC9">
              <w:rPr>
                <w:lang w:val="ru-RU"/>
              </w:rPr>
              <w:t xml:space="preserve"> </w:t>
            </w:r>
            <w:r w:rsidRPr="00996FC9">
              <w:rPr>
                <w:lang w:val="ru-RU"/>
              </w:rPr>
              <w:t>случае</w:t>
            </w:r>
            <w:r w:rsidR="00CB4AF8" w:rsidRPr="00996FC9">
              <w:rPr>
                <w:lang w:val="ru-RU"/>
              </w:rPr>
              <w:t xml:space="preserve"> </w:t>
            </w:r>
            <w:r w:rsidRPr="00996FC9">
              <w:rPr>
                <w:lang w:val="ru-RU"/>
              </w:rPr>
              <w:t>возникновения</w:t>
            </w:r>
            <w:r w:rsidR="00CB4AF8" w:rsidRPr="00996FC9">
              <w:rPr>
                <w:lang w:val="ru-RU"/>
              </w:rPr>
              <w:t xml:space="preserve"> </w:t>
            </w:r>
            <w:r w:rsidRPr="00996FC9">
              <w:rPr>
                <w:lang w:val="ru-RU"/>
              </w:rPr>
              <w:t>конфликта</w:t>
            </w:r>
            <w:r w:rsidR="00CB4AF8" w:rsidRPr="00996FC9">
              <w:rPr>
                <w:lang w:val="ru-RU"/>
              </w:rPr>
              <w:t xml:space="preserve"> </w:t>
            </w:r>
            <w:r w:rsidRPr="00651DE1">
              <w:rPr>
                <w:color w:val="auto"/>
                <w:lang w:val="ru-RU"/>
              </w:rPr>
              <w:t>интересов</w:t>
            </w:r>
            <w:r w:rsidR="00CB4AF8" w:rsidRPr="00651DE1">
              <w:rPr>
                <w:color w:val="auto"/>
                <w:lang w:val="ru-RU"/>
              </w:rPr>
              <w:t xml:space="preserve"> </w:t>
            </w:r>
            <w:r w:rsidRPr="00651DE1">
              <w:rPr>
                <w:color w:val="auto"/>
                <w:lang w:val="ru-RU"/>
              </w:rPr>
              <w:t>(или</w:t>
            </w:r>
            <w:r w:rsidR="00CB4AF8" w:rsidRPr="00651DE1">
              <w:rPr>
                <w:color w:val="auto"/>
                <w:lang w:val="ru-RU"/>
              </w:rPr>
              <w:t xml:space="preserve"> </w:t>
            </w:r>
            <w:r w:rsidRPr="00651DE1">
              <w:rPr>
                <w:color w:val="auto"/>
                <w:lang w:val="ru-RU"/>
              </w:rPr>
              <w:t>возможности</w:t>
            </w:r>
            <w:r w:rsidR="00CB4AF8" w:rsidRPr="00651DE1">
              <w:rPr>
                <w:color w:val="auto"/>
                <w:lang w:val="ru-RU"/>
              </w:rPr>
              <w:t xml:space="preserve"> </w:t>
            </w:r>
            <w:r w:rsidRPr="00651DE1">
              <w:rPr>
                <w:color w:val="auto"/>
                <w:lang w:val="ru-RU"/>
              </w:rPr>
              <w:t>его</w:t>
            </w:r>
            <w:r w:rsidR="00CB4AF8" w:rsidRPr="00651DE1">
              <w:rPr>
                <w:color w:val="auto"/>
                <w:lang w:val="ru-RU"/>
              </w:rPr>
              <w:t xml:space="preserve"> </w:t>
            </w:r>
            <w:r w:rsidRPr="00651DE1">
              <w:rPr>
                <w:color w:val="auto"/>
                <w:lang w:val="ru-RU"/>
              </w:rPr>
              <w:t>возникновения)</w:t>
            </w:r>
            <w:r w:rsidR="00CB4AF8" w:rsidRPr="00651DE1">
              <w:rPr>
                <w:color w:val="auto"/>
                <w:lang w:val="ru-RU"/>
              </w:rPr>
              <w:t xml:space="preserve"> </w:t>
            </w:r>
            <w:r w:rsidRPr="00651DE1">
              <w:rPr>
                <w:color w:val="auto"/>
                <w:lang w:val="ru-RU"/>
              </w:rPr>
              <w:t>должностные/</w:t>
            </w:r>
            <w:r w:rsidR="00CB4AF8" w:rsidRPr="00651DE1">
              <w:rPr>
                <w:color w:val="auto"/>
                <w:lang w:val="ru-RU"/>
              </w:rPr>
              <w:t xml:space="preserve"> </w:t>
            </w:r>
            <w:r w:rsidRPr="00651DE1">
              <w:rPr>
                <w:color w:val="auto"/>
                <w:lang w:val="ru-RU"/>
              </w:rPr>
              <w:t>приравненные</w:t>
            </w:r>
            <w:r w:rsidR="00CB4AF8" w:rsidRPr="00651DE1">
              <w:rPr>
                <w:color w:val="auto"/>
                <w:lang w:val="ru-RU"/>
              </w:rPr>
              <w:t xml:space="preserve"> </w:t>
            </w:r>
            <w:r w:rsidRPr="00651DE1">
              <w:rPr>
                <w:color w:val="auto"/>
                <w:lang w:val="ru-RU"/>
              </w:rPr>
              <w:t>к</w:t>
            </w:r>
            <w:r w:rsidR="00CB4AF8" w:rsidRPr="00651DE1">
              <w:rPr>
                <w:color w:val="auto"/>
                <w:lang w:val="ru-RU"/>
              </w:rPr>
              <w:t xml:space="preserve"> </w:t>
            </w:r>
            <w:r w:rsidRPr="00651DE1">
              <w:rPr>
                <w:color w:val="auto"/>
                <w:lang w:val="ru-RU"/>
              </w:rPr>
              <w:t>ним</w:t>
            </w:r>
            <w:r w:rsidR="00CB4AF8" w:rsidRPr="00651DE1">
              <w:rPr>
                <w:color w:val="auto"/>
                <w:lang w:val="ru-RU"/>
              </w:rPr>
              <w:t xml:space="preserve"> </w:t>
            </w:r>
            <w:r w:rsidRPr="00651DE1">
              <w:rPr>
                <w:color w:val="auto"/>
                <w:lang w:val="ru-RU"/>
              </w:rPr>
              <w:t>лица</w:t>
            </w:r>
            <w:r w:rsidR="00CB4AF8" w:rsidRPr="00651DE1">
              <w:rPr>
                <w:color w:val="auto"/>
                <w:lang w:val="ru-RU"/>
              </w:rPr>
              <w:t xml:space="preserve"> </w:t>
            </w:r>
            <w:r w:rsidRPr="00651DE1">
              <w:rPr>
                <w:color w:val="auto"/>
                <w:lang w:val="ru-RU"/>
              </w:rPr>
              <w:t>и</w:t>
            </w:r>
            <w:r w:rsidR="00CB4AF8" w:rsidRPr="00651DE1">
              <w:rPr>
                <w:color w:val="auto"/>
                <w:lang w:val="ru-RU"/>
              </w:rPr>
              <w:t xml:space="preserve"> </w:t>
            </w:r>
            <w:r w:rsidRPr="00651DE1">
              <w:rPr>
                <w:color w:val="auto"/>
                <w:lang w:val="ru-RU"/>
              </w:rPr>
              <w:t>работники</w:t>
            </w:r>
            <w:r w:rsidR="00CB4AF8" w:rsidRPr="00651DE1">
              <w:rPr>
                <w:color w:val="auto"/>
                <w:lang w:val="ru-RU"/>
              </w:rPr>
              <w:t xml:space="preserve"> </w:t>
            </w:r>
            <w:r w:rsidRPr="00651DE1">
              <w:rPr>
                <w:color w:val="auto"/>
                <w:lang w:val="ru-RU"/>
              </w:rPr>
              <w:t>обязаны</w:t>
            </w:r>
            <w:r w:rsidR="00CB4AF8" w:rsidRPr="00651DE1">
              <w:rPr>
                <w:color w:val="auto"/>
                <w:lang w:val="ru-RU"/>
              </w:rPr>
              <w:t xml:space="preserve"> </w:t>
            </w:r>
            <w:r w:rsidRPr="00651DE1">
              <w:rPr>
                <w:color w:val="auto"/>
                <w:lang w:val="ru-RU"/>
              </w:rPr>
              <w:t>в</w:t>
            </w:r>
            <w:r w:rsidR="00CB4AF8" w:rsidRPr="00651DE1">
              <w:rPr>
                <w:color w:val="auto"/>
                <w:lang w:val="ru-RU"/>
              </w:rPr>
              <w:t xml:space="preserve"> </w:t>
            </w:r>
            <w:r w:rsidRPr="00651DE1">
              <w:rPr>
                <w:color w:val="auto"/>
                <w:lang w:val="ru-RU"/>
              </w:rPr>
              <w:t>письменной</w:t>
            </w:r>
            <w:r w:rsidR="00CB4AF8" w:rsidRPr="00651DE1">
              <w:rPr>
                <w:color w:val="auto"/>
                <w:lang w:val="ru-RU"/>
              </w:rPr>
              <w:t xml:space="preserve"> </w:t>
            </w:r>
            <w:r w:rsidRPr="00651DE1">
              <w:rPr>
                <w:color w:val="auto"/>
                <w:lang w:val="ru-RU"/>
              </w:rPr>
              <w:t>форме</w:t>
            </w:r>
            <w:r w:rsidR="00CB4AF8" w:rsidRPr="00651DE1">
              <w:rPr>
                <w:color w:val="auto"/>
                <w:lang w:val="ru-RU"/>
              </w:rPr>
              <w:t xml:space="preserve"> </w:t>
            </w:r>
            <w:r w:rsidRPr="00651DE1">
              <w:rPr>
                <w:color w:val="auto"/>
                <w:lang w:val="ru-RU"/>
              </w:rPr>
              <w:t>уведомить</w:t>
            </w:r>
            <w:r w:rsidR="00CB4AF8" w:rsidRPr="00651DE1">
              <w:rPr>
                <w:color w:val="auto"/>
                <w:lang w:val="ru-RU"/>
              </w:rPr>
              <w:t xml:space="preserve"> </w:t>
            </w:r>
            <w:r w:rsidRPr="00651DE1">
              <w:rPr>
                <w:color w:val="auto"/>
                <w:lang w:val="ru-RU"/>
              </w:rPr>
              <w:t>непосредственного</w:t>
            </w:r>
            <w:r w:rsidR="00CB4AF8" w:rsidRPr="00651DE1">
              <w:rPr>
                <w:color w:val="auto"/>
                <w:lang w:val="ru-RU"/>
              </w:rPr>
              <w:t xml:space="preserve"> </w:t>
            </w:r>
            <w:r w:rsidRPr="00651DE1">
              <w:rPr>
                <w:color w:val="auto"/>
                <w:lang w:val="ru-RU"/>
              </w:rPr>
              <w:t>руководителя</w:t>
            </w:r>
            <w:r w:rsidR="00CB4AF8" w:rsidRPr="00651DE1">
              <w:rPr>
                <w:color w:val="auto"/>
                <w:lang w:val="ru-RU"/>
              </w:rPr>
              <w:t xml:space="preserve"> </w:t>
            </w:r>
            <w:r w:rsidRPr="00651DE1">
              <w:rPr>
                <w:color w:val="auto"/>
                <w:lang w:val="ru-RU"/>
              </w:rPr>
              <w:t>либо</w:t>
            </w:r>
            <w:r w:rsidR="00CB4AF8" w:rsidRPr="00651DE1">
              <w:rPr>
                <w:color w:val="auto"/>
                <w:lang w:val="ru-RU"/>
              </w:rPr>
              <w:t xml:space="preserve"> </w:t>
            </w:r>
            <w:r w:rsidRPr="00651DE1">
              <w:rPr>
                <w:color w:val="auto"/>
                <w:lang w:val="ru-RU"/>
              </w:rPr>
              <w:t>вышестоящее</w:t>
            </w:r>
            <w:r w:rsidR="00CB4AF8" w:rsidRPr="00651DE1">
              <w:rPr>
                <w:color w:val="auto"/>
                <w:lang w:val="ru-RU"/>
              </w:rPr>
              <w:t xml:space="preserve"> </w:t>
            </w:r>
            <w:r w:rsidRPr="00651DE1">
              <w:rPr>
                <w:color w:val="auto"/>
                <w:lang w:val="ru-RU"/>
              </w:rPr>
              <w:t>руководство</w:t>
            </w:r>
            <w:r w:rsidR="00CB4AF8" w:rsidRPr="00651DE1">
              <w:rPr>
                <w:color w:val="auto"/>
                <w:lang w:val="ru-RU"/>
              </w:rPr>
              <w:t xml:space="preserve"> </w:t>
            </w:r>
            <w:r w:rsidRPr="00651DE1">
              <w:rPr>
                <w:color w:val="auto"/>
                <w:lang w:val="ru-RU"/>
              </w:rPr>
              <w:t>Предприятия</w:t>
            </w:r>
            <w:r w:rsidR="00CB4AF8" w:rsidRPr="00651DE1">
              <w:rPr>
                <w:color w:val="auto"/>
                <w:lang w:val="ru-RU"/>
              </w:rPr>
              <w:t xml:space="preserve"> </w:t>
            </w:r>
            <w:r w:rsidR="000D76F3" w:rsidRPr="00651DE1">
              <w:rPr>
                <w:color w:val="auto"/>
                <w:lang w:val="ru-RU"/>
              </w:rPr>
              <w:t>и/</w:t>
            </w:r>
            <w:r w:rsidR="00CB4AF8" w:rsidRPr="00651DE1">
              <w:rPr>
                <w:color w:val="auto"/>
                <w:lang w:val="ru-RU"/>
              </w:rPr>
              <w:t xml:space="preserve"> </w:t>
            </w:r>
            <w:r w:rsidR="000D76F3" w:rsidRPr="00651DE1">
              <w:rPr>
                <w:color w:val="auto"/>
                <w:lang w:val="ru-RU"/>
              </w:rPr>
              <w:t>или</w:t>
            </w:r>
            <w:r w:rsidR="00CB4AF8" w:rsidRPr="00651DE1">
              <w:rPr>
                <w:color w:val="auto"/>
                <w:lang w:val="ru-RU"/>
              </w:rPr>
              <w:t xml:space="preserve"> </w:t>
            </w:r>
            <w:proofErr w:type="spellStart"/>
            <w:r w:rsidR="000D76F3" w:rsidRPr="00651DE1">
              <w:rPr>
                <w:color w:val="auto"/>
                <w:lang w:val="ru-RU"/>
              </w:rPr>
              <w:t>комплаенс</w:t>
            </w:r>
            <w:proofErr w:type="spellEnd"/>
            <w:r w:rsidR="00CB4AF8" w:rsidRPr="00651DE1">
              <w:rPr>
                <w:color w:val="auto"/>
                <w:lang w:val="ru-RU"/>
              </w:rPr>
              <w:t xml:space="preserve"> </w:t>
            </w:r>
            <w:r w:rsidR="000D76F3" w:rsidRPr="00651DE1">
              <w:rPr>
                <w:color w:val="auto"/>
                <w:lang w:val="ru-RU"/>
              </w:rPr>
              <w:t>-</w:t>
            </w:r>
            <w:r w:rsidR="00CB4AF8" w:rsidRPr="00651DE1">
              <w:rPr>
                <w:color w:val="auto"/>
                <w:lang w:val="ru-RU"/>
              </w:rPr>
              <w:t xml:space="preserve"> </w:t>
            </w:r>
            <w:r w:rsidR="000D76F3" w:rsidRPr="00651DE1">
              <w:rPr>
                <w:color w:val="auto"/>
                <w:lang w:val="ru-RU"/>
              </w:rPr>
              <w:t>офицер</w:t>
            </w:r>
            <w:r w:rsidR="002B06F8" w:rsidRPr="00651DE1">
              <w:rPr>
                <w:color w:val="auto"/>
                <w:lang w:val="ru-RU"/>
              </w:rPr>
              <w:t>а</w:t>
            </w:r>
            <w:r w:rsidRPr="00651DE1">
              <w:rPr>
                <w:color w:val="auto"/>
                <w:lang w:val="ru-RU"/>
              </w:rPr>
              <w:t>,</w:t>
            </w:r>
            <w:r w:rsidR="00CB4AF8" w:rsidRPr="00651DE1">
              <w:rPr>
                <w:color w:val="auto"/>
                <w:lang w:val="ru-RU"/>
              </w:rPr>
              <w:t xml:space="preserve"> </w:t>
            </w:r>
            <w:r w:rsidRPr="00651DE1">
              <w:rPr>
                <w:color w:val="auto"/>
                <w:lang w:val="ru-RU"/>
              </w:rPr>
              <w:t>о</w:t>
            </w:r>
            <w:r w:rsidR="00CB4AF8" w:rsidRPr="00651DE1">
              <w:rPr>
                <w:color w:val="auto"/>
                <w:lang w:val="ru-RU"/>
              </w:rPr>
              <w:t xml:space="preserve"> </w:t>
            </w:r>
            <w:r w:rsidRPr="00651DE1">
              <w:rPr>
                <w:color w:val="auto"/>
                <w:lang w:val="ru-RU"/>
              </w:rPr>
              <w:t>возникшем</w:t>
            </w:r>
            <w:r w:rsidR="00CB4AF8" w:rsidRPr="00651DE1">
              <w:rPr>
                <w:color w:val="auto"/>
                <w:lang w:val="ru-RU"/>
              </w:rPr>
              <w:t xml:space="preserve"> </w:t>
            </w:r>
            <w:r w:rsidRPr="00651DE1">
              <w:rPr>
                <w:color w:val="auto"/>
                <w:lang w:val="ru-RU"/>
              </w:rPr>
              <w:t>конфликте</w:t>
            </w:r>
            <w:r w:rsidR="00CB4AF8" w:rsidRPr="00651DE1">
              <w:rPr>
                <w:color w:val="auto"/>
                <w:lang w:val="ru-RU"/>
              </w:rPr>
              <w:t xml:space="preserve"> </w:t>
            </w:r>
            <w:r w:rsidRPr="00651DE1">
              <w:rPr>
                <w:color w:val="auto"/>
                <w:lang w:val="ru-RU"/>
              </w:rPr>
              <w:t>интересов</w:t>
            </w:r>
            <w:r w:rsidR="00CB4AF8" w:rsidRPr="00651DE1">
              <w:rPr>
                <w:color w:val="auto"/>
                <w:lang w:val="ru-RU"/>
              </w:rPr>
              <w:t xml:space="preserve"> </w:t>
            </w:r>
            <w:r w:rsidRPr="00651DE1">
              <w:rPr>
                <w:color w:val="auto"/>
                <w:lang w:val="ru-RU"/>
              </w:rPr>
              <w:t>или</w:t>
            </w:r>
            <w:r w:rsidR="00CB4AF8" w:rsidRPr="00651DE1">
              <w:rPr>
                <w:color w:val="auto"/>
                <w:lang w:val="ru-RU"/>
              </w:rPr>
              <w:t xml:space="preserve"> </w:t>
            </w:r>
            <w:r w:rsidRPr="00651DE1">
              <w:rPr>
                <w:color w:val="auto"/>
                <w:lang w:val="ru-RU"/>
              </w:rPr>
              <w:t>о</w:t>
            </w:r>
            <w:r w:rsidR="00CB4AF8" w:rsidRPr="00651DE1">
              <w:rPr>
                <w:color w:val="auto"/>
                <w:lang w:val="ru-RU"/>
              </w:rPr>
              <w:t xml:space="preserve"> </w:t>
            </w:r>
            <w:r w:rsidRPr="00651DE1">
              <w:rPr>
                <w:color w:val="auto"/>
                <w:lang w:val="ru-RU"/>
              </w:rPr>
              <w:t>возможности</w:t>
            </w:r>
            <w:r w:rsidR="00CB4AF8" w:rsidRPr="00651DE1">
              <w:rPr>
                <w:color w:val="auto"/>
                <w:lang w:val="ru-RU"/>
              </w:rPr>
              <w:t xml:space="preserve"> </w:t>
            </w:r>
            <w:r w:rsidRPr="00651DE1">
              <w:rPr>
                <w:color w:val="auto"/>
                <w:lang w:val="ru-RU"/>
              </w:rPr>
              <w:t>его</w:t>
            </w:r>
            <w:r w:rsidR="00CB4AF8" w:rsidRPr="00651DE1">
              <w:rPr>
                <w:color w:val="auto"/>
                <w:lang w:val="ru-RU"/>
              </w:rPr>
              <w:t xml:space="preserve"> </w:t>
            </w:r>
            <w:r w:rsidRPr="00651DE1">
              <w:rPr>
                <w:color w:val="auto"/>
                <w:lang w:val="ru-RU"/>
              </w:rPr>
              <w:t>возникновения,</w:t>
            </w:r>
            <w:r w:rsidR="00CB4AF8" w:rsidRPr="00651DE1">
              <w:rPr>
                <w:color w:val="auto"/>
                <w:lang w:val="ru-RU"/>
              </w:rPr>
              <w:t xml:space="preserve"> </w:t>
            </w:r>
            <w:r w:rsidRPr="00651DE1">
              <w:rPr>
                <w:color w:val="auto"/>
                <w:lang w:val="ru-RU"/>
              </w:rPr>
              <w:t>как</w:t>
            </w:r>
            <w:r w:rsidR="00CB4AF8" w:rsidRPr="00651DE1">
              <w:rPr>
                <w:color w:val="auto"/>
                <w:lang w:val="ru-RU"/>
              </w:rPr>
              <w:t xml:space="preserve"> </w:t>
            </w:r>
            <w:r w:rsidRPr="00651DE1">
              <w:rPr>
                <w:color w:val="auto"/>
                <w:lang w:val="ru-RU"/>
              </w:rPr>
              <w:t>только</w:t>
            </w:r>
            <w:r w:rsidR="00CB4AF8" w:rsidRPr="00651DE1">
              <w:rPr>
                <w:color w:val="auto"/>
                <w:lang w:val="ru-RU"/>
              </w:rPr>
              <w:t xml:space="preserve"> </w:t>
            </w:r>
            <w:r w:rsidRPr="00651DE1">
              <w:rPr>
                <w:color w:val="auto"/>
                <w:lang w:val="ru-RU"/>
              </w:rPr>
              <w:t>им</w:t>
            </w:r>
            <w:r w:rsidR="00CB4AF8" w:rsidRPr="00651DE1">
              <w:rPr>
                <w:color w:val="auto"/>
                <w:lang w:val="ru-RU"/>
              </w:rPr>
              <w:t xml:space="preserve"> </w:t>
            </w:r>
            <w:r w:rsidRPr="00651DE1">
              <w:rPr>
                <w:color w:val="auto"/>
                <w:lang w:val="ru-RU"/>
              </w:rPr>
              <w:t>станет</w:t>
            </w:r>
            <w:r w:rsidR="00CB4AF8" w:rsidRPr="00651DE1">
              <w:rPr>
                <w:color w:val="auto"/>
                <w:lang w:val="ru-RU"/>
              </w:rPr>
              <w:t xml:space="preserve"> </w:t>
            </w:r>
            <w:r w:rsidRPr="00651DE1">
              <w:rPr>
                <w:color w:val="auto"/>
                <w:lang w:val="ru-RU"/>
              </w:rPr>
              <w:t>об</w:t>
            </w:r>
            <w:r w:rsidR="00CB4AF8" w:rsidRPr="00651DE1">
              <w:rPr>
                <w:color w:val="auto"/>
                <w:lang w:val="ru-RU"/>
              </w:rPr>
              <w:t xml:space="preserve"> </w:t>
            </w:r>
            <w:r w:rsidRPr="00651DE1">
              <w:rPr>
                <w:color w:val="auto"/>
                <w:lang w:val="ru-RU"/>
              </w:rPr>
              <w:t>этом</w:t>
            </w:r>
            <w:r w:rsidR="00CB4AF8" w:rsidRPr="00651DE1">
              <w:rPr>
                <w:color w:val="auto"/>
                <w:lang w:val="ru-RU"/>
              </w:rPr>
              <w:t xml:space="preserve"> </w:t>
            </w:r>
            <w:r w:rsidRPr="00651DE1">
              <w:rPr>
                <w:color w:val="auto"/>
                <w:lang w:val="ru-RU"/>
              </w:rPr>
              <w:t>известно.</w:t>
            </w:r>
            <w:bookmarkStart w:id="6" w:name="SUB3400"/>
            <w:bookmarkEnd w:id="6"/>
          </w:p>
          <w:p w:rsidR="00843BBE" w:rsidRPr="00996FC9" w:rsidRDefault="00843BBE" w:rsidP="00DF3AF8">
            <w:pPr>
              <w:autoSpaceDE w:val="0"/>
              <w:autoSpaceDN w:val="0"/>
              <w:adjustRightInd w:val="0"/>
              <w:ind w:firstLine="466"/>
              <w:jc w:val="both"/>
              <w:rPr>
                <w:sz w:val="28"/>
                <w:szCs w:val="28"/>
              </w:rPr>
            </w:pPr>
          </w:p>
          <w:p w:rsidR="00843BBE" w:rsidRPr="00996FC9" w:rsidRDefault="00843BBE" w:rsidP="002A2BDB">
            <w:pPr>
              <w:autoSpaceDE w:val="0"/>
              <w:autoSpaceDN w:val="0"/>
              <w:adjustRightInd w:val="0"/>
              <w:ind w:firstLine="466"/>
              <w:jc w:val="center"/>
              <w:rPr>
                <w:b/>
                <w:sz w:val="24"/>
                <w:szCs w:val="24"/>
              </w:rPr>
            </w:pPr>
            <w:r w:rsidRPr="00996FC9">
              <w:rPr>
                <w:b/>
                <w:sz w:val="24"/>
                <w:szCs w:val="24"/>
              </w:rPr>
              <w:t>7.</w:t>
            </w:r>
            <w:r w:rsidR="00CB4AF8" w:rsidRPr="00996FC9">
              <w:rPr>
                <w:b/>
                <w:sz w:val="24"/>
                <w:szCs w:val="24"/>
              </w:rPr>
              <w:t xml:space="preserve"> </w:t>
            </w:r>
            <w:r w:rsidRPr="00996FC9">
              <w:rPr>
                <w:b/>
                <w:sz w:val="24"/>
                <w:szCs w:val="24"/>
              </w:rPr>
              <w:t>Взаимодействие</w:t>
            </w:r>
            <w:r w:rsidR="00CB4AF8" w:rsidRPr="00996FC9">
              <w:rPr>
                <w:b/>
                <w:sz w:val="24"/>
                <w:szCs w:val="24"/>
              </w:rPr>
              <w:t xml:space="preserve"> </w:t>
            </w:r>
            <w:r w:rsidRPr="00996FC9">
              <w:rPr>
                <w:b/>
                <w:sz w:val="24"/>
                <w:szCs w:val="24"/>
              </w:rPr>
              <w:t>с</w:t>
            </w:r>
            <w:r w:rsidR="00CB4AF8" w:rsidRPr="00996FC9">
              <w:rPr>
                <w:b/>
                <w:sz w:val="24"/>
                <w:szCs w:val="24"/>
              </w:rPr>
              <w:t xml:space="preserve"> </w:t>
            </w:r>
            <w:r w:rsidRPr="00996FC9">
              <w:rPr>
                <w:b/>
                <w:sz w:val="24"/>
                <w:szCs w:val="24"/>
              </w:rPr>
              <w:t>контрагентами</w:t>
            </w:r>
          </w:p>
          <w:p w:rsidR="00843BBE" w:rsidRPr="00996FC9" w:rsidRDefault="00843BBE" w:rsidP="00DF3AF8">
            <w:pPr>
              <w:autoSpaceDE w:val="0"/>
              <w:autoSpaceDN w:val="0"/>
              <w:adjustRightInd w:val="0"/>
              <w:ind w:firstLine="466"/>
              <w:jc w:val="both"/>
              <w:rPr>
                <w:b/>
                <w:sz w:val="24"/>
                <w:szCs w:val="24"/>
              </w:rPr>
            </w:pPr>
          </w:p>
          <w:p w:rsidR="00843BBE" w:rsidRPr="00996FC9" w:rsidRDefault="00B2191A" w:rsidP="00097E54">
            <w:pPr>
              <w:autoSpaceDE w:val="0"/>
              <w:autoSpaceDN w:val="0"/>
              <w:adjustRightInd w:val="0"/>
              <w:ind w:firstLine="466"/>
              <w:jc w:val="both"/>
              <w:rPr>
                <w:sz w:val="24"/>
                <w:szCs w:val="24"/>
              </w:rPr>
            </w:pPr>
            <w:r w:rsidRPr="00996FC9">
              <w:rPr>
                <w:sz w:val="24"/>
                <w:szCs w:val="24"/>
              </w:rPr>
              <w:t>3</w:t>
            </w:r>
            <w:r w:rsidRPr="00996FC9">
              <w:rPr>
                <w:sz w:val="24"/>
                <w:szCs w:val="24"/>
                <w:lang w:val="kk-KZ"/>
              </w:rPr>
              <w:t>8</w:t>
            </w:r>
            <w:r w:rsidR="00843BBE" w:rsidRPr="00996FC9">
              <w:rPr>
                <w:sz w:val="24"/>
                <w:szCs w:val="24"/>
              </w:rPr>
              <w:t>.</w:t>
            </w:r>
            <w:r w:rsidR="00991777">
              <w:rPr>
                <w:sz w:val="24"/>
                <w:szCs w:val="24"/>
                <w:lang w:val="kk-KZ"/>
              </w:rPr>
              <w:t xml:space="preserve"> </w:t>
            </w:r>
            <w:r w:rsidR="00843BBE" w:rsidRPr="00996FC9">
              <w:rPr>
                <w:sz w:val="24"/>
                <w:szCs w:val="24"/>
              </w:rPr>
              <w:t>При</w:t>
            </w:r>
            <w:r w:rsidR="00CB4AF8" w:rsidRPr="00996FC9">
              <w:rPr>
                <w:sz w:val="24"/>
                <w:szCs w:val="24"/>
              </w:rPr>
              <w:t xml:space="preserve"> </w:t>
            </w:r>
            <w:r w:rsidR="00843BBE" w:rsidRPr="00996FC9">
              <w:rPr>
                <w:sz w:val="24"/>
                <w:szCs w:val="24"/>
              </w:rPr>
              <w:t>взаимодействии</w:t>
            </w:r>
            <w:r w:rsidR="00CB4AF8" w:rsidRPr="00996FC9">
              <w:rPr>
                <w:sz w:val="24"/>
                <w:szCs w:val="24"/>
              </w:rPr>
              <w:t xml:space="preserve"> </w:t>
            </w:r>
            <w:r w:rsidR="00843BBE" w:rsidRPr="00996FC9">
              <w:rPr>
                <w:sz w:val="24"/>
                <w:szCs w:val="24"/>
              </w:rPr>
              <w:t>с</w:t>
            </w:r>
            <w:r w:rsidR="00CB4AF8" w:rsidRPr="00996FC9">
              <w:rPr>
                <w:sz w:val="24"/>
                <w:szCs w:val="24"/>
              </w:rPr>
              <w:t xml:space="preserve"> </w:t>
            </w:r>
            <w:r w:rsidR="00843BBE" w:rsidRPr="00996FC9">
              <w:rPr>
                <w:sz w:val="24"/>
                <w:szCs w:val="24"/>
              </w:rPr>
              <w:t>контрагентами</w:t>
            </w:r>
            <w:r w:rsidR="00CB4AF8" w:rsidRPr="00996FC9">
              <w:rPr>
                <w:sz w:val="24"/>
                <w:szCs w:val="24"/>
              </w:rPr>
              <w:t xml:space="preserve"> </w:t>
            </w:r>
            <w:r w:rsidR="00843BBE" w:rsidRPr="00996FC9">
              <w:rPr>
                <w:sz w:val="24"/>
                <w:szCs w:val="24"/>
              </w:rPr>
              <w:t>и</w:t>
            </w:r>
            <w:r w:rsidR="00CB4AF8" w:rsidRPr="00996FC9">
              <w:rPr>
                <w:sz w:val="24"/>
                <w:szCs w:val="24"/>
              </w:rPr>
              <w:t xml:space="preserve"> </w:t>
            </w:r>
            <w:r w:rsidR="00843BBE" w:rsidRPr="00996FC9">
              <w:rPr>
                <w:sz w:val="24"/>
                <w:szCs w:val="24"/>
              </w:rPr>
              <w:t>прочими</w:t>
            </w:r>
            <w:r w:rsidR="00CB4AF8" w:rsidRPr="00996FC9">
              <w:rPr>
                <w:sz w:val="24"/>
                <w:szCs w:val="24"/>
              </w:rPr>
              <w:t xml:space="preserve"> </w:t>
            </w:r>
            <w:r w:rsidR="00843BBE" w:rsidRPr="00996FC9">
              <w:rPr>
                <w:sz w:val="24"/>
                <w:szCs w:val="24"/>
              </w:rPr>
              <w:t>заинтересованными</w:t>
            </w:r>
            <w:r w:rsidR="00CB4AF8" w:rsidRPr="00996FC9">
              <w:rPr>
                <w:sz w:val="24"/>
                <w:szCs w:val="24"/>
              </w:rPr>
              <w:t xml:space="preserve"> </w:t>
            </w:r>
            <w:r w:rsidR="00843BBE" w:rsidRPr="00996FC9">
              <w:rPr>
                <w:sz w:val="24"/>
                <w:szCs w:val="24"/>
              </w:rPr>
              <w:t>сторонами,</w:t>
            </w:r>
            <w:r w:rsidR="00CB4AF8" w:rsidRPr="00996FC9">
              <w:rPr>
                <w:sz w:val="24"/>
                <w:szCs w:val="24"/>
              </w:rPr>
              <w:t xml:space="preserve"> </w:t>
            </w:r>
            <w:r w:rsidR="00843BBE" w:rsidRPr="00996FC9">
              <w:rPr>
                <w:sz w:val="24"/>
                <w:szCs w:val="24"/>
              </w:rPr>
              <w:t>перед</w:t>
            </w:r>
            <w:r w:rsidR="00CB4AF8" w:rsidRPr="00996FC9">
              <w:rPr>
                <w:sz w:val="24"/>
                <w:szCs w:val="24"/>
              </w:rPr>
              <w:t xml:space="preserve"> </w:t>
            </w:r>
            <w:r w:rsidR="00843BBE" w:rsidRPr="00996FC9">
              <w:rPr>
                <w:sz w:val="24"/>
                <w:szCs w:val="24"/>
              </w:rPr>
              <w:t>принятием</w:t>
            </w:r>
            <w:r w:rsidR="00CB4AF8" w:rsidRPr="00996FC9">
              <w:rPr>
                <w:sz w:val="24"/>
                <w:szCs w:val="24"/>
              </w:rPr>
              <w:t xml:space="preserve"> </w:t>
            </w:r>
            <w:r w:rsidR="00843BBE" w:rsidRPr="00996FC9">
              <w:rPr>
                <w:sz w:val="24"/>
                <w:szCs w:val="24"/>
              </w:rPr>
              <w:t>решения</w:t>
            </w:r>
            <w:r w:rsidR="00CB4AF8" w:rsidRPr="00996FC9">
              <w:rPr>
                <w:sz w:val="24"/>
                <w:szCs w:val="24"/>
              </w:rPr>
              <w:t xml:space="preserve"> </w:t>
            </w:r>
            <w:r w:rsidR="00843BBE" w:rsidRPr="00996FC9">
              <w:rPr>
                <w:sz w:val="24"/>
                <w:szCs w:val="24"/>
              </w:rPr>
              <w:t>о</w:t>
            </w:r>
            <w:r w:rsidR="00CB4AF8" w:rsidRPr="00996FC9">
              <w:rPr>
                <w:sz w:val="24"/>
                <w:szCs w:val="24"/>
              </w:rPr>
              <w:t xml:space="preserve"> </w:t>
            </w:r>
            <w:r w:rsidR="00843BBE" w:rsidRPr="00996FC9">
              <w:rPr>
                <w:sz w:val="24"/>
                <w:szCs w:val="24"/>
              </w:rPr>
              <w:t>начале</w:t>
            </w:r>
            <w:r w:rsidR="00CB4AF8" w:rsidRPr="00996FC9">
              <w:rPr>
                <w:sz w:val="24"/>
                <w:szCs w:val="24"/>
              </w:rPr>
              <w:t xml:space="preserve"> </w:t>
            </w:r>
            <w:r w:rsidR="00843BBE" w:rsidRPr="00996FC9">
              <w:rPr>
                <w:sz w:val="24"/>
                <w:szCs w:val="24"/>
              </w:rPr>
              <w:t>или</w:t>
            </w:r>
            <w:r w:rsidR="00CB4AF8" w:rsidRPr="00996FC9">
              <w:rPr>
                <w:sz w:val="24"/>
                <w:szCs w:val="24"/>
              </w:rPr>
              <w:t xml:space="preserve"> </w:t>
            </w:r>
            <w:r w:rsidR="00843BBE" w:rsidRPr="00996FC9">
              <w:rPr>
                <w:sz w:val="24"/>
                <w:szCs w:val="24"/>
              </w:rPr>
              <w:t>продолжении</w:t>
            </w:r>
            <w:r w:rsidR="00CB4AF8" w:rsidRPr="00996FC9">
              <w:rPr>
                <w:sz w:val="24"/>
                <w:szCs w:val="24"/>
              </w:rPr>
              <w:t xml:space="preserve"> </w:t>
            </w:r>
            <w:r w:rsidR="00843BBE" w:rsidRPr="00996FC9">
              <w:rPr>
                <w:sz w:val="24"/>
                <w:szCs w:val="24"/>
              </w:rPr>
              <w:t>деловых</w:t>
            </w:r>
            <w:r w:rsidR="00CB4AF8" w:rsidRPr="00996FC9">
              <w:rPr>
                <w:sz w:val="24"/>
                <w:szCs w:val="24"/>
              </w:rPr>
              <w:t xml:space="preserve"> </w:t>
            </w:r>
            <w:r w:rsidR="00843BBE" w:rsidRPr="00996FC9">
              <w:rPr>
                <w:sz w:val="24"/>
                <w:szCs w:val="24"/>
              </w:rPr>
              <w:t>отношений,</w:t>
            </w:r>
            <w:r w:rsidR="00CB4AF8" w:rsidRPr="00996FC9">
              <w:rPr>
                <w:sz w:val="24"/>
                <w:szCs w:val="24"/>
              </w:rPr>
              <w:t xml:space="preserve"> </w:t>
            </w:r>
            <w:r w:rsidR="00843BBE" w:rsidRPr="00996FC9">
              <w:rPr>
                <w:sz w:val="24"/>
                <w:szCs w:val="24"/>
              </w:rPr>
              <w:t>Предприятие:</w:t>
            </w:r>
          </w:p>
          <w:p w:rsidR="00843BBE" w:rsidRPr="00996FC9" w:rsidRDefault="00843BBE" w:rsidP="00097E54">
            <w:pPr>
              <w:autoSpaceDE w:val="0"/>
              <w:autoSpaceDN w:val="0"/>
              <w:adjustRightInd w:val="0"/>
              <w:ind w:firstLine="466"/>
              <w:jc w:val="both"/>
              <w:rPr>
                <w:sz w:val="24"/>
                <w:szCs w:val="24"/>
              </w:rPr>
            </w:pPr>
            <w:r w:rsidRPr="00996FC9">
              <w:rPr>
                <w:sz w:val="24"/>
                <w:szCs w:val="24"/>
              </w:rPr>
              <w:t>1)</w:t>
            </w:r>
            <w:r w:rsidR="00CB4AF8" w:rsidRPr="00996FC9">
              <w:rPr>
                <w:sz w:val="24"/>
                <w:szCs w:val="24"/>
              </w:rPr>
              <w:t xml:space="preserve"> </w:t>
            </w:r>
            <w:r w:rsidRPr="00996FC9">
              <w:rPr>
                <w:sz w:val="24"/>
                <w:szCs w:val="24"/>
              </w:rPr>
              <w:t>соблюдает</w:t>
            </w:r>
            <w:r w:rsidR="00CB4AF8" w:rsidRPr="00996FC9">
              <w:rPr>
                <w:sz w:val="24"/>
                <w:szCs w:val="24"/>
              </w:rPr>
              <w:t xml:space="preserve"> </w:t>
            </w:r>
            <w:r w:rsidRPr="00996FC9">
              <w:rPr>
                <w:sz w:val="24"/>
                <w:szCs w:val="24"/>
              </w:rPr>
              <w:t>процедуры,</w:t>
            </w:r>
            <w:r w:rsidR="00CB4AF8" w:rsidRPr="00996FC9">
              <w:rPr>
                <w:sz w:val="24"/>
                <w:szCs w:val="24"/>
              </w:rPr>
              <w:t xml:space="preserve"> </w:t>
            </w:r>
            <w:r w:rsidRPr="00996FC9">
              <w:rPr>
                <w:sz w:val="24"/>
                <w:szCs w:val="24"/>
              </w:rPr>
              <w:t>установленные</w:t>
            </w:r>
            <w:r w:rsidR="00CB4AF8" w:rsidRPr="00996FC9">
              <w:rPr>
                <w:sz w:val="24"/>
                <w:szCs w:val="24"/>
              </w:rPr>
              <w:t xml:space="preserve"> </w:t>
            </w:r>
            <w:r w:rsidRPr="00996FC9">
              <w:rPr>
                <w:sz w:val="24"/>
                <w:szCs w:val="24"/>
              </w:rPr>
              <w:t>в</w:t>
            </w:r>
            <w:r w:rsidR="00CB4AF8" w:rsidRPr="00996FC9">
              <w:rPr>
                <w:sz w:val="24"/>
                <w:szCs w:val="24"/>
              </w:rPr>
              <w:t xml:space="preserve"> </w:t>
            </w:r>
            <w:r w:rsidRPr="00996FC9">
              <w:rPr>
                <w:sz w:val="24"/>
                <w:szCs w:val="24"/>
              </w:rPr>
              <w:t>сфере</w:t>
            </w:r>
            <w:r w:rsidR="00CB4AF8" w:rsidRPr="00996FC9">
              <w:rPr>
                <w:sz w:val="24"/>
                <w:szCs w:val="24"/>
              </w:rPr>
              <w:t xml:space="preserve"> </w:t>
            </w:r>
            <w:r w:rsidRPr="00996FC9">
              <w:rPr>
                <w:sz w:val="24"/>
                <w:szCs w:val="24"/>
              </w:rPr>
              <w:t>государственных</w:t>
            </w:r>
            <w:r w:rsidR="00CB4AF8" w:rsidRPr="00996FC9">
              <w:rPr>
                <w:sz w:val="24"/>
                <w:szCs w:val="24"/>
              </w:rPr>
              <w:t xml:space="preserve"> </w:t>
            </w:r>
            <w:r w:rsidRPr="00996FC9">
              <w:rPr>
                <w:sz w:val="24"/>
                <w:szCs w:val="24"/>
              </w:rPr>
              <w:t>закупок</w:t>
            </w:r>
            <w:r w:rsidR="00CB4AF8" w:rsidRPr="00996FC9">
              <w:rPr>
                <w:sz w:val="24"/>
                <w:szCs w:val="24"/>
              </w:rPr>
              <w:t xml:space="preserve"> </w:t>
            </w:r>
            <w:r w:rsidRPr="00996FC9">
              <w:rPr>
                <w:sz w:val="24"/>
                <w:szCs w:val="24"/>
              </w:rPr>
              <w:t>товаров,</w:t>
            </w:r>
            <w:r w:rsidR="00CB4AF8" w:rsidRPr="00996FC9">
              <w:rPr>
                <w:sz w:val="24"/>
                <w:szCs w:val="24"/>
              </w:rPr>
              <w:t xml:space="preserve"> </w:t>
            </w:r>
            <w:r w:rsidRPr="00996FC9">
              <w:rPr>
                <w:sz w:val="24"/>
                <w:szCs w:val="24"/>
              </w:rPr>
              <w:t>работ</w:t>
            </w:r>
            <w:r w:rsidR="00CB4AF8" w:rsidRPr="00996FC9">
              <w:rPr>
                <w:sz w:val="24"/>
                <w:szCs w:val="24"/>
              </w:rPr>
              <w:t xml:space="preserve"> </w:t>
            </w:r>
            <w:r w:rsidRPr="00996FC9">
              <w:rPr>
                <w:sz w:val="24"/>
                <w:szCs w:val="24"/>
              </w:rPr>
              <w:t>и</w:t>
            </w:r>
            <w:r w:rsidR="00CB4AF8" w:rsidRPr="00996FC9">
              <w:rPr>
                <w:sz w:val="24"/>
                <w:szCs w:val="24"/>
              </w:rPr>
              <w:t xml:space="preserve"> </w:t>
            </w:r>
            <w:r w:rsidRPr="00996FC9">
              <w:rPr>
                <w:sz w:val="24"/>
                <w:szCs w:val="24"/>
              </w:rPr>
              <w:t>услуг;</w:t>
            </w:r>
          </w:p>
          <w:p w:rsidR="00843BBE" w:rsidRPr="00996FC9" w:rsidRDefault="00843BBE" w:rsidP="00097E54">
            <w:pPr>
              <w:autoSpaceDE w:val="0"/>
              <w:autoSpaceDN w:val="0"/>
              <w:adjustRightInd w:val="0"/>
              <w:ind w:firstLine="466"/>
              <w:jc w:val="both"/>
              <w:rPr>
                <w:sz w:val="24"/>
                <w:szCs w:val="24"/>
              </w:rPr>
            </w:pPr>
            <w:r w:rsidRPr="00996FC9">
              <w:rPr>
                <w:sz w:val="24"/>
                <w:szCs w:val="24"/>
              </w:rPr>
              <w:t>2)</w:t>
            </w:r>
            <w:r w:rsidR="00CB4AF8" w:rsidRPr="00996FC9">
              <w:rPr>
                <w:sz w:val="24"/>
                <w:szCs w:val="24"/>
              </w:rPr>
              <w:t xml:space="preserve"> </w:t>
            </w:r>
            <w:r w:rsidRPr="00996FC9">
              <w:rPr>
                <w:sz w:val="24"/>
                <w:szCs w:val="24"/>
              </w:rPr>
              <w:t>осуществляет</w:t>
            </w:r>
            <w:r w:rsidR="00CB4AF8" w:rsidRPr="00996FC9">
              <w:rPr>
                <w:sz w:val="24"/>
                <w:szCs w:val="24"/>
              </w:rPr>
              <w:t xml:space="preserve"> </w:t>
            </w:r>
            <w:r w:rsidRPr="00996FC9">
              <w:rPr>
                <w:sz w:val="24"/>
                <w:szCs w:val="24"/>
              </w:rPr>
              <w:t>проверку</w:t>
            </w:r>
            <w:r w:rsidR="00CB4AF8" w:rsidRPr="00996FC9">
              <w:rPr>
                <w:sz w:val="24"/>
                <w:szCs w:val="24"/>
              </w:rPr>
              <w:t xml:space="preserve"> </w:t>
            </w:r>
            <w:r w:rsidRPr="00996FC9">
              <w:rPr>
                <w:sz w:val="24"/>
                <w:szCs w:val="24"/>
              </w:rPr>
              <w:t>контрагента</w:t>
            </w:r>
            <w:r w:rsidR="00CB4AF8" w:rsidRPr="00996FC9">
              <w:rPr>
                <w:sz w:val="24"/>
                <w:szCs w:val="24"/>
              </w:rPr>
              <w:t xml:space="preserve"> </w:t>
            </w:r>
            <w:r w:rsidRPr="00996FC9">
              <w:rPr>
                <w:sz w:val="24"/>
                <w:szCs w:val="24"/>
              </w:rPr>
              <w:t>на</w:t>
            </w:r>
            <w:r w:rsidR="00CB4AF8" w:rsidRPr="00996FC9">
              <w:rPr>
                <w:sz w:val="24"/>
                <w:szCs w:val="24"/>
              </w:rPr>
              <w:t xml:space="preserve"> </w:t>
            </w:r>
            <w:r w:rsidRPr="00996FC9">
              <w:rPr>
                <w:sz w:val="24"/>
                <w:szCs w:val="24"/>
              </w:rPr>
              <w:t>благонадежность</w:t>
            </w:r>
            <w:r w:rsidR="00CB4AF8" w:rsidRPr="00996FC9">
              <w:rPr>
                <w:sz w:val="24"/>
                <w:szCs w:val="24"/>
              </w:rPr>
              <w:t xml:space="preserve"> </w:t>
            </w:r>
            <w:r w:rsidRPr="00996FC9">
              <w:rPr>
                <w:sz w:val="24"/>
                <w:szCs w:val="24"/>
              </w:rPr>
              <w:t>и</w:t>
            </w:r>
            <w:r w:rsidR="00CB4AF8" w:rsidRPr="00996FC9">
              <w:rPr>
                <w:sz w:val="24"/>
                <w:szCs w:val="24"/>
              </w:rPr>
              <w:t xml:space="preserve"> </w:t>
            </w:r>
            <w:r w:rsidRPr="00996FC9">
              <w:rPr>
                <w:sz w:val="24"/>
                <w:szCs w:val="24"/>
              </w:rPr>
              <w:t>деловую</w:t>
            </w:r>
            <w:r w:rsidR="00CB4AF8" w:rsidRPr="00996FC9">
              <w:rPr>
                <w:sz w:val="24"/>
                <w:szCs w:val="24"/>
              </w:rPr>
              <w:t xml:space="preserve"> </w:t>
            </w:r>
            <w:r w:rsidRPr="00996FC9">
              <w:rPr>
                <w:sz w:val="24"/>
                <w:szCs w:val="24"/>
              </w:rPr>
              <w:t>репутацию;</w:t>
            </w:r>
          </w:p>
          <w:p w:rsidR="00843BBE" w:rsidRPr="00996FC9" w:rsidRDefault="00843BBE" w:rsidP="00097E54">
            <w:pPr>
              <w:autoSpaceDE w:val="0"/>
              <w:autoSpaceDN w:val="0"/>
              <w:adjustRightInd w:val="0"/>
              <w:ind w:firstLine="466"/>
              <w:jc w:val="both"/>
              <w:rPr>
                <w:sz w:val="24"/>
                <w:szCs w:val="24"/>
              </w:rPr>
            </w:pPr>
            <w:r w:rsidRPr="00996FC9">
              <w:rPr>
                <w:sz w:val="24"/>
                <w:szCs w:val="24"/>
              </w:rPr>
              <w:t>3)</w:t>
            </w:r>
            <w:r w:rsidR="00CB4AF8" w:rsidRPr="00996FC9">
              <w:rPr>
                <w:sz w:val="24"/>
                <w:szCs w:val="24"/>
              </w:rPr>
              <w:t xml:space="preserve"> </w:t>
            </w:r>
            <w:r w:rsidRPr="00996FC9">
              <w:rPr>
                <w:sz w:val="24"/>
                <w:szCs w:val="24"/>
              </w:rPr>
              <w:t>проверяет</w:t>
            </w:r>
            <w:r w:rsidR="00CB4AF8" w:rsidRPr="00996FC9">
              <w:rPr>
                <w:sz w:val="24"/>
                <w:szCs w:val="24"/>
              </w:rPr>
              <w:t xml:space="preserve"> </w:t>
            </w:r>
            <w:r w:rsidRPr="00996FC9">
              <w:rPr>
                <w:sz w:val="24"/>
                <w:szCs w:val="24"/>
              </w:rPr>
              <w:t>на</w:t>
            </w:r>
            <w:r w:rsidR="00CB4AF8" w:rsidRPr="00996FC9">
              <w:rPr>
                <w:sz w:val="24"/>
                <w:szCs w:val="24"/>
              </w:rPr>
              <w:t xml:space="preserve"> </w:t>
            </w:r>
            <w:r w:rsidRPr="00996FC9">
              <w:rPr>
                <w:sz w:val="24"/>
                <w:szCs w:val="24"/>
              </w:rPr>
              <w:t>готовность</w:t>
            </w:r>
            <w:r w:rsidR="00CB4AF8" w:rsidRPr="00996FC9">
              <w:rPr>
                <w:sz w:val="24"/>
                <w:szCs w:val="24"/>
              </w:rPr>
              <w:t xml:space="preserve"> </w:t>
            </w:r>
            <w:r w:rsidRPr="00996FC9">
              <w:rPr>
                <w:sz w:val="24"/>
                <w:szCs w:val="24"/>
              </w:rPr>
              <w:t>соблюдать</w:t>
            </w:r>
            <w:r w:rsidR="00CB4AF8" w:rsidRPr="00996FC9">
              <w:rPr>
                <w:sz w:val="24"/>
                <w:szCs w:val="24"/>
              </w:rPr>
              <w:t xml:space="preserve"> </w:t>
            </w:r>
            <w:r w:rsidRPr="00996FC9">
              <w:rPr>
                <w:sz w:val="24"/>
                <w:szCs w:val="24"/>
              </w:rPr>
              <w:t>требования</w:t>
            </w:r>
            <w:r w:rsidR="00CB4AF8" w:rsidRPr="00996FC9">
              <w:rPr>
                <w:sz w:val="24"/>
                <w:szCs w:val="24"/>
              </w:rPr>
              <w:t xml:space="preserve"> </w:t>
            </w:r>
            <w:r w:rsidRPr="00996FC9">
              <w:rPr>
                <w:sz w:val="24"/>
                <w:szCs w:val="24"/>
              </w:rPr>
              <w:t>настоящей</w:t>
            </w:r>
            <w:r w:rsidR="00CB4AF8" w:rsidRPr="00996FC9">
              <w:rPr>
                <w:sz w:val="24"/>
                <w:szCs w:val="24"/>
              </w:rPr>
              <w:t xml:space="preserve"> </w:t>
            </w:r>
            <w:r w:rsidRPr="00996FC9">
              <w:rPr>
                <w:sz w:val="24"/>
                <w:szCs w:val="24"/>
              </w:rPr>
              <w:t>Политики</w:t>
            </w:r>
            <w:r w:rsidR="00CB4AF8" w:rsidRPr="00996FC9">
              <w:rPr>
                <w:sz w:val="24"/>
                <w:szCs w:val="24"/>
              </w:rPr>
              <w:t xml:space="preserve"> </w:t>
            </w:r>
            <w:r w:rsidRPr="00996FC9">
              <w:rPr>
                <w:sz w:val="24"/>
                <w:szCs w:val="24"/>
              </w:rPr>
              <w:t>и</w:t>
            </w:r>
            <w:r w:rsidR="00CB4AF8" w:rsidRPr="00996FC9">
              <w:rPr>
                <w:sz w:val="24"/>
                <w:szCs w:val="24"/>
              </w:rPr>
              <w:t xml:space="preserve"> </w:t>
            </w:r>
            <w:r w:rsidRPr="00996FC9">
              <w:rPr>
                <w:sz w:val="24"/>
                <w:szCs w:val="24"/>
              </w:rPr>
              <w:t>осуществлять</w:t>
            </w:r>
            <w:r w:rsidR="00CB4AF8" w:rsidRPr="00996FC9">
              <w:rPr>
                <w:sz w:val="24"/>
                <w:szCs w:val="24"/>
              </w:rPr>
              <w:t xml:space="preserve"> </w:t>
            </w:r>
            <w:r w:rsidRPr="00996FC9">
              <w:rPr>
                <w:sz w:val="24"/>
                <w:szCs w:val="24"/>
              </w:rPr>
              <w:t>взаимное</w:t>
            </w:r>
            <w:r w:rsidR="00CB4AF8" w:rsidRPr="00996FC9">
              <w:rPr>
                <w:sz w:val="24"/>
                <w:szCs w:val="24"/>
              </w:rPr>
              <w:t xml:space="preserve"> </w:t>
            </w:r>
            <w:r w:rsidRPr="00996FC9">
              <w:rPr>
                <w:sz w:val="24"/>
                <w:szCs w:val="24"/>
              </w:rPr>
              <w:t>сотрудничество</w:t>
            </w:r>
            <w:r w:rsidR="00CB4AF8" w:rsidRPr="00996FC9">
              <w:rPr>
                <w:sz w:val="24"/>
                <w:szCs w:val="24"/>
              </w:rPr>
              <w:t xml:space="preserve"> </w:t>
            </w:r>
            <w:r w:rsidRPr="00996FC9">
              <w:rPr>
                <w:sz w:val="24"/>
                <w:szCs w:val="24"/>
              </w:rPr>
              <w:t>в</w:t>
            </w:r>
            <w:r w:rsidR="00CB4AF8" w:rsidRPr="00996FC9">
              <w:rPr>
                <w:sz w:val="24"/>
                <w:szCs w:val="24"/>
              </w:rPr>
              <w:t xml:space="preserve"> </w:t>
            </w:r>
            <w:r w:rsidRPr="00996FC9">
              <w:rPr>
                <w:sz w:val="24"/>
                <w:szCs w:val="24"/>
              </w:rPr>
              <w:t>области</w:t>
            </w:r>
            <w:r w:rsidR="00CB4AF8" w:rsidRPr="00996FC9">
              <w:rPr>
                <w:sz w:val="24"/>
                <w:szCs w:val="24"/>
              </w:rPr>
              <w:t xml:space="preserve"> </w:t>
            </w:r>
            <w:r w:rsidRPr="00996FC9">
              <w:rPr>
                <w:sz w:val="24"/>
                <w:szCs w:val="24"/>
              </w:rPr>
              <w:t>противодействия</w:t>
            </w:r>
            <w:r w:rsidR="00CB4AF8" w:rsidRPr="00996FC9">
              <w:rPr>
                <w:sz w:val="24"/>
                <w:szCs w:val="24"/>
              </w:rPr>
              <w:t xml:space="preserve"> </w:t>
            </w:r>
            <w:r w:rsidRPr="00996FC9">
              <w:rPr>
                <w:sz w:val="24"/>
                <w:szCs w:val="24"/>
              </w:rPr>
              <w:t>коррупции;</w:t>
            </w:r>
          </w:p>
          <w:p w:rsidR="00843BBE" w:rsidRPr="00996FC9" w:rsidRDefault="00843BBE" w:rsidP="00097E54">
            <w:pPr>
              <w:autoSpaceDE w:val="0"/>
              <w:autoSpaceDN w:val="0"/>
              <w:adjustRightInd w:val="0"/>
              <w:ind w:firstLine="466"/>
              <w:jc w:val="both"/>
              <w:rPr>
                <w:sz w:val="24"/>
                <w:szCs w:val="24"/>
              </w:rPr>
            </w:pPr>
            <w:r w:rsidRPr="00996FC9">
              <w:rPr>
                <w:sz w:val="24"/>
                <w:szCs w:val="24"/>
              </w:rPr>
              <w:t>4)</w:t>
            </w:r>
            <w:r w:rsidR="00CB4AF8" w:rsidRPr="00996FC9">
              <w:rPr>
                <w:sz w:val="24"/>
                <w:szCs w:val="24"/>
              </w:rPr>
              <w:t xml:space="preserve"> </w:t>
            </w:r>
            <w:r w:rsidRPr="00996FC9">
              <w:rPr>
                <w:sz w:val="24"/>
                <w:szCs w:val="24"/>
              </w:rPr>
              <w:t>включает</w:t>
            </w:r>
            <w:r w:rsidR="00CB4AF8" w:rsidRPr="00996FC9">
              <w:rPr>
                <w:sz w:val="24"/>
                <w:szCs w:val="24"/>
              </w:rPr>
              <w:t xml:space="preserve"> </w:t>
            </w:r>
            <w:r w:rsidRPr="00996FC9">
              <w:rPr>
                <w:sz w:val="24"/>
                <w:szCs w:val="24"/>
              </w:rPr>
              <w:t>антикоррупционную</w:t>
            </w:r>
            <w:r w:rsidR="00CB4AF8" w:rsidRPr="00996FC9">
              <w:rPr>
                <w:sz w:val="24"/>
                <w:szCs w:val="24"/>
              </w:rPr>
              <w:t xml:space="preserve"> </w:t>
            </w:r>
            <w:proofErr w:type="spellStart"/>
            <w:r w:rsidRPr="00996FC9">
              <w:rPr>
                <w:sz w:val="24"/>
                <w:szCs w:val="24"/>
              </w:rPr>
              <w:t>комплаенс</w:t>
            </w:r>
            <w:proofErr w:type="spellEnd"/>
            <w:r w:rsidR="00CB4AF8" w:rsidRPr="00996FC9">
              <w:rPr>
                <w:sz w:val="24"/>
                <w:szCs w:val="24"/>
              </w:rPr>
              <w:t xml:space="preserve"> </w:t>
            </w:r>
            <w:r w:rsidRPr="00996FC9">
              <w:rPr>
                <w:sz w:val="24"/>
                <w:szCs w:val="24"/>
              </w:rPr>
              <w:t>-</w:t>
            </w:r>
            <w:r w:rsidR="00CB4AF8" w:rsidRPr="00996FC9">
              <w:rPr>
                <w:sz w:val="24"/>
                <w:szCs w:val="24"/>
              </w:rPr>
              <w:t xml:space="preserve"> </w:t>
            </w:r>
            <w:r w:rsidRPr="00996FC9">
              <w:rPr>
                <w:sz w:val="24"/>
                <w:szCs w:val="24"/>
              </w:rPr>
              <w:t>оговорку</w:t>
            </w:r>
            <w:r w:rsidR="00CB4AF8" w:rsidRPr="00996FC9">
              <w:rPr>
                <w:sz w:val="24"/>
                <w:szCs w:val="24"/>
              </w:rPr>
              <w:t xml:space="preserve"> </w:t>
            </w:r>
            <w:r w:rsidRPr="00996FC9">
              <w:rPr>
                <w:sz w:val="24"/>
                <w:szCs w:val="24"/>
              </w:rPr>
              <w:t>в</w:t>
            </w:r>
            <w:r w:rsidR="00CB4AF8" w:rsidRPr="00996FC9">
              <w:rPr>
                <w:sz w:val="24"/>
                <w:szCs w:val="24"/>
              </w:rPr>
              <w:t xml:space="preserve"> </w:t>
            </w:r>
            <w:r w:rsidRPr="00996FC9">
              <w:rPr>
                <w:sz w:val="24"/>
                <w:szCs w:val="24"/>
              </w:rPr>
              <w:t>заключаемые</w:t>
            </w:r>
            <w:r w:rsidR="00CB4AF8" w:rsidRPr="00996FC9">
              <w:rPr>
                <w:sz w:val="24"/>
                <w:szCs w:val="24"/>
              </w:rPr>
              <w:t xml:space="preserve"> </w:t>
            </w:r>
            <w:r w:rsidRPr="00996FC9">
              <w:rPr>
                <w:sz w:val="24"/>
                <w:szCs w:val="24"/>
              </w:rPr>
              <w:t>сделки.</w:t>
            </w:r>
          </w:p>
          <w:p w:rsidR="00FD0A42" w:rsidRPr="00996FC9" w:rsidRDefault="00FD0A42" w:rsidP="00097E54">
            <w:pPr>
              <w:autoSpaceDE w:val="0"/>
              <w:autoSpaceDN w:val="0"/>
              <w:adjustRightInd w:val="0"/>
              <w:ind w:firstLine="466"/>
              <w:jc w:val="both"/>
              <w:rPr>
                <w:sz w:val="24"/>
                <w:szCs w:val="24"/>
              </w:rPr>
            </w:pPr>
          </w:p>
          <w:p w:rsidR="00FD0A42" w:rsidRPr="00996FC9" w:rsidRDefault="00FD0A42" w:rsidP="00097E54">
            <w:pPr>
              <w:autoSpaceDE w:val="0"/>
              <w:autoSpaceDN w:val="0"/>
              <w:adjustRightInd w:val="0"/>
              <w:ind w:firstLine="466"/>
              <w:jc w:val="both"/>
              <w:rPr>
                <w:sz w:val="24"/>
                <w:szCs w:val="24"/>
              </w:rPr>
            </w:pPr>
          </w:p>
          <w:p w:rsidR="008844A2" w:rsidRDefault="008844A2" w:rsidP="00DF3AF8">
            <w:pPr>
              <w:autoSpaceDE w:val="0"/>
              <w:autoSpaceDN w:val="0"/>
              <w:adjustRightInd w:val="0"/>
              <w:ind w:firstLine="466"/>
              <w:jc w:val="both"/>
              <w:rPr>
                <w:sz w:val="24"/>
                <w:szCs w:val="24"/>
              </w:rPr>
            </w:pPr>
          </w:p>
          <w:p w:rsidR="00EC010C" w:rsidRPr="00996FC9" w:rsidRDefault="00EC010C" w:rsidP="00DF3AF8">
            <w:pPr>
              <w:autoSpaceDE w:val="0"/>
              <w:autoSpaceDN w:val="0"/>
              <w:adjustRightInd w:val="0"/>
              <w:ind w:firstLine="466"/>
              <w:jc w:val="both"/>
              <w:rPr>
                <w:sz w:val="24"/>
                <w:szCs w:val="24"/>
              </w:rPr>
            </w:pPr>
          </w:p>
          <w:p w:rsidR="00843BBE" w:rsidRPr="00996FC9" w:rsidRDefault="00843BBE" w:rsidP="00E63D28">
            <w:pPr>
              <w:autoSpaceDE w:val="0"/>
              <w:autoSpaceDN w:val="0"/>
              <w:adjustRightInd w:val="0"/>
              <w:jc w:val="center"/>
              <w:rPr>
                <w:b/>
                <w:noProof/>
                <w:sz w:val="24"/>
                <w:szCs w:val="24"/>
              </w:rPr>
            </w:pPr>
            <w:r w:rsidRPr="00996FC9">
              <w:rPr>
                <w:b/>
                <w:noProof/>
                <w:sz w:val="24"/>
                <w:szCs w:val="24"/>
              </w:rPr>
              <w:t>8.</w:t>
            </w:r>
            <w:r w:rsidR="00CB4AF8" w:rsidRPr="00996FC9">
              <w:rPr>
                <w:b/>
                <w:noProof/>
                <w:sz w:val="24"/>
                <w:szCs w:val="24"/>
              </w:rPr>
              <w:t xml:space="preserve"> </w:t>
            </w:r>
            <w:r w:rsidRPr="00996FC9">
              <w:rPr>
                <w:b/>
                <w:noProof/>
                <w:sz w:val="24"/>
                <w:szCs w:val="24"/>
              </w:rPr>
              <w:t>Обращения</w:t>
            </w:r>
          </w:p>
          <w:p w:rsidR="00843BBE" w:rsidRPr="00996FC9" w:rsidRDefault="00843BBE" w:rsidP="00DF3AF8">
            <w:pPr>
              <w:autoSpaceDE w:val="0"/>
              <w:autoSpaceDN w:val="0"/>
              <w:adjustRightInd w:val="0"/>
              <w:ind w:firstLine="466"/>
              <w:jc w:val="both"/>
              <w:rPr>
                <w:b/>
                <w:noProof/>
                <w:sz w:val="24"/>
                <w:szCs w:val="24"/>
              </w:rPr>
            </w:pPr>
          </w:p>
          <w:p w:rsidR="00843BBE" w:rsidRPr="00996FC9" w:rsidRDefault="00B2191A" w:rsidP="00097E54">
            <w:pPr>
              <w:autoSpaceDE w:val="0"/>
              <w:autoSpaceDN w:val="0"/>
              <w:adjustRightInd w:val="0"/>
              <w:ind w:firstLine="466"/>
              <w:jc w:val="both"/>
              <w:rPr>
                <w:noProof/>
                <w:sz w:val="24"/>
                <w:szCs w:val="24"/>
              </w:rPr>
            </w:pPr>
            <w:r w:rsidRPr="00996FC9">
              <w:rPr>
                <w:noProof/>
                <w:sz w:val="24"/>
                <w:szCs w:val="24"/>
              </w:rPr>
              <w:t>3</w:t>
            </w:r>
            <w:r w:rsidRPr="00996FC9">
              <w:rPr>
                <w:noProof/>
                <w:sz w:val="24"/>
                <w:szCs w:val="24"/>
                <w:lang w:val="kk-KZ"/>
              </w:rPr>
              <w:t>9</w:t>
            </w:r>
            <w:r w:rsidR="00843BBE" w:rsidRPr="00996FC9">
              <w:rPr>
                <w:noProof/>
                <w:sz w:val="24"/>
                <w:szCs w:val="24"/>
              </w:rPr>
              <w:t>.</w:t>
            </w:r>
            <w:r w:rsidR="00CB4AF8" w:rsidRPr="00996FC9">
              <w:rPr>
                <w:noProof/>
                <w:sz w:val="24"/>
                <w:szCs w:val="24"/>
              </w:rPr>
              <w:t xml:space="preserve"> </w:t>
            </w:r>
            <w:r w:rsidR="00843BBE" w:rsidRPr="00996FC9">
              <w:rPr>
                <w:noProof/>
                <w:sz w:val="24"/>
                <w:szCs w:val="24"/>
              </w:rPr>
              <w:t>В</w:t>
            </w:r>
            <w:r w:rsidR="00CB4AF8" w:rsidRPr="00996FC9">
              <w:rPr>
                <w:noProof/>
                <w:sz w:val="24"/>
                <w:szCs w:val="24"/>
              </w:rPr>
              <w:t xml:space="preserve"> </w:t>
            </w:r>
            <w:r w:rsidR="00843BBE" w:rsidRPr="00996FC9">
              <w:rPr>
                <w:noProof/>
                <w:sz w:val="24"/>
                <w:szCs w:val="24"/>
              </w:rPr>
              <w:t>целях</w:t>
            </w:r>
            <w:r w:rsidR="00CB4AF8" w:rsidRPr="00996FC9">
              <w:rPr>
                <w:noProof/>
                <w:sz w:val="24"/>
                <w:szCs w:val="24"/>
              </w:rPr>
              <w:t xml:space="preserve"> </w:t>
            </w:r>
            <w:r w:rsidR="00843BBE" w:rsidRPr="00996FC9">
              <w:rPr>
                <w:noProof/>
                <w:sz w:val="24"/>
                <w:szCs w:val="24"/>
              </w:rPr>
              <w:t>поддержания</w:t>
            </w:r>
            <w:r w:rsidR="00CB4AF8" w:rsidRPr="00996FC9">
              <w:rPr>
                <w:noProof/>
                <w:sz w:val="24"/>
                <w:szCs w:val="24"/>
              </w:rPr>
              <w:t xml:space="preserve"> </w:t>
            </w:r>
            <w:r w:rsidR="00843BBE" w:rsidRPr="00996FC9">
              <w:rPr>
                <w:noProof/>
                <w:sz w:val="24"/>
                <w:szCs w:val="24"/>
              </w:rPr>
              <w:t>высокого</w:t>
            </w:r>
            <w:r w:rsidR="00CB4AF8" w:rsidRPr="00996FC9">
              <w:rPr>
                <w:noProof/>
                <w:sz w:val="24"/>
                <w:szCs w:val="24"/>
              </w:rPr>
              <w:t xml:space="preserve"> </w:t>
            </w:r>
            <w:r w:rsidR="00843BBE" w:rsidRPr="00996FC9">
              <w:rPr>
                <w:noProof/>
                <w:sz w:val="24"/>
                <w:szCs w:val="24"/>
              </w:rPr>
              <w:t>уровня</w:t>
            </w:r>
            <w:r w:rsidR="00CB4AF8" w:rsidRPr="00996FC9">
              <w:rPr>
                <w:noProof/>
                <w:sz w:val="24"/>
                <w:szCs w:val="24"/>
              </w:rPr>
              <w:t xml:space="preserve"> </w:t>
            </w:r>
            <w:r w:rsidR="00843BBE" w:rsidRPr="00996FC9">
              <w:rPr>
                <w:noProof/>
                <w:sz w:val="24"/>
                <w:szCs w:val="24"/>
              </w:rPr>
              <w:t>доверия</w:t>
            </w:r>
            <w:r w:rsidR="00CB4AF8" w:rsidRPr="00996FC9">
              <w:rPr>
                <w:noProof/>
                <w:sz w:val="24"/>
                <w:szCs w:val="24"/>
              </w:rPr>
              <w:t xml:space="preserve"> </w:t>
            </w:r>
            <w:r w:rsidR="00843BBE" w:rsidRPr="00996FC9">
              <w:rPr>
                <w:noProof/>
                <w:sz w:val="24"/>
                <w:szCs w:val="24"/>
              </w:rPr>
              <w:t>к</w:t>
            </w:r>
            <w:r w:rsidR="00CB4AF8" w:rsidRPr="00996FC9">
              <w:rPr>
                <w:noProof/>
                <w:sz w:val="24"/>
                <w:szCs w:val="24"/>
              </w:rPr>
              <w:t xml:space="preserve"> </w:t>
            </w:r>
            <w:r w:rsidR="00843BBE" w:rsidRPr="00996FC9">
              <w:rPr>
                <w:noProof/>
                <w:sz w:val="24"/>
                <w:szCs w:val="24"/>
              </w:rPr>
              <w:t>Предприятию</w:t>
            </w:r>
            <w:r w:rsidR="00CB4AF8" w:rsidRPr="00996FC9">
              <w:rPr>
                <w:noProof/>
                <w:sz w:val="24"/>
                <w:szCs w:val="24"/>
              </w:rPr>
              <w:t xml:space="preserve"> </w:t>
            </w:r>
            <w:r w:rsidR="00843BBE" w:rsidRPr="00996FC9">
              <w:rPr>
                <w:noProof/>
                <w:sz w:val="24"/>
                <w:szCs w:val="24"/>
              </w:rPr>
              <w:t>и</w:t>
            </w:r>
            <w:r w:rsidR="00CB4AF8" w:rsidRPr="00996FC9">
              <w:rPr>
                <w:noProof/>
                <w:sz w:val="24"/>
                <w:szCs w:val="24"/>
              </w:rPr>
              <w:t xml:space="preserve"> </w:t>
            </w:r>
            <w:r w:rsidR="00843BBE" w:rsidRPr="00996FC9">
              <w:rPr>
                <w:noProof/>
                <w:sz w:val="24"/>
                <w:szCs w:val="24"/>
              </w:rPr>
              <w:t>для</w:t>
            </w:r>
            <w:r w:rsidR="00CB4AF8" w:rsidRPr="00996FC9">
              <w:rPr>
                <w:noProof/>
                <w:sz w:val="24"/>
                <w:szCs w:val="24"/>
              </w:rPr>
              <w:t xml:space="preserve"> </w:t>
            </w:r>
            <w:r w:rsidR="00843BBE" w:rsidRPr="00996FC9">
              <w:rPr>
                <w:noProof/>
                <w:sz w:val="24"/>
                <w:szCs w:val="24"/>
              </w:rPr>
              <w:t>профилактики</w:t>
            </w:r>
            <w:r w:rsidR="00CB4AF8" w:rsidRPr="00996FC9">
              <w:rPr>
                <w:noProof/>
                <w:sz w:val="24"/>
                <w:szCs w:val="24"/>
              </w:rPr>
              <w:t xml:space="preserve"> </w:t>
            </w:r>
            <w:r w:rsidR="00843BBE" w:rsidRPr="00996FC9">
              <w:rPr>
                <w:noProof/>
                <w:sz w:val="24"/>
                <w:szCs w:val="24"/>
              </w:rPr>
              <w:t>и</w:t>
            </w:r>
            <w:r w:rsidR="00CB4AF8" w:rsidRPr="00996FC9">
              <w:rPr>
                <w:noProof/>
                <w:sz w:val="24"/>
                <w:szCs w:val="24"/>
              </w:rPr>
              <w:t xml:space="preserve"> </w:t>
            </w:r>
            <w:r w:rsidR="00843BBE" w:rsidRPr="00996FC9">
              <w:rPr>
                <w:noProof/>
                <w:sz w:val="24"/>
                <w:szCs w:val="24"/>
              </w:rPr>
              <w:t>пресечения</w:t>
            </w:r>
            <w:r w:rsidR="00CB4AF8" w:rsidRPr="00996FC9">
              <w:rPr>
                <w:noProof/>
                <w:sz w:val="24"/>
                <w:szCs w:val="24"/>
              </w:rPr>
              <w:t xml:space="preserve"> </w:t>
            </w:r>
            <w:r w:rsidR="00843BBE" w:rsidRPr="00996FC9">
              <w:rPr>
                <w:noProof/>
                <w:sz w:val="24"/>
                <w:szCs w:val="24"/>
              </w:rPr>
              <w:t>случаев</w:t>
            </w:r>
            <w:r w:rsidR="00CB4AF8" w:rsidRPr="00996FC9">
              <w:rPr>
                <w:noProof/>
                <w:sz w:val="24"/>
                <w:szCs w:val="24"/>
              </w:rPr>
              <w:t xml:space="preserve"> </w:t>
            </w:r>
            <w:r w:rsidR="00843BBE" w:rsidRPr="00996FC9">
              <w:rPr>
                <w:noProof/>
                <w:sz w:val="24"/>
                <w:szCs w:val="24"/>
              </w:rPr>
              <w:t>коррупции,</w:t>
            </w:r>
            <w:r w:rsidR="00CB4AF8" w:rsidRPr="00996FC9">
              <w:rPr>
                <w:noProof/>
                <w:sz w:val="24"/>
                <w:szCs w:val="24"/>
              </w:rPr>
              <w:t xml:space="preserve"> </w:t>
            </w:r>
            <w:r w:rsidR="00843BBE" w:rsidRPr="00996FC9">
              <w:rPr>
                <w:noProof/>
                <w:sz w:val="24"/>
                <w:szCs w:val="24"/>
              </w:rPr>
              <w:t>функционирует</w:t>
            </w:r>
            <w:r w:rsidR="00CB4AF8" w:rsidRPr="00996FC9">
              <w:rPr>
                <w:noProof/>
                <w:sz w:val="24"/>
                <w:szCs w:val="24"/>
              </w:rPr>
              <w:t xml:space="preserve"> </w:t>
            </w:r>
            <w:r w:rsidR="00843BBE" w:rsidRPr="00996FC9">
              <w:rPr>
                <w:noProof/>
                <w:sz w:val="24"/>
                <w:szCs w:val="24"/>
              </w:rPr>
              <w:t>«Телефон</w:t>
            </w:r>
            <w:r w:rsidR="00CB4AF8" w:rsidRPr="00996FC9">
              <w:rPr>
                <w:noProof/>
                <w:sz w:val="24"/>
                <w:szCs w:val="24"/>
              </w:rPr>
              <w:t xml:space="preserve"> </w:t>
            </w:r>
            <w:r w:rsidR="00843BBE" w:rsidRPr="00996FC9">
              <w:rPr>
                <w:noProof/>
                <w:sz w:val="24"/>
                <w:szCs w:val="24"/>
              </w:rPr>
              <w:t>доверия»,</w:t>
            </w:r>
            <w:r w:rsidR="00CB4AF8" w:rsidRPr="00996FC9">
              <w:rPr>
                <w:noProof/>
                <w:sz w:val="24"/>
                <w:szCs w:val="24"/>
              </w:rPr>
              <w:t xml:space="preserve"> </w:t>
            </w:r>
            <w:r w:rsidR="00843BBE" w:rsidRPr="00996FC9">
              <w:rPr>
                <w:noProof/>
                <w:sz w:val="24"/>
                <w:szCs w:val="24"/>
              </w:rPr>
              <w:t>а</w:t>
            </w:r>
            <w:r w:rsidR="00CB4AF8" w:rsidRPr="00996FC9">
              <w:rPr>
                <w:noProof/>
                <w:sz w:val="24"/>
                <w:szCs w:val="24"/>
              </w:rPr>
              <w:t xml:space="preserve"> </w:t>
            </w:r>
            <w:r w:rsidR="00843BBE" w:rsidRPr="00996FC9">
              <w:rPr>
                <w:noProof/>
                <w:sz w:val="24"/>
                <w:szCs w:val="24"/>
              </w:rPr>
              <w:t>также</w:t>
            </w:r>
            <w:r w:rsidR="00CB4AF8" w:rsidRPr="00996FC9">
              <w:rPr>
                <w:noProof/>
                <w:sz w:val="24"/>
                <w:szCs w:val="24"/>
              </w:rPr>
              <w:t xml:space="preserve"> </w:t>
            </w:r>
            <w:r w:rsidR="00843BBE" w:rsidRPr="00996FC9">
              <w:rPr>
                <w:noProof/>
                <w:sz w:val="24"/>
                <w:szCs w:val="24"/>
              </w:rPr>
              <w:t>контакты</w:t>
            </w:r>
            <w:r w:rsidR="00CB4AF8" w:rsidRPr="00996FC9">
              <w:rPr>
                <w:noProof/>
                <w:sz w:val="24"/>
                <w:szCs w:val="24"/>
              </w:rPr>
              <w:t xml:space="preserve"> </w:t>
            </w:r>
            <w:r w:rsidR="00843BBE" w:rsidRPr="00996FC9">
              <w:rPr>
                <w:noProof/>
                <w:sz w:val="24"/>
                <w:szCs w:val="24"/>
              </w:rPr>
              <w:t>для</w:t>
            </w:r>
            <w:r w:rsidR="00CB4AF8" w:rsidRPr="00996FC9">
              <w:rPr>
                <w:noProof/>
                <w:sz w:val="24"/>
                <w:szCs w:val="24"/>
              </w:rPr>
              <w:t xml:space="preserve"> </w:t>
            </w:r>
            <w:r w:rsidR="00843BBE" w:rsidRPr="00996FC9">
              <w:rPr>
                <w:noProof/>
                <w:sz w:val="24"/>
                <w:szCs w:val="24"/>
              </w:rPr>
              <w:t>возможности</w:t>
            </w:r>
            <w:r w:rsidR="00CB4AF8" w:rsidRPr="00996FC9">
              <w:rPr>
                <w:noProof/>
                <w:sz w:val="24"/>
                <w:szCs w:val="24"/>
              </w:rPr>
              <w:t xml:space="preserve"> </w:t>
            </w:r>
            <w:r w:rsidR="00843BBE" w:rsidRPr="00996FC9">
              <w:rPr>
                <w:noProof/>
                <w:sz w:val="24"/>
                <w:szCs w:val="24"/>
              </w:rPr>
              <w:t>обращения</w:t>
            </w:r>
            <w:r w:rsidR="00CB4AF8" w:rsidRPr="00996FC9">
              <w:rPr>
                <w:noProof/>
                <w:sz w:val="24"/>
                <w:szCs w:val="24"/>
              </w:rPr>
              <w:t xml:space="preserve"> </w:t>
            </w:r>
            <w:r w:rsidR="00843BBE" w:rsidRPr="00996FC9">
              <w:rPr>
                <w:noProof/>
                <w:sz w:val="24"/>
                <w:szCs w:val="24"/>
              </w:rPr>
              <w:t>напрямую</w:t>
            </w:r>
            <w:r w:rsidR="00CB4AF8" w:rsidRPr="00996FC9">
              <w:rPr>
                <w:noProof/>
                <w:sz w:val="24"/>
                <w:szCs w:val="24"/>
              </w:rPr>
              <w:t xml:space="preserve"> </w:t>
            </w:r>
            <w:r w:rsidR="00843BBE" w:rsidRPr="00996FC9">
              <w:rPr>
                <w:noProof/>
                <w:sz w:val="24"/>
                <w:szCs w:val="24"/>
              </w:rPr>
              <w:t>к</w:t>
            </w:r>
            <w:r w:rsidR="00CB4AF8" w:rsidRPr="00996FC9">
              <w:rPr>
                <w:noProof/>
                <w:sz w:val="24"/>
                <w:szCs w:val="24"/>
              </w:rPr>
              <w:t xml:space="preserve"> </w:t>
            </w:r>
            <w:r w:rsidR="00843BBE" w:rsidRPr="00996FC9">
              <w:rPr>
                <w:noProof/>
                <w:sz w:val="24"/>
                <w:szCs w:val="24"/>
              </w:rPr>
              <w:t>комплаенс-</w:t>
            </w:r>
          </w:p>
          <w:p w:rsidR="0037553A" w:rsidRPr="00996FC9" w:rsidRDefault="00843BBE" w:rsidP="00082993">
            <w:pPr>
              <w:autoSpaceDE w:val="0"/>
              <w:autoSpaceDN w:val="0"/>
              <w:adjustRightInd w:val="0"/>
              <w:jc w:val="both"/>
              <w:rPr>
                <w:noProof/>
                <w:sz w:val="24"/>
                <w:szCs w:val="24"/>
              </w:rPr>
            </w:pPr>
            <w:r w:rsidRPr="00996FC9">
              <w:rPr>
                <w:noProof/>
                <w:sz w:val="24"/>
                <w:szCs w:val="24"/>
              </w:rPr>
              <w:t>офицеру</w:t>
            </w:r>
            <w:r w:rsidR="00CB4AF8" w:rsidRPr="00996FC9">
              <w:rPr>
                <w:noProof/>
                <w:sz w:val="24"/>
                <w:szCs w:val="24"/>
              </w:rPr>
              <w:t xml:space="preserve"> </w:t>
            </w:r>
            <w:r w:rsidRPr="00996FC9">
              <w:rPr>
                <w:noProof/>
                <w:sz w:val="24"/>
                <w:szCs w:val="24"/>
              </w:rPr>
              <w:t>Предприятия.</w:t>
            </w:r>
            <w:r w:rsidR="00CB4AF8" w:rsidRPr="00996FC9">
              <w:rPr>
                <w:noProof/>
                <w:sz w:val="24"/>
                <w:szCs w:val="24"/>
              </w:rPr>
              <w:t xml:space="preserve">  </w:t>
            </w:r>
          </w:p>
          <w:p w:rsidR="00843BBE" w:rsidRPr="00996FC9" w:rsidRDefault="00843BBE" w:rsidP="0037553A">
            <w:pPr>
              <w:autoSpaceDE w:val="0"/>
              <w:autoSpaceDN w:val="0"/>
              <w:adjustRightInd w:val="0"/>
              <w:ind w:firstLine="466"/>
              <w:jc w:val="both"/>
              <w:rPr>
                <w:noProof/>
                <w:sz w:val="24"/>
                <w:szCs w:val="24"/>
              </w:rPr>
            </w:pPr>
            <w:r w:rsidRPr="00996FC9">
              <w:rPr>
                <w:noProof/>
                <w:sz w:val="24"/>
                <w:szCs w:val="24"/>
              </w:rPr>
              <w:t>Обратившись</w:t>
            </w:r>
            <w:r w:rsidR="00CB4AF8" w:rsidRPr="00996FC9">
              <w:rPr>
                <w:noProof/>
                <w:sz w:val="24"/>
                <w:szCs w:val="24"/>
              </w:rPr>
              <w:t xml:space="preserve"> </w:t>
            </w:r>
            <w:r w:rsidRPr="00996FC9">
              <w:rPr>
                <w:noProof/>
                <w:sz w:val="24"/>
                <w:szCs w:val="24"/>
              </w:rPr>
              <w:t>по</w:t>
            </w:r>
            <w:r w:rsidR="00CB4AF8" w:rsidRPr="00996FC9">
              <w:rPr>
                <w:noProof/>
                <w:sz w:val="24"/>
                <w:szCs w:val="24"/>
              </w:rPr>
              <w:t xml:space="preserve"> </w:t>
            </w:r>
            <w:r w:rsidRPr="00996FC9">
              <w:rPr>
                <w:noProof/>
                <w:sz w:val="24"/>
                <w:szCs w:val="24"/>
              </w:rPr>
              <w:t>«Телефону</w:t>
            </w:r>
            <w:r w:rsidR="00CB4AF8" w:rsidRPr="00996FC9">
              <w:rPr>
                <w:noProof/>
                <w:sz w:val="24"/>
                <w:szCs w:val="24"/>
              </w:rPr>
              <w:t xml:space="preserve"> </w:t>
            </w:r>
            <w:r w:rsidRPr="00996FC9">
              <w:rPr>
                <w:noProof/>
                <w:sz w:val="24"/>
                <w:szCs w:val="24"/>
              </w:rPr>
              <w:t>доверия»</w:t>
            </w:r>
            <w:r w:rsidR="00CB4AF8" w:rsidRPr="00996FC9">
              <w:rPr>
                <w:noProof/>
                <w:sz w:val="24"/>
                <w:szCs w:val="24"/>
              </w:rPr>
              <w:t xml:space="preserve"> </w:t>
            </w:r>
            <w:r w:rsidRPr="00996FC9">
              <w:rPr>
                <w:noProof/>
                <w:sz w:val="24"/>
                <w:szCs w:val="24"/>
              </w:rPr>
              <w:t>или</w:t>
            </w:r>
            <w:r w:rsidR="00CB4AF8" w:rsidRPr="00996FC9">
              <w:rPr>
                <w:noProof/>
                <w:sz w:val="24"/>
                <w:szCs w:val="24"/>
              </w:rPr>
              <w:t xml:space="preserve"> </w:t>
            </w:r>
            <w:r w:rsidRPr="00996FC9">
              <w:rPr>
                <w:noProof/>
                <w:sz w:val="24"/>
                <w:szCs w:val="24"/>
              </w:rPr>
              <w:t>к</w:t>
            </w:r>
            <w:r w:rsidR="00CB4AF8" w:rsidRPr="00996FC9">
              <w:rPr>
                <w:noProof/>
                <w:sz w:val="24"/>
                <w:szCs w:val="24"/>
              </w:rPr>
              <w:t xml:space="preserve"> </w:t>
            </w:r>
            <w:r w:rsidRPr="00996FC9">
              <w:rPr>
                <w:noProof/>
                <w:sz w:val="24"/>
                <w:szCs w:val="24"/>
              </w:rPr>
              <w:t>комплаенс-офицеру,</w:t>
            </w:r>
            <w:r w:rsidR="00CB4AF8" w:rsidRPr="00996FC9">
              <w:rPr>
                <w:noProof/>
                <w:sz w:val="24"/>
                <w:szCs w:val="24"/>
              </w:rPr>
              <w:t xml:space="preserve"> </w:t>
            </w:r>
            <w:r w:rsidRPr="00996FC9">
              <w:rPr>
                <w:noProof/>
                <w:sz w:val="24"/>
                <w:szCs w:val="24"/>
              </w:rPr>
              <w:t>любое</w:t>
            </w:r>
            <w:r w:rsidR="00CB4AF8" w:rsidRPr="00996FC9">
              <w:rPr>
                <w:noProof/>
                <w:sz w:val="24"/>
                <w:szCs w:val="24"/>
              </w:rPr>
              <w:t xml:space="preserve"> </w:t>
            </w:r>
            <w:r w:rsidRPr="00996FC9">
              <w:rPr>
                <w:noProof/>
                <w:sz w:val="24"/>
                <w:szCs w:val="24"/>
              </w:rPr>
              <w:t>лицо</w:t>
            </w:r>
            <w:r w:rsidR="00CB4AF8" w:rsidRPr="00996FC9">
              <w:rPr>
                <w:noProof/>
                <w:sz w:val="24"/>
                <w:szCs w:val="24"/>
              </w:rPr>
              <w:t xml:space="preserve"> </w:t>
            </w:r>
            <w:r w:rsidRPr="00996FC9">
              <w:rPr>
                <w:noProof/>
                <w:sz w:val="24"/>
                <w:szCs w:val="24"/>
              </w:rPr>
              <w:t>может</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удобной</w:t>
            </w:r>
            <w:r w:rsidR="00CB4AF8" w:rsidRPr="00996FC9">
              <w:rPr>
                <w:noProof/>
                <w:sz w:val="24"/>
                <w:szCs w:val="24"/>
              </w:rPr>
              <w:t xml:space="preserve"> </w:t>
            </w:r>
            <w:r w:rsidRPr="00996FC9">
              <w:rPr>
                <w:noProof/>
                <w:sz w:val="24"/>
                <w:szCs w:val="24"/>
              </w:rPr>
              <w:t>для</w:t>
            </w:r>
            <w:r w:rsidR="00CB4AF8" w:rsidRPr="00996FC9">
              <w:rPr>
                <w:noProof/>
                <w:sz w:val="24"/>
                <w:szCs w:val="24"/>
              </w:rPr>
              <w:t xml:space="preserve"> </w:t>
            </w:r>
            <w:r w:rsidRPr="00996FC9">
              <w:rPr>
                <w:noProof/>
                <w:sz w:val="24"/>
                <w:szCs w:val="24"/>
              </w:rPr>
              <w:t>него</w:t>
            </w:r>
            <w:r w:rsidR="00CB4AF8" w:rsidRPr="00996FC9">
              <w:rPr>
                <w:noProof/>
                <w:sz w:val="24"/>
                <w:szCs w:val="24"/>
              </w:rPr>
              <w:t xml:space="preserve"> </w:t>
            </w:r>
            <w:r w:rsidRPr="00996FC9">
              <w:rPr>
                <w:noProof/>
                <w:sz w:val="24"/>
                <w:szCs w:val="24"/>
              </w:rPr>
              <w:t>форме,</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том</w:t>
            </w:r>
            <w:r w:rsidR="00CB4AF8" w:rsidRPr="00996FC9">
              <w:rPr>
                <w:noProof/>
                <w:sz w:val="24"/>
                <w:szCs w:val="24"/>
              </w:rPr>
              <w:t xml:space="preserve"> </w:t>
            </w:r>
            <w:r w:rsidRPr="00996FC9">
              <w:rPr>
                <w:noProof/>
                <w:sz w:val="24"/>
                <w:szCs w:val="24"/>
              </w:rPr>
              <w:t>числе</w:t>
            </w:r>
            <w:r w:rsidR="00CB4AF8" w:rsidRPr="00996FC9">
              <w:rPr>
                <w:noProof/>
                <w:sz w:val="24"/>
                <w:szCs w:val="24"/>
              </w:rPr>
              <w:t xml:space="preserve"> </w:t>
            </w:r>
            <w:r w:rsidRPr="00996FC9">
              <w:rPr>
                <w:noProof/>
                <w:sz w:val="24"/>
                <w:szCs w:val="24"/>
              </w:rPr>
              <w:t>на</w:t>
            </w:r>
            <w:r w:rsidR="00CB4AF8" w:rsidRPr="00996FC9">
              <w:rPr>
                <w:noProof/>
                <w:sz w:val="24"/>
                <w:szCs w:val="24"/>
              </w:rPr>
              <w:t xml:space="preserve"> </w:t>
            </w:r>
            <w:r w:rsidRPr="00996FC9">
              <w:rPr>
                <w:noProof/>
                <w:sz w:val="24"/>
                <w:szCs w:val="24"/>
              </w:rPr>
              <w:t>условиях</w:t>
            </w:r>
            <w:r w:rsidR="00CB4AF8" w:rsidRPr="00996FC9">
              <w:rPr>
                <w:noProof/>
                <w:sz w:val="24"/>
                <w:szCs w:val="24"/>
              </w:rPr>
              <w:t xml:space="preserve"> </w:t>
            </w:r>
            <w:r w:rsidRPr="00996FC9">
              <w:rPr>
                <w:noProof/>
                <w:sz w:val="24"/>
                <w:szCs w:val="24"/>
              </w:rPr>
              <w:t>анонимности,</w:t>
            </w:r>
            <w:r w:rsidR="00CB4AF8" w:rsidRPr="00996FC9">
              <w:rPr>
                <w:noProof/>
                <w:sz w:val="24"/>
                <w:szCs w:val="24"/>
              </w:rPr>
              <w:t xml:space="preserve"> </w:t>
            </w:r>
            <w:r w:rsidRPr="00996FC9">
              <w:rPr>
                <w:noProof/>
                <w:sz w:val="24"/>
                <w:szCs w:val="24"/>
              </w:rPr>
              <w:t>сообщить</w:t>
            </w:r>
            <w:r w:rsidR="00CB4AF8" w:rsidRPr="00996FC9">
              <w:rPr>
                <w:noProof/>
                <w:sz w:val="24"/>
                <w:szCs w:val="24"/>
              </w:rPr>
              <w:t xml:space="preserve"> </w:t>
            </w:r>
            <w:r w:rsidRPr="00996FC9">
              <w:rPr>
                <w:noProof/>
                <w:sz w:val="24"/>
                <w:szCs w:val="24"/>
              </w:rPr>
              <w:t>о</w:t>
            </w:r>
            <w:r w:rsidR="00CB4AF8" w:rsidRPr="00996FC9">
              <w:rPr>
                <w:noProof/>
                <w:sz w:val="24"/>
                <w:szCs w:val="24"/>
              </w:rPr>
              <w:t xml:space="preserve"> </w:t>
            </w:r>
            <w:r w:rsidRPr="00996FC9">
              <w:rPr>
                <w:noProof/>
                <w:sz w:val="24"/>
                <w:szCs w:val="24"/>
              </w:rPr>
              <w:t>ставших</w:t>
            </w:r>
            <w:r w:rsidR="00CB4AF8" w:rsidRPr="00996FC9">
              <w:rPr>
                <w:noProof/>
                <w:sz w:val="24"/>
                <w:szCs w:val="24"/>
              </w:rPr>
              <w:t xml:space="preserve"> </w:t>
            </w:r>
            <w:r w:rsidRPr="00996FC9">
              <w:rPr>
                <w:noProof/>
                <w:sz w:val="24"/>
                <w:szCs w:val="24"/>
              </w:rPr>
              <w:t>ему</w:t>
            </w:r>
            <w:r w:rsidR="00CB4AF8" w:rsidRPr="00996FC9">
              <w:rPr>
                <w:noProof/>
                <w:sz w:val="24"/>
                <w:szCs w:val="24"/>
              </w:rPr>
              <w:t xml:space="preserve"> </w:t>
            </w:r>
            <w:r w:rsidRPr="00996FC9">
              <w:rPr>
                <w:noProof/>
                <w:sz w:val="24"/>
                <w:szCs w:val="24"/>
              </w:rPr>
              <w:t>известными</w:t>
            </w:r>
            <w:r w:rsidR="00CB4AF8" w:rsidRPr="00996FC9">
              <w:rPr>
                <w:noProof/>
                <w:sz w:val="24"/>
                <w:szCs w:val="24"/>
              </w:rPr>
              <w:t xml:space="preserve"> </w:t>
            </w:r>
            <w:r w:rsidRPr="00996FC9">
              <w:rPr>
                <w:noProof/>
                <w:sz w:val="24"/>
                <w:szCs w:val="24"/>
              </w:rPr>
              <w:t>фактах</w:t>
            </w:r>
            <w:r w:rsidR="00CB4AF8" w:rsidRPr="00996FC9">
              <w:rPr>
                <w:noProof/>
                <w:sz w:val="24"/>
                <w:szCs w:val="24"/>
              </w:rPr>
              <w:t xml:space="preserve"> </w:t>
            </w:r>
            <w:r w:rsidRPr="00996FC9">
              <w:rPr>
                <w:noProof/>
                <w:sz w:val="24"/>
                <w:szCs w:val="24"/>
              </w:rPr>
              <w:t>проявления</w:t>
            </w:r>
            <w:r w:rsidR="00CB4AF8" w:rsidRPr="00996FC9">
              <w:rPr>
                <w:noProof/>
                <w:sz w:val="24"/>
                <w:szCs w:val="24"/>
              </w:rPr>
              <w:t xml:space="preserve"> </w:t>
            </w:r>
            <w:r w:rsidRPr="00996FC9">
              <w:rPr>
                <w:noProof/>
                <w:sz w:val="24"/>
                <w:szCs w:val="24"/>
              </w:rPr>
              <w:t>коррупции</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нарушений</w:t>
            </w:r>
            <w:r w:rsidR="00CB4AF8" w:rsidRPr="00996FC9">
              <w:rPr>
                <w:noProof/>
                <w:sz w:val="24"/>
                <w:szCs w:val="24"/>
              </w:rPr>
              <w:t xml:space="preserve"> </w:t>
            </w:r>
            <w:r w:rsidRPr="00996FC9">
              <w:rPr>
                <w:noProof/>
                <w:sz w:val="24"/>
                <w:szCs w:val="24"/>
              </w:rPr>
              <w:t>положений</w:t>
            </w:r>
            <w:r w:rsidR="00CB4AF8" w:rsidRPr="00996FC9">
              <w:rPr>
                <w:noProof/>
                <w:sz w:val="24"/>
                <w:szCs w:val="24"/>
              </w:rPr>
              <w:t xml:space="preserve"> </w:t>
            </w:r>
            <w:r w:rsidRPr="00996FC9">
              <w:rPr>
                <w:noProof/>
                <w:sz w:val="24"/>
                <w:szCs w:val="24"/>
              </w:rPr>
              <w:t>настоящей</w:t>
            </w:r>
            <w:r w:rsidR="00CB4AF8" w:rsidRPr="00996FC9">
              <w:rPr>
                <w:noProof/>
                <w:sz w:val="24"/>
                <w:szCs w:val="24"/>
              </w:rPr>
              <w:t xml:space="preserve"> </w:t>
            </w:r>
            <w:r w:rsidRPr="00996FC9">
              <w:rPr>
                <w:noProof/>
                <w:sz w:val="24"/>
                <w:szCs w:val="24"/>
              </w:rPr>
              <w:t>Политики,</w:t>
            </w:r>
            <w:r w:rsidR="00CB4AF8" w:rsidRPr="00996FC9">
              <w:rPr>
                <w:noProof/>
                <w:sz w:val="24"/>
                <w:szCs w:val="24"/>
              </w:rPr>
              <w:t xml:space="preserve"> </w:t>
            </w:r>
            <w:r w:rsidRPr="00996FC9">
              <w:rPr>
                <w:noProof/>
                <w:sz w:val="24"/>
                <w:szCs w:val="24"/>
              </w:rPr>
              <w:t>а</w:t>
            </w:r>
            <w:r w:rsidR="00CB4AF8" w:rsidRPr="00996FC9">
              <w:rPr>
                <w:noProof/>
                <w:sz w:val="24"/>
                <w:szCs w:val="24"/>
              </w:rPr>
              <w:t xml:space="preserve"> </w:t>
            </w:r>
            <w:r w:rsidRPr="00996FC9">
              <w:rPr>
                <w:noProof/>
                <w:sz w:val="24"/>
                <w:szCs w:val="24"/>
              </w:rPr>
              <w:t>также</w:t>
            </w:r>
            <w:r w:rsidR="00CB4AF8" w:rsidRPr="00996FC9">
              <w:rPr>
                <w:noProof/>
                <w:sz w:val="24"/>
                <w:szCs w:val="24"/>
              </w:rPr>
              <w:t xml:space="preserve"> </w:t>
            </w:r>
            <w:r w:rsidRPr="00996FC9">
              <w:rPr>
                <w:noProof/>
                <w:sz w:val="24"/>
                <w:szCs w:val="24"/>
              </w:rPr>
              <w:t>нарушений</w:t>
            </w:r>
            <w:r w:rsidR="00CB4AF8" w:rsidRPr="00996FC9">
              <w:rPr>
                <w:noProof/>
                <w:sz w:val="24"/>
                <w:szCs w:val="24"/>
              </w:rPr>
              <w:t xml:space="preserve"> </w:t>
            </w:r>
            <w:r w:rsidRPr="00996FC9">
              <w:rPr>
                <w:noProof/>
                <w:sz w:val="24"/>
                <w:szCs w:val="24"/>
              </w:rPr>
              <w:t>этических</w:t>
            </w:r>
            <w:r w:rsidR="00CB4AF8" w:rsidRPr="00996FC9">
              <w:rPr>
                <w:noProof/>
                <w:sz w:val="24"/>
                <w:szCs w:val="24"/>
              </w:rPr>
              <w:t xml:space="preserve"> </w:t>
            </w:r>
            <w:r w:rsidRPr="00996FC9">
              <w:rPr>
                <w:noProof/>
                <w:sz w:val="24"/>
                <w:szCs w:val="24"/>
              </w:rPr>
              <w:t>норм</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правил</w:t>
            </w:r>
            <w:r w:rsidR="00CB4AF8" w:rsidRPr="00996FC9">
              <w:rPr>
                <w:noProof/>
                <w:sz w:val="24"/>
                <w:szCs w:val="24"/>
              </w:rPr>
              <w:t xml:space="preserve"> </w:t>
            </w:r>
            <w:r w:rsidRPr="00996FC9">
              <w:rPr>
                <w:noProof/>
                <w:sz w:val="24"/>
                <w:szCs w:val="24"/>
              </w:rPr>
              <w:t>поведения.</w:t>
            </w:r>
          </w:p>
          <w:p w:rsidR="00843BBE" w:rsidRPr="00996FC9" w:rsidRDefault="00B2191A" w:rsidP="00097E54">
            <w:pPr>
              <w:autoSpaceDE w:val="0"/>
              <w:autoSpaceDN w:val="0"/>
              <w:adjustRightInd w:val="0"/>
              <w:ind w:firstLine="466"/>
              <w:jc w:val="both"/>
              <w:rPr>
                <w:i/>
                <w:noProof/>
                <w:sz w:val="24"/>
                <w:szCs w:val="24"/>
              </w:rPr>
            </w:pPr>
            <w:r w:rsidRPr="00996FC9">
              <w:rPr>
                <w:noProof/>
                <w:sz w:val="24"/>
                <w:szCs w:val="24"/>
                <w:lang w:val="kk-KZ"/>
              </w:rPr>
              <w:t>40</w:t>
            </w:r>
            <w:r w:rsidR="00843BBE" w:rsidRPr="00996FC9">
              <w:rPr>
                <w:noProof/>
                <w:sz w:val="24"/>
                <w:szCs w:val="24"/>
              </w:rPr>
              <w:t>.</w:t>
            </w:r>
            <w:r w:rsidR="00CB4AF8" w:rsidRPr="00996FC9">
              <w:rPr>
                <w:noProof/>
                <w:sz w:val="24"/>
                <w:szCs w:val="24"/>
              </w:rPr>
              <w:t xml:space="preserve"> </w:t>
            </w:r>
            <w:r w:rsidR="00843BBE" w:rsidRPr="00996FC9">
              <w:rPr>
                <w:noProof/>
                <w:sz w:val="24"/>
                <w:szCs w:val="24"/>
              </w:rPr>
              <w:t>Сообщения</w:t>
            </w:r>
            <w:r w:rsidR="00CB4AF8" w:rsidRPr="00996FC9">
              <w:rPr>
                <w:noProof/>
                <w:sz w:val="24"/>
                <w:szCs w:val="24"/>
              </w:rPr>
              <w:t xml:space="preserve"> </w:t>
            </w:r>
            <w:r w:rsidR="00843BBE" w:rsidRPr="00996FC9">
              <w:rPr>
                <w:noProof/>
                <w:sz w:val="24"/>
                <w:szCs w:val="24"/>
              </w:rPr>
              <w:t>/обращения</w:t>
            </w:r>
            <w:r w:rsidR="00CB4AF8" w:rsidRPr="00996FC9">
              <w:rPr>
                <w:noProof/>
                <w:sz w:val="24"/>
                <w:szCs w:val="24"/>
              </w:rPr>
              <w:t xml:space="preserve"> </w:t>
            </w:r>
            <w:r w:rsidR="00843BBE" w:rsidRPr="00996FC9">
              <w:rPr>
                <w:noProof/>
                <w:sz w:val="24"/>
                <w:szCs w:val="24"/>
              </w:rPr>
              <w:t>о</w:t>
            </w:r>
            <w:r w:rsidR="00CB4AF8" w:rsidRPr="00996FC9">
              <w:rPr>
                <w:noProof/>
                <w:sz w:val="24"/>
                <w:szCs w:val="24"/>
              </w:rPr>
              <w:t xml:space="preserve"> </w:t>
            </w:r>
            <w:r w:rsidR="00843BBE" w:rsidRPr="00996FC9">
              <w:rPr>
                <w:noProof/>
                <w:sz w:val="24"/>
                <w:szCs w:val="24"/>
              </w:rPr>
              <w:t>коррупционных</w:t>
            </w:r>
            <w:r w:rsidR="00CB4AF8" w:rsidRPr="00996FC9">
              <w:rPr>
                <w:noProof/>
                <w:sz w:val="24"/>
                <w:szCs w:val="24"/>
              </w:rPr>
              <w:t xml:space="preserve"> </w:t>
            </w:r>
            <w:r w:rsidR="00843BBE" w:rsidRPr="00996FC9">
              <w:rPr>
                <w:noProof/>
                <w:sz w:val="24"/>
                <w:szCs w:val="24"/>
              </w:rPr>
              <w:t>правонарушениях</w:t>
            </w:r>
            <w:r w:rsidR="00CB4AF8" w:rsidRPr="00996FC9">
              <w:rPr>
                <w:noProof/>
                <w:sz w:val="24"/>
                <w:szCs w:val="24"/>
              </w:rPr>
              <w:t xml:space="preserve"> </w:t>
            </w:r>
            <w:r w:rsidR="00843BBE" w:rsidRPr="00996FC9">
              <w:rPr>
                <w:noProof/>
                <w:sz w:val="24"/>
                <w:szCs w:val="24"/>
              </w:rPr>
              <w:t>обязательно</w:t>
            </w:r>
            <w:r w:rsidR="00CB4AF8" w:rsidRPr="00996FC9">
              <w:rPr>
                <w:noProof/>
                <w:sz w:val="24"/>
                <w:szCs w:val="24"/>
              </w:rPr>
              <w:t xml:space="preserve"> </w:t>
            </w:r>
            <w:r w:rsidR="00843BBE" w:rsidRPr="00996FC9">
              <w:rPr>
                <w:noProof/>
                <w:sz w:val="24"/>
                <w:szCs w:val="24"/>
              </w:rPr>
              <w:t>регистрируются</w:t>
            </w:r>
            <w:r w:rsidR="00CB4AF8" w:rsidRPr="00996FC9">
              <w:rPr>
                <w:noProof/>
                <w:sz w:val="24"/>
                <w:szCs w:val="24"/>
              </w:rPr>
              <w:t xml:space="preserve"> </w:t>
            </w:r>
            <w:r w:rsidR="00843BBE" w:rsidRPr="00996FC9">
              <w:rPr>
                <w:noProof/>
                <w:sz w:val="24"/>
                <w:szCs w:val="24"/>
              </w:rPr>
              <w:t>и</w:t>
            </w:r>
            <w:r w:rsidR="00CB4AF8" w:rsidRPr="00996FC9">
              <w:rPr>
                <w:noProof/>
                <w:sz w:val="24"/>
                <w:szCs w:val="24"/>
              </w:rPr>
              <w:t xml:space="preserve"> </w:t>
            </w:r>
            <w:r w:rsidR="00843BBE" w:rsidRPr="00996FC9">
              <w:rPr>
                <w:noProof/>
                <w:sz w:val="24"/>
                <w:szCs w:val="24"/>
              </w:rPr>
              <w:t>доводятся</w:t>
            </w:r>
            <w:r w:rsidR="00CB4AF8" w:rsidRPr="00996FC9">
              <w:rPr>
                <w:noProof/>
                <w:sz w:val="24"/>
                <w:szCs w:val="24"/>
              </w:rPr>
              <w:t xml:space="preserve"> </w:t>
            </w:r>
            <w:r w:rsidR="00843BBE" w:rsidRPr="00996FC9">
              <w:rPr>
                <w:noProof/>
                <w:sz w:val="24"/>
                <w:szCs w:val="24"/>
              </w:rPr>
              <w:t>до</w:t>
            </w:r>
            <w:r w:rsidR="00CB4AF8" w:rsidRPr="00996FC9">
              <w:rPr>
                <w:noProof/>
                <w:sz w:val="24"/>
                <w:szCs w:val="24"/>
              </w:rPr>
              <w:t xml:space="preserve"> </w:t>
            </w:r>
            <w:r w:rsidR="00843BBE" w:rsidRPr="00996FC9">
              <w:rPr>
                <w:noProof/>
                <w:sz w:val="24"/>
                <w:szCs w:val="24"/>
              </w:rPr>
              <w:t>сведения</w:t>
            </w:r>
            <w:r w:rsidR="00CB4AF8" w:rsidRPr="00996FC9">
              <w:rPr>
                <w:noProof/>
                <w:sz w:val="24"/>
                <w:szCs w:val="24"/>
              </w:rPr>
              <w:t xml:space="preserve"> </w:t>
            </w:r>
            <w:r w:rsidR="00843BBE" w:rsidRPr="00996FC9">
              <w:rPr>
                <w:noProof/>
                <w:sz w:val="24"/>
                <w:szCs w:val="24"/>
              </w:rPr>
              <w:t>директора</w:t>
            </w:r>
            <w:r w:rsidR="00CB4AF8" w:rsidRPr="00996FC9">
              <w:rPr>
                <w:noProof/>
                <w:sz w:val="24"/>
                <w:szCs w:val="24"/>
              </w:rPr>
              <w:t xml:space="preserve"> </w:t>
            </w:r>
            <w:r w:rsidR="00843BBE" w:rsidRPr="00996FC9">
              <w:rPr>
                <w:noProof/>
                <w:sz w:val="24"/>
                <w:szCs w:val="24"/>
              </w:rPr>
              <w:t>Предприятия</w:t>
            </w:r>
            <w:r w:rsidR="00CB4AF8" w:rsidRPr="00996FC9">
              <w:rPr>
                <w:noProof/>
                <w:sz w:val="24"/>
                <w:szCs w:val="24"/>
              </w:rPr>
              <w:t xml:space="preserve"> </w:t>
            </w:r>
            <w:r w:rsidR="00843BBE" w:rsidRPr="00996FC9">
              <w:rPr>
                <w:noProof/>
                <w:sz w:val="24"/>
                <w:szCs w:val="24"/>
              </w:rPr>
              <w:t>или</w:t>
            </w:r>
            <w:r w:rsidR="00CB4AF8" w:rsidRPr="00996FC9">
              <w:rPr>
                <w:sz w:val="24"/>
                <w:szCs w:val="24"/>
              </w:rPr>
              <w:t xml:space="preserve"> </w:t>
            </w:r>
            <w:r w:rsidR="00843BBE" w:rsidRPr="00996FC9">
              <w:rPr>
                <w:noProof/>
                <w:sz w:val="24"/>
                <w:szCs w:val="24"/>
              </w:rPr>
              <w:t>лица</w:t>
            </w:r>
            <w:r w:rsidR="00CB4AF8" w:rsidRPr="00996FC9">
              <w:rPr>
                <w:noProof/>
                <w:sz w:val="24"/>
                <w:szCs w:val="24"/>
              </w:rPr>
              <w:t xml:space="preserve"> </w:t>
            </w:r>
            <w:r w:rsidR="00843BBE" w:rsidRPr="00996FC9">
              <w:rPr>
                <w:noProof/>
                <w:sz w:val="24"/>
                <w:szCs w:val="24"/>
              </w:rPr>
              <w:t>его</w:t>
            </w:r>
            <w:r w:rsidR="00CB4AF8" w:rsidRPr="00996FC9">
              <w:rPr>
                <w:noProof/>
                <w:sz w:val="24"/>
                <w:szCs w:val="24"/>
              </w:rPr>
              <w:t xml:space="preserve"> </w:t>
            </w:r>
            <w:r w:rsidR="00843BBE" w:rsidRPr="00996FC9">
              <w:rPr>
                <w:noProof/>
                <w:sz w:val="24"/>
                <w:szCs w:val="24"/>
              </w:rPr>
              <w:t>замещающего.</w:t>
            </w:r>
          </w:p>
          <w:p w:rsidR="00843BBE" w:rsidRPr="00996FC9" w:rsidRDefault="00B2191A" w:rsidP="00097E54">
            <w:pPr>
              <w:autoSpaceDE w:val="0"/>
              <w:autoSpaceDN w:val="0"/>
              <w:adjustRightInd w:val="0"/>
              <w:ind w:firstLine="466"/>
              <w:jc w:val="both"/>
              <w:rPr>
                <w:noProof/>
                <w:sz w:val="24"/>
                <w:szCs w:val="24"/>
              </w:rPr>
            </w:pPr>
            <w:r w:rsidRPr="00996FC9">
              <w:rPr>
                <w:noProof/>
                <w:sz w:val="24"/>
                <w:szCs w:val="24"/>
                <w:lang w:val="kk-KZ"/>
              </w:rPr>
              <w:t>41</w:t>
            </w:r>
            <w:r w:rsidR="00843BBE" w:rsidRPr="00996FC9">
              <w:rPr>
                <w:noProof/>
                <w:sz w:val="24"/>
                <w:szCs w:val="24"/>
              </w:rPr>
              <w:t>.</w:t>
            </w:r>
            <w:r w:rsidR="00CB4AF8" w:rsidRPr="00996FC9">
              <w:rPr>
                <w:noProof/>
                <w:sz w:val="24"/>
                <w:szCs w:val="24"/>
              </w:rPr>
              <w:t xml:space="preserve"> </w:t>
            </w:r>
            <w:r w:rsidR="00843BBE" w:rsidRPr="00996FC9">
              <w:rPr>
                <w:noProof/>
                <w:sz w:val="24"/>
                <w:szCs w:val="24"/>
              </w:rPr>
              <w:t>Директор</w:t>
            </w:r>
            <w:r w:rsidR="00CB4AF8" w:rsidRPr="00996FC9">
              <w:rPr>
                <w:noProof/>
                <w:sz w:val="24"/>
                <w:szCs w:val="24"/>
              </w:rPr>
              <w:t xml:space="preserve"> </w:t>
            </w:r>
            <w:r w:rsidR="00843BBE" w:rsidRPr="00996FC9">
              <w:rPr>
                <w:noProof/>
                <w:sz w:val="24"/>
                <w:szCs w:val="24"/>
              </w:rPr>
              <w:t>Предприятия</w:t>
            </w:r>
            <w:r w:rsidR="00CB4AF8" w:rsidRPr="00996FC9">
              <w:rPr>
                <w:noProof/>
                <w:sz w:val="24"/>
                <w:szCs w:val="24"/>
              </w:rPr>
              <w:t xml:space="preserve"> </w:t>
            </w:r>
            <w:r w:rsidR="00843BBE" w:rsidRPr="00996FC9">
              <w:rPr>
                <w:noProof/>
                <w:sz w:val="24"/>
                <w:szCs w:val="24"/>
              </w:rPr>
              <w:t>или</w:t>
            </w:r>
            <w:r w:rsidR="00CB4AF8" w:rsidRPr="00996FC9">
              <w:rPr>
                <w:noProof/>
                <w:sz w:val="24"/>
                <w:szCs w:val="24"/>
              </w:rPr>
              <w:t xml:space="preserve"> </w:t>
            </w:r>
            <w:r w:rsidR="00843BBE" w:rsidRPr="00996FC9">
              <w:rPr>
                <w:noProof/>
                <w:sz w:val="24"/>
                <w:szCs w:val="24"/>
              </w:rPr>
              <w:t>лицо</w:t>
            </w:r>
            <w:r w:rsidR="00CB4AF8" w:rsidRPr="00996FC9">
              <w:rPr>
                <w:noProof/>
                <w:sz w:val="24"/>
                <w:szCs w:val="24"/>
              </w:rPr>
              <w:t xml:space="preserve"> </w:t>
            </w:r>
            <w:r w:rsidR="00843BBE" w:rsidRPr="00996FC9">
              <w:rPr>
                <w:noProof/>
                <w:sz w:val="24"/>
                <w:szCs w:val="24"/>
              </w:rPr>
              <w:t>его</w:t>
            </w:r>
            <w:r w:rsidR="00CB4AF8" w:rsidRPr="00996FC9">
              <w:rPr>
                <w:noProof/>
                <w:sz w:val="24"/>
                <w:szCs w:val="24"/>
              </w:rPr>
              <w:t xml:space="preserve"> </w:t>
            </w:r>
            <w:r w:rsidR="001E6D30" w:rsidRPr="00996FC9">
              <w:rPr>
                <w:noProof/>
                <w:sz w:val="24"/>
                <w:szCs w:val="24"/>
              </w:rPr>
              <w:t>замещающее,</w:t>
            </w:r>
            <w:r w:rsidR="00CB4AF8" w:rsidRPr="00996FC9">
              <w:rPr>
                <w:noProof/>
                <w:sz w:val="24"/>
                <w:szCs w:val="24"/>
              </w:rPr>
              <w:t xml:space="preserve"> </w:t>
            </w:r>
            <w:r w:rsidR="001E6D30" w:rsidRPr="00996FC9">
              <w:rPr>
                <w:noProof/>
                <w:sz w:val="24"/>
                <w:szCs w:val="24"/>
              </w:rPr>
              <w:t>принимает</w:t>
            </w:r>
            <w:r w:rsidR="00CB4AF8" w:rsidRPr="00996FC9">
              <w:rPr>
                <w:noProof/>
                <w:sz w:val="24"/>
                <w:szCs w:val="24"/>
              </w:rPr>
              <w:t xml:space="preserve"> </w:t>
            </w:r>
            <w:r w:rsidR="001E6D30" w:rsidRPr="00996FC9">
              <w:rPr>
                <w:noProof/>
                <w:sz w:val="24"/>
                <w:szCs w:val="24"/>
              </w:rPr>
              <w:t>решение</w:t>
            </w:r>
            <w:r w:rsidR="00CB4AF8" w:rsidRPr="00996FC9">
              <w:rPr>
                <w:noProof/>
                <w:sz w:val="24"/>
                <w:szCs w:val="24"/>
              </w:rPr>
              <w:t xml:space="preserve"> </w:t>
            </w:r>
            <w:r w:rsidR="00843BBE" w:rsidRPr="00996FC9">
              <w:rPr>
                <w:noProof/>
                <w:sz w:val="24"/>
                <w:szCs w:val="24"/>
              </w:rPr>
              <w:t>о</w:t>
            </w:r>
            <w:r w:rsidR="00CB4AF8" w:rsidRPr="00996FC9">
              <w:rPr>
                <w:noProof/>
                <w:sz w:val="24"/>
                <w:szCs w:val="24"/>
              </w:rPr>
              <w:t xml:space="preserve"> </w:t>
            </w:r>
            <w:r w:rsidR="00843BBE" w:rsidRPr="00996FC9">
              <w:rPr>
                <w:noProof/>
                <w:sz w:val="24"/>
                <w:szCs w:val="24"/>
              </w:rPr>
              <w:t>про</w:t>
            </w:r>
            <w:r w:rsidR="001E6D30" w:rsidRPr="00996FC9">
              <w:rPr>
                <w:noProof/>
                <w:sz w:val="24"/>
                <w:szCs w:val="24"/>
              </w:rPr>
              <w:t>ведении</w:t>
            </w:r>
            <w:r w:rsidR="00CB4AF8" w:rsidRPr="00996FC9">
              <w:rPr>
                <w:noProof/>
                <w:sz w:val="24"/>
                <w:szCs w:val="24"/>
              </w:rPr>
              <w:t xml:space="preserve"> </w:t>
            </w:r>
            <w:r w:rsidR="001E6D30" w:rsidRPr="00996FC9">
              <w:rPr>
                <w:noProof/>
                <w:sz w:val="24"/>
                <w:szCs w:val="24"/>
              </w:rPr>
              <w:t>комплаенс</w:t>
            </w:r>
            <w:r w:rsidR="00CB4AF8" w:rsidRPr="00996FC9">
              <w:rPr>
                <w:noProof/>
                <w:sz w:val="24"/>
                <w:szCs w:val="24"/>
              </w:rPr>
              <w:t xml:space="preserve"> </w:t>
            </w:r>
            <w:r w:rsidR="001E6D30" w:rsidRPr="00996FC9">
              <w:rPr>
                <w:noProof/>
                <w:sz w:val="24"/>
                <w:szCs w:val="24"/>
              </w:rPr>
              <w:t>проверки</w:t>
            </w:r>
            <w:r w:rsidR="00CB4AF8" w:rsidRPr="00996FC9">
              <w:rPr>
                <w:noProof/>
                <w:sz w:val="24"/>
                <w:szCs w:val="24"/>
              </w:rPr>
              <w:t xml:space="preserve"> </w:t>
            </w:r>
            <w:r w:rsidR="00843BBE" w:rsidRPr="00996FC9">
              <w:rPr>
                <w:noProof/>
                <w:sz w:val="24"/>
                <w:szCs w:val="24"/>
              </w:rPr>
              <w:t>или</w:t>
            </w:r>
            <w:r w:rsidR="00CB4AF8" w:rsidRPr="00996FC9">
              <w:rPr>
                <w:noProof/>
                <w:sz w:val="24"/>
                <w:szCs w:val="24"/>
              </w:rPr>
              <w:t xml:space="preserve"> </w:t>
            </w:r>
            <w:r w:rsidR="00843BBE" w:rsidRPr="00996FC9">
              <w:rPr>
                <w:noProof/>
                <w:sz w:val="24"/>
                <w:szCs w:val="24"/>
              </w:rPr>
              <w:t>иной</w:t>
            </w:r>
            <w:r w:rsidR="00CB4AF8" w:rsidRPr="00996FC9">
              <w:rPr>
                <w:noProof/>
                <w:sz w:val="24"/>
                <w:szCs w:val="24"/>
              </w:rPr>
              <w:t xml:space="preserve"> </w:t>
            </w:r>
            <w:r w:rsidR="00843BBE" w:rsidRPr="00996FC9">
              <w:rPr>
                <w:noProof/>
                <w:sz w:val="24"/>
                <w:szCs w:val="24"/>
              </w:rPr>
              <w:t>проверки</w:t>
            </w:r>
            <w:r w:rsidR="00CB4AF8" w:rsidRPr="00996FC9">
              <w:rPr>
                <w:noProof/>
                <w:sz w:val="24"/>
                <w:szCs w:val="24"/>
              </w:rPr>
              <w:t xml:space="preserve"> </w:t>
            </w:r>
            <w:r w:rsidR="00843BBE" w:rsidRPr="00996FC9">
              <w:rPr>
                <w:noProof/>
                <w:sz w:val="24"/>
                <w:szCs w:val="24"/>
              </w:rPr>
              <w:t>для</w:t>
            </w:r>
            <w:r w:rsidR="00CB4AF8" w:rsidRPr="00996FC9">
              <w:rPr>
                <w:noProof/>
                <w:sz w:val="24"/>
                <w:szCs w:val="24"/>
              </w:rPr>
              <w:t xml:space="preserve"> </w:t>
            </w:r>
            <w:r w:rsidR="00843BBE" w:rsidRPr="00996FC9">
              <w:rPr>
                <w:noProof/>
                <w:sz w:val="24"/>
                <w:szCs w:val="24"/>
              </w:rPr>
              <w:t>выяснения</w:t>
            </w:r>
            <w:r w:rsidR="00CB4AF8" w:rsidRPr="00996FC9">
              <w:rPr>
                <w:noProof/>
                <w:sz w:val="24"/>
                <w:szCs w:val="24"/>
              </w:rPr>
              <w:t xml:space="preserve"> </w:t>
            </w:r>
            <w:r w:rsidR="00843BBE" w:rsidRPr="00996FC9">
              <w:rPr>
                <w:noProof/>
                <w:sz w:val="24"/>
                <w:szCs w:val="24"/>
              </w:rPr>
              <w:t>обстоятельств</w:t>
            </w:r>
            <w:r w:rsidR="00CB4AF8" w:rsidRPr="00996FC9">
              <w:rPr>
                <w:noProof/>
                <w:sz w:val="24"/>
                <w:szCs w:val="24"/>
              </w:rPr>
              <w:t xml:space="preserve"> </w:t>
            </w:r>
            <w:r w:rsidR="00843BBE" w:rsidRPr="00996FC9">
              <w:rPr>
                <w:noProof/>
                <w:sz w:val="24"/>
                <w:szCs w:val="24"/>
              </w:rPr>
              <w:t>предмета</w:t>
            </w:r>
            <w:r w:rsidR="00CB4AF8" w:rsidRPr="00996FC9">
              <w:rPr>
                <w:noProof/>
                <w:sz w:val="24"/>
                <w:szCs w:val="24"/>
              </w:rPr>
              <w:t xml:space="preserve"> </w:t>
            </w:r>
            <w:r w:rsidR="00843BBE" w:rsidRPr="00996FC9">
              <w:rPr>
                <w:noProof/>
                <w:sz w:val="24"/>
                <w:szCs w:val="24"/>
              </w:rPr>
              <w:t>обращения.</w:t>
            </w:r>
          </w:p>
          <w:p w:rsidR="00A016AB" w:rsidRPr="00563674" w:rsidRDefault="00B2191A" w:rsidP="00563674">
            <w:pPr>
              <w:autoSpaceDE w:val="0"/>
              <w:autoSpaceDN w:val="0"/>
              <w:adjustRightInd w:val="0"/>
              <w:ind w:firstLine="466"/>
              <w:jc w:val="both"/>
              <w:rPr>
                <w:noProof/>
                <w:sz w:val="24"/>
                <w:szCs w:val="24"/>
              </w:rPr>
            </w:pPr>
            <w:r w:rsidRPr="00996FC9">
              <w:rPr>
                <w:noProof/>
                <w:sz w:val="24"/>
                <w:szCs w:val="24"/>
                <w:lang w:val="kk-KZ"/>
              </w:rPr>
              <w:t>42</w:t>
            </w:r>
            <w:r w:rsidR="00843BBE" w:rsidRPr="00996FC9">
              <w:rPr>
                <w:noProof/>
                <w:sz w:val="24"/>
                <w:szCs w:val="24"/>
              </w:rPr>
              <w:t>.</w:t>
            </w:r>
            <w:r w:rsidR="00CB4AF8" w:rsidRPr="00996FC9">
              <w:rPr>
                <w:noProof/>
                <w:sz w:val="24"/>
                <w:szCs w:val="24"/>
              </w:rPr>
              <w:t xml:space="preserve"> </w:t>
            </w:r>
            <w:r w:rsidR="00843BBE" w:rsidRPr="00996FC9">
              <w:rPr>
                <w:noProof/>
                <w:sz w:val="24"/>
                <w:szCs w:val="24"/>
              </w:rPr>
              <w:t>Контакты</w:t>
            </w:r>
            <w:r w:rsidR="00CB4AF8" w:rsidRPr="00996FC9">
              <w:rPr>
                <w:noProof/>
                <w:sz w:val="24"/>
                <w:szCs w:val="24"/>
              </w:rPr>
              <w:t xml:space="preserve"> </w:t>
            </w:r>
            <w:r w:rsidR="00843BBE" w:rsidRPr="00996FC9">
              <w:rPr>
                <w:noProof/>
                <w:sz w:val="24"/>
                <w:szCs w:val="24"/>
              </w:rPr>
              <w:t>«Телефон</w:t>
            </w:r>
            <w:r w:rsidR="00B75A8D" w:rsidRPr="00996FC9">
              <w:rPr>
                <w:noProof/>
                <w:sz w:val="24"/>
                <w:szCs w:val="24"/>
              </w:rPr>
              <w:t>а</w:t>
            </w:r>
            <w:r w:rsidR="00CB4AF8" w:rsidRPr="00996FC9">
              <w:rPr>
                <w:noProof/>
                <w:sz w:val="24"/>
                <w:szCs w:val="24"/>
              </w:rPr>
              <w:t xml:space="preserve"> </w:t>
            </w:r>
            <w:r w:rsidR="00B75A8D" w:rsidRPr="00996FC9">
              <w:rPr>
                <w:noProof/>
                <w:sz w:val="24"/>
                <w:szCs w:val="24"/>
              </w:rPr>
              <w:t>доверия»:</w:t>
            </w:r>
            <w:r w:rsidR="00CB4AF8" w:rsidRPr="00996FC9">
              <w:rPr>
                <w:noProof/>
                <w:sz w:val="24"/>
                <w:szCs w:val="24"/>
              </w:rPr>
              <w:t xml:space="preserve"> </w:t>
            </w:r>
            <w:r w:rsidR="00B75A8D" w:rsidRPr="00996FC9">
              <w:rPr>
                <w:noProof/>
                <w:sz w:val="24"/>
                <w:szCs w:val="24"/>
              </w:rPr>
              <w:t>7</w:t>
            </w:r>
            <w:r w:rsidR="00CB4AF8" w:rsidRPr="00996FC9">
              <w:rPr>
                <w:noProof/>
                <w:sz w:val="24"/>
                <w:szCs w:val="24"/>
              </w:rPr>
              <w:t xml:space="preserve"> </w:t>
            </w:r>
            <w:r w:rsidR="00B75A8D" w:rsidRPr="00996FC9">
              <w:rPr>
                <w:noProof/>
                <w:sz w:val="24"/>
                <w:szCs w:val="24"/>
              </w:rPr>
              <w:t>(7172)</w:t>
            </w:r>
            <w:r w:rsidR="00CB4AF8" w:rsidRPr="00996FC9">
              <w:rPr>
                <w:noProof/>
                <w:sz w:val="24"/>
                <w:szCs w:val="24"/>
              </w:rPr>
              <w:t xml:space="preserve"> </w:t>
            </w:r>
            <w:r w:rsidR="00B75A8D" w:rsidRPr="00996FC9">
              <w:rPr>
                <w:noProof/>
                <w:sz w:val="24"/>
                <w:szCs w:val="24"/>
              </w:rPr>
              <w:t>74</w:t>
            </w:r>
            <w:r w:rsidR="00CB4AF8" w:rsidRPr="00996FC9">
              <w:rPr>
                <w:noProof/>
                <w:sz w:val="24"/>
                <w:szCs w:val="24"/>
              </w:rPr>
              <w:t xml:space="preserve"> </w:t>
            </w:r>
            <w:r w:rsidR="00B75A8D" w:rsidRPr="00996FC9">
              <w:rPr>
                <w:noProof/>
                <w:sz w:val="24"/>
                <w:szCs w:val="24"/>
              </w:rPr>
              <w:t>60</w:t>
            </w:r>
            <w:r w:rsidR="00CB4AF8" w:rsidRPr="00996FC9">
              <w:rPr>
                <w:noProof/>
                <w:sz w:val="24"/>
                <w:szCs w:val="24"/>
              </w:rPr>
              <w:t xml:space="preserve"> </w:t>
            </w:r>
            <w:r w:rsidR="00B75A8D" w:rsidRPr="00996FC9">
              <w:rPr>
                <w:noProof/>
                <w:sz w:val="24"/>
                <w:szCs w:val="24"/>
              </w:rPr>
              <w:t>64;</w:t>
            </w:r>
            <w:r w:rsidR="00CB4AF8" w:rsidRPr="00996FC9">
              <w:rPr>
                <w:noProof/>
                <w:sz w:val="24"/>
                <w:szCs w:val="24"/>
              </w:rPr>
              <w:t xml:space="preserve"> </w:t>
            </w:r>
            <w:r w:rsidR="00B75A8D" w:rsidRPr="00996FC9">
              <w:rPr>
                <w:noProof/>
                <w:sz w:val="24"/>
                <w:szCs w:val="24"/>
              </w:rPr>
              <w:t>телефон</w:t>
            </w:r>
            <w:r w:rsidR="00CB4AF8" w:rsidRPr="00996FC9">
              <w:rPr>
                <w:noProof/>
                <w:sz w:val="24"/>
                <w:szCs w:val="24"/>
              </w:rPr>
              <w:t xml:space="preserve"> </w:t>
            </w:r>
            <w:r w:rsidR="00B75A8D" w:rsidRPr="00996FC9">
              <w:rPr>
                <w:noProof/>
                <w:sz w:val="24"/>
                <w:szCs w:val="24"/>
              </w:rPr>
              <w:t>комплаенс-офицера:</w:t>
            </w:r>
            <w:r w:rsidR="00CB4AF8" w:rsidRPr="00996FC9">
              <w:rPr>
                <w:noProof/>
                <w:sz w:val="24"/>
                <w:szCs w:val="24"/>
              </w:rPr>
              <w:t xml:space="preserve"> </w:t>
            </w:r>
            <w:r w:rsidR="00843BBE" w:rsidRPr="00996FC9">
              <w:rPr>
                <w:noProof/>
                <w:sz w:val="24"/>
                <w:szCs w:val="24"/>
              </w:rPr>
              <w:t>7</w:t>
            </w:r>
            <w:r w:rsidR="00CB4AF8" w:rsidRPr="00996FC9">
              <w:rPr>
                <w:noProof/>
                <w:sz w:val="24"/>
                <w:szCs w:val="24"/>
              </w:rPr>
              <w:t xml:space="preserve"> </w:t>
            </w:r>
            <w:r w:rsidR="00843BBE" w:rsidRPr="00996FC9">
              <w:rPr>
                <w:noProof/>
                <w:sz w:val="24"/>
                <w:szCs w:val="24"/>
              </w:rPr>
              <w:t>(7172)</w:t>
            </w:r>
            <w:r w:rsidR="00CB4AF8" w:rsidRPr="00996FC9">
              <w:rPr>
                <w:noProof/>
                <w:sz w:val="24"/>
                <w:szCs w:val="24"/>
              </w:rPr>
              <w:t xml:space="preserve"> </w:t>
            </w:r>
            <w:r w:rsidR="00843BBE" w:rsidRPr="00996FC9">
              <w:rPr>
                <w:noProof/>
                <w:sz w:val="24"/>
                <w:szCs w:val="24"/>
              </w:rPr>
              <w:t>74</w:t>
            </w:r>
            <w:r w:rsidR="00CB4AF8" w:rsidRPr="00996FC9">
              <w:rPr>
                <w:noProof/>
                <w:sz w:val="24"/>
                <w:szCs w:val="24"/>
              </w:rPr>
              <w:t xml:space="preserve"> </w:t>
            </w:r>
            <w:r w:rsidR="00843BBE" w:rsidRPr="00996FC9">
              <w:rPr>
                <w:noProof/>
                <w:sz w:val="24"/>
                <w:szCs w:val="24"/>
              </w:rPr>
              <w:t>65</w:t>
            </w:r>
            <w:r w:rsidR="00CB4AF8" w:rsidRPr="00996FC9">
              <w:rPr>
                <w:noProof/>
                <w:sz w:val="24"/>
                <w:szCs w:val="24"/>
              </w:rPr>
              <w:t xml:space="preserve"> </w:t>
            </w:r>
            <w:r w:rsidR="00843BBE" w:rsidRPr="00996FC9">
              <w:rPr>
                <w:noProof/>
                <w:sz w:val="24"/>
                <w:szCs w:val="24"/>
              </w:rPr>
              <w:t>00.</w:t>
            </w:r>
          </w:p>
          <w:p w:rsidR="00082993" w:rsidRPr="00996FC9" w:rsidRDefault="00082993" w:rsidP="002A2BDB">
            <w:pPr>
              <w:autoSpaceDE w:val="0"/>
              <w:autoSpaceDN w:val="0"/>
              <w:adjustRightInd w:val="0"/>
              <w:jc w:val="center"/>
              <w:rPr>
                <w:b/>
                <w:noProof/>
                <w:sz w:val="24"/>
                <w:szCs w:val="24"/>
              </w:rPr>
            </w:pPr>
          </w:p>
          <w:p w:rsidR="00843BBE" w:rsidRPr="00996FC9" w:rsidRDefault="00843BBE" w:rsidP="003648EE">
            <w:pPr>
              <w:autoSpaceDE w:val="0"/>
              <w:autoSpaceDN w:val="0"/>
              <w:adjustRightInd w:val="0"/>
              <w:jc w:val="center"/>
              <w:rPr>
                <w:b/>
                <w:noProof/>
                <w:sz w:val="24"/>
                <w:szCs w:val="24"/>
              </w:rPr>
            </w:pPr>
            <w:r w:rsidRPr="00996FC9">
              <w:rPr>
                <w:b/>
                <w:noProof/>
                <w:sz w:val="24"/>
                <w:szCs w:val="24"/>
              </w:rPr>
              <w:t>9.</w:t>
            </w:r>
            <w:r w:rsidR="00CB4AF8" w:rsidRPr="00996FC9">
              <w:rPr>
                <w:b/>
                <w:noProof/>
                <w:sz w:val="24"/>
                <w:szCs w:val="24"/>
              </w:rPr>
              <w:t xml:space="preserve"> </w:t>
            </w:r>
            <w:r w:rsidRPr="00996FC9">
              <w:rPr>
                <w:b/>
                <w:noProof/>
                <w:sz w:val="24"/>
                <w:szCs w:val="24"/>
              </w:rPr>
              <w:t>Порядок</w:t>
            </w:r>
            <w:r w:rsidR="00CB4AF8" w:rsidRPr="00996FC9">
              <w:rPr>
                <w:b/>
                <w:noProof/>
                <w:sz w:val="24"/>
                <w:szCs w:val="24"/>
              </w:rPr>
              <w:t xml:space="preserve"> </w:t>
            </w:r>
            <w:r w:rsidRPr="00996FC9">
              <w:rPr>
                <w:b/>
                <w:noProof/>
                <w:sz w:val="24"/>
                <w:szCs w:val="24"/>
              </w:rPr>
              <w:t>проведения</w:t>
            </w:r>
            <w:r w:rsidR="00CB4AF8" w:rsidRPr="00996FC9">
              <w:rPr>
                <w:b/>
                <w:noProof/>
                <w:sz w:val="24"/>
                <w:szCs w:val="24"/>
              </w:rPr>
              <w:t xml:space="preserve"> </w:t>
            </w:r>
            <w:r w:rsidRPr="00996FC9">
              <w:rPr>
                <w:b/>
                <w:noProof/>
                <w:sz w:val="24"/>
                <w:szCs w:val="24"/>
              </w:rPr>
              <w:t>комплаенс</w:t>
            </w:r>
            <w:r w:rsidR="00CB4AF8" w:rsidRPr="00996FC9">
              <w:rPr>
                <w:b/>
                <w:noProof/>
                <w:sz w:val="24"/>
                <w:szCs w:val="24"/>
              </w:rPr>
              <w:t xml:space="preserve"> </w:t>
            </w:r>
            <w:r w:rsidRPr="00996FC9">
              <w:rPr>
                <w:b/>
                <w:noProof/>
                <w:sz w:val="24"/>
                <w:szCs w:val="24"/>
              </w:rPr>
              <w:t>проверок</w:t>
            </w:r>
          </w:p>
          <w:p w:rsidR="00843BBE" w:rsidRPr="00996FC9" w:rsidRDefault="00843BBE" w:rsidP="002A2BDB">
            <w:pPr>
              <w:autoSpaceDE w:val="0"/>
              <w:autoSpaceDN w:val="0"/>
              <w:adjustRightInd w:val="0"/>
              <w:ind w:firstLine="466"/>
              <w:jc w:val="center"/>
              <w:rPr>
                <w:b/>
                <w:noProof/>
                <w:sz w:val="24"/>
                <w:szCs w:val="24"/>
              </w:rPr>
            </w:pPr>
          </w:p>
          <w:p w:rsidR="00843BBE" w:rsidRPr="00996FC9" w:rsidRDefault="00B2191A" w:rsidP="00A059D6">
            <w:pPr>
              <w:autoSpaceDE w:val="0"/>
              <w:autoSpaceDN w:val="0"/>
              <w:adjustRightInd w:val="0"/>
              <w:ind w:firstLine="466"/>
              <w:jc w:val="both"/>
              <w:rPr>
                <w:noProof/>
                <w:sz w:val="24"/>
                <w:szCs w:val="24"/>
              </w:rPr>
            </w:pPr>
            <w:r w:rsidRPr="00996FC9">
              <w:rPr>
                <w:noProof/>
                <w:sz w:val="24"/>
                <w:szCs w:val="24"/>
                <w:lang w:val="kk-KZ"/>
              </w:rPr>
              <w:t>43</w:t>
            </w:r>
            <w:r w:rsidR="00843BBE" w:rsidRPr="00996FC9">
              <w:rPr>
                <w:noProof/>
                <w:sz w:val="24"/>
                <w:szCs w:val="24"/>
              </w:rPr>
              <w:t>.</w:t>
            </w:r>
            <w:r w:rsidR="00CB4AF8" w:rsidRPr="00996FC9">
              <w:rPr>
                <w:noProof/>
                <w:sz w:val="24"/>
                <w:szCs w:val="24"/>
              </w:rPr>
              <w:t xml:space="preserve"> </w:t>
            </w:r>
            <w:r w:rsidR="00843BBE" w:rsidRPr="00996FC9">
              <w:rPr>
                <w:noProof/>
                <w:sz w:val="24"/>
                <w:szCs w:val="24"/>
              </w:rPr>
              <w:t>По</w:t>
            </w:r>
            <w:r w:rsidR="00CB4AF8" w:rsidRPr="00996FC9">
              <w:rPr>
                <w:noProof/>
                <w:sz w:val="24"/>
                <w:szCs w:val="24"/>
              </w:rPr>
              <w:t xml:space="preserve"> </w:t>
            </w:r>
            <w:r w:rsidR="00843BBE" w:rsidRPr="00996FC9">
              <w:rPr>
                <w:noProof/>
                <w:sz w:val="24"/>
                <w:szCs w:val="24"/>
              </w:rPr>
              <w:t>сообщениям</w:t>
            </w:r>
            <w:r w:rsidR="00CB4AF8" w:rsidRPr="00996FC9">
              <w:rPr>
                <w:noProof/>
                <w:sz w:val="24"/>
                <w:szCs w:val="24"/>
              </w:rPr>
              <w:t xml:space="preserve"> </w:t>
            </w:r>
            <w:r w:rsidR="00843BBE" w:rsidRPr="00996FC9">
              <w:rPr>
                <w:noProof/>
                <w:sz w:val="24"/>
                <w:szCs w:val="24"/>
              </w:rPr>
              <w:t>о</w:t>
            </w:r>
            <w:r w:rsidR="00CB4AF8" w:rsidRPr="00996FC9">
              <w:rPr>
                <w:noProof/>
                <w:sz w:val="24"/>
                <w:szCs w:val="24"/>
              </w:rPr>
              <w:t xml:space="preserve"> </w:t>
            </w:r>
            <w:r w:rsidR="00843BBE" w:rsidRPr="00996FC9">
              <w:rPr>
                <w:noProof/>
                <w:sz w:val="24"/>
                <w:szCs w:val="24"/>
              </w:rPr>
              <w:t>коррупционных</w:t>
            </w:r>
            <w:r w:rsidR="00CB4AF8" w:rsidRPr="00996FC9">
              <w:rPr>
                <w:noProof/>
                <w:sz w:val="24"/>
                <w:szCs w:val="24"/>
              </w:rPr>
              <w:t xml:space="preserve"> </w:t>
            </w:r>
            <w:r w:rsidR="00843BBE" w:rsidRPr="00996FC9">
              <w:rPr>
                <w:noProof/>
                <w:sz w:val="24"/>
                <w:szCs w:val="24"/>
              </w:rPr>
              <w:t>пр</w:t>
            </w:r>
            <w:r w:rsidR="00462A89" w:rsidRPr="00996FC9">
              <w:rPr>
                <w:noProof/>
                <w:sz w:val="24"/>
                <w:szCs w:val="24"/>
              </w:rPr>
              <w:t>авонарушениях,</w:t>
            </w:r>
            <w:r w:rsidR="00CB4AF8" w:rsidRPr="00996FC9">
              <w:rPr>
                <w:noProof/>
                <w:sz w:val="24"/>
                <w:szCs w:val="24"/>
              </w:rPr>
              <w:t xml:space="preserve"> </w:t>
            </w:r>
            <w:r w:rsidR="00462A89" w:rsidRPr="00996FC9">
              <w:rPr>
                <w:noProof/>
                <w:sz w:val="24"/>
                <w:szCs w:val="24"/>
              </w:rPr>
              <w:t>нарушениях</w:t>
            </w:r>
            <w:r w:rsidR="00CB4AF8" w:rsidRPr="00996FC9">
              <w:rPr>
                <w:noProof/>
                <w:sz w:val="24"/>
                <w:szCs w:val="24"/>
              </w:rPr>
              <w:t xml:space="preserve"> </w:t>
            </w:r>
            <w:r w:rsidR="00462A89" w:rsidRPr="00996FC9">
              <w:rPr>
                <w:noProof/>
                <w:sz w:val="24"/>
                <w:szCs w:val="24"/>
              </w:rPr>
              <w:t>норм</w:t>
            </w:r>
            <w:r w:rsidR="00CB4AF8" w:rsidRPr="00996FC9">
              <w:rPr>
                <w:noProof/>
                <w:sz w:val="24"/>
                <w:szCs w:val="24"/>
              </w:rPr>
              <w:t xml:space="preserve"> </w:t>
            </w:r>
            <w:r w:rsidR="00843BBE" w:rsidRPr="00996FC9">
              <w:rPr>
                <w:noProof/>
                <w:sz w:val="24"/>
                <w:szCs w:val="24"/>
              </w:rPr>
              <w:t>этики,</w:t>
            </w:r>
            <w:r w:rsidR="00CB4AF8" w:rsidRPr="00996FC9">
              <w:rPr>
                <w:noProof/>
                <w:sz w:val="24"/>
                <w:szCs w:val="24"/>
              </w:rPr>
              <w:t xml:space="preserve"> </w:t>
            </w:r>
            <w:r w:rsidR="00843BBE" w:rsidRPr="00996FC9">
              <w:rPr>
                <w:noProof/>
                <w:sz w:val="24"/>
                <w:szCs w:val="24"/>
              </w:rPr>
              <w:t>в</w:t>
            </w:r>
            <w:r w:rsidR="00CB4AF8" w:rsidRPr="00996FC9">
              <w:rPr>
                <w:noProof/>
                <w:sz w:val="24"/>
                <w:szCs w:val="24"/>
              </w:rPr>
              <w:t xml:space="preserve"> </w:t>
            </w:r>
            <w:r w:rsidR="00843BBE" w:rsidRPr="00996FC9">
              <w:rPr>
                <w:noProof/>
                <w:sz w:val="24"/>
                <w:szCs w:val="24"/>
              </w:rPr>
              <w:t>том</w:t>
            </w:r>
            <w:r w:rsidR="00CB4AF8" w:rsidRPr="00996FC9">
              <w:rPr>
                <w:noProof/>
                <w:sz w:val="24"/>
                <w:szCs w:val="24"/>
              </w:rPr>
              <w:t xml:space="preserve"> </w:t>
            </w:r>
            <w:r w:rsidR="00843BBE" w:rsidRPr="00996FC9">
              <w:rPr>
                <w:noProof/>
                <w:sz w:val="24"/>
                <w:szCs w:val="24"/>
              </w:rPr>
              <w:t>числе</w:t>
            </w:r>
            <w:r w:rsidR="00CB4AF8" w:rsidRPr="00996FC9">
              <w:rPr>
                <w:noProof/>
                <w:sz w:val="24"/>
                <w:szCs w:val="24"/>
              </w:rPr>
              <w:t xml:space="preserve"> </w:t>
            </w:r>
            <w:r w:rsidR="00843BBE" w:rsidRPr="00996FC9">
              <w:rPr>
                <w:noProof/>
                <w:sz w:val="24"/>
                <w:szCs w:val="24"/>
              </w:rPr>
              <w:t>и</w:t>
            </w:r>
            <w:r w:rsidR="00CB4AF8" w:rsidRPr="00996FC9">
              <w:rPr>
                <w:noProof/>
                <w:sz w:val="24"/>
                <w:szCs w:val="24"/>
              </w:rPr>
              <w:t xml:space="preserve"> </w:t>
            </w:r>
            <w:r w:rsidR="00843BBE" w:rsidRPr="00996FC9">
              <w:rPr>
                <w:noProof/>
                <w:sz w:val="24"/>
                <w:szCs w:val="24"/>
              </w:rPr>
              <w:t>обращений,</w:t>
            </w:r>
            <w:r w:rsidR="00CB4AF8" w:rsidRPr="00996FC9">
              <w:rPr>
                <w:noProof/>
                <w:sz w:val="24"/>
                <w:szCs w:val="24"/>
              </w:rPr>
              <w:t xml:space="preserve"> </w:t>
            </w:r>
            <w:r w:rsidR="00462A89" w:rsidRPr="00996FC9">
              <w:rPr>
                <w:noProof/>
                <w:sz w:val="24"/>
                <w:szCs w:val="24"/>
              </w:rPr>
              <w:t>полученных</w:t>
            </w:r>
            <w:r w:rsidR="00CB4AF8" w:rsidRPr="00996FC9">
              <w:rPr>
                <w:noProof/>
                <w:sz w:val="24"/>
                <w:szCs w:val="24"/>
              </w:rPr>
              <w:t xml:space="preserve"> </w:t>
            </w:r>
            <w:r w:rsidR="00462A89" w:rsidRPr="00996FC9">
              <w:rPr>
                <w:noProof/>
                <w:sz w:val="24"/>
                <w:szCs w:val="24"/>
              </w:rPr>
              <w:t>по</w:t>
            </w:r>
            <w:r w:rsidR="00CB4AF8" w:rsidRPr="00996FC9">
              <w:rPr>
                <w:noProof/>
                <w:sz w:val="24"/>
                <w:szCs w:val="24"/>
              </w:rPr>
              <w:t xml:space="preserve"> </w:t>
            </w:r>
            <w:r w:rsidR="00462A89" w:rsidRPr="00996FC9">
              <w:rPr>
                <w:noProof/>
                <w:sz w:val="24"/>
                <w:szCs w:val="24"/>
              </w:rPr>
              <w:t>контактам</w:t>
            </w:r>
            <w:r w:rsidR="00CB4AF8" w:rsidRPr="00996FC9">
              <w:rPr>
                <w:noProof/>
                <w:sz w:val="24"/>
                <w:szCs w:val="24"/>
              </w:rPr>
              <w:t xml:space="preserve"> </w:t>
            </w:r>
            <w:r w:rsidR="00462A89" w:rsidRPr="00996FC9">
              <w:rPr>
                <w:noProof/>
                <w:sz w:val="24"/>
                <w:szCs w:val="24"/>
              </w:rPr>
              <w:t>указанным</w:t>
            </w:r>
            <w:r w:rsidR="00CB4AF8" w:rsidRPr="00996FC9">
              <w:rPr>
                <w:noProof/>
                <w:sz w:val="24"/>
                <w:szCs w:val="24"/>
              </w:rPr>
              <w:t xml:space="preserve"> </w:t>
            </w:r>
            <w:r w:rsidR="00462A89" w:rsidRPr="00996FC9">
              <w:rPr>
                <w:noProof/>
                <w:sz w:val="24"/>
                <w:szCs w:val="24"/>
              </w:rPr>
              <w:t>в</w:t>
            </w:r>
            <w:r w:rsidR="00CB4AF8" w:rsidRPr="00996FC9">
              <w:rPr>
                <w:noProof/>
                <w:sz w:val="24"/>
                <w:szCs w:val="24"/>
              </w:rPr>
              <w:t xml:space="preserve"> </w:t>
            </w:r>
            <w:r w:rsidR="00462A89" w:rsidRPr="00996FC9">
              <w:rPr>
                <w:noProof/>
                <w:sz w:val="24"/>
                <w:szCs w:val="24"/>
              </w:rPr>
              <w:t>п.42</w:t>
            </w:r>
            <w:r w:rsidR="00843BBE" w:rsidRPr="00996FC9">
              <w:rPr>
                <w:noProof/>
                <w:sz w:val="24"/>
                <w:szCs w:val="24"/>
              </w:rPr>
              <w:t>,</w:t>
            </w:r>
            <w:r w:rsidR="00CB4AF8" w:rsidRPr="00996FC9">
              <w:rPr>
                <w:noProof/>
                <w:sz w:val="24"/>
                <w:szCs w:val="24"/>
              </w:rPr>
              <w:t xml:space="preserve"> </w:t>
            </w:r>
            <w:r w:rsidR="00843BBE" w:rsidRPr="00996FC9">
              <w:rPr>
                <w:noProof/>
                <w:sz w:val="24"/>
                <w:szCs w:val="24"/>
              </w:rPr>
              <w:t>по</w:t>
            </w:r>
            <w:r w:rsidR="00CB4AF8" w:rsidRPr="00996FC9">
              <w:rPr>
                <w:noProof/>
                <w:sz w:val="24"/>
                <w:szCs w:val="24"/>
              </w:rPr>
              <w:t xml:space="preserve"> </w:t>
            </w:r>
            <w:r w:rsidR="00843BBE" w:rsidRPr="00996FC9">
              <w:rPr>
                <w:noProof/>
                <w:sz w:val="24"/>
                <w:szCs w:val="24"/>
              </w:rPr>
              <w:t>решению</w:t>
            </w:r>
            <w:r w:rsidR="00CB4AF8" w:rsidRPr="00996FC9">
              <w:rPr>
                <w:noProof/>
                <w:sz w:val="24"/>
                <w:szCs w:val="24"/>
              </w:rPr>
              <w:t xml:space="preserve"> </w:t>
            </w:r>
            <w:r w:rsidR="00843BBE" w:rsidRPr="00996FC9">
              <w:rPr>
                <w:noProof/>
                <w:sz w:val="24"/>
                <w:szCs w:val="24"/>
              </w:rPr>
              <w:t>директора</w:t>
            </w:r>
            <w:r w:rsidR="00CB4AF8" w:rsidRPr="00996FC9">
              <w:rPr>
                <w:noProof/>
                <w:sz w:val="24"/>
                <w:szCs w:val="24"/>
              </w:rPr>
              <w:t xml:space="preserve"> </w:t>
            </w:r>
            <w:r w:rsidR="00843BBE" w:rsidRPr="00996FC9">
              <w:rPr>
                <w:noProof/>
                <w:sz w:val="24"/>
                <w:szCs w:val="24"/>
              </w:rPr>
              <w:t>Предприятия</w:t>
            </w:r>
            <w:r w:rsidR="00CB4AF8" w:rsidRPr="00996FC9">
              <w:rPr>
                <w:noProof/>
                <w:sz w:val="24"/>
                <w:szCs w:val="24"/>
              </w:rPr>
              <w:t xml:space="preserve"> </w:t>
            </w:r>
            <w:r w:rsidR="00843BBE" w:rsidRPr="00996FC9">
              <w:rPr>
                <w:noProof/>
                <w:sz w:val="24"/>
                <w:szCs w:val="24"/>
              </w:rPr>
              <w:t>либо</w:t>
            </w:r>
            <w:r w:rsidR="00CB4AF8" w:rsidRPr="00996FC9">
              <w:rPr>
                <w:noProof/>
                <w:sz w:val="24"/>
                <w:szCs w:val="24"/>
              </w:rPr>
              <w:t xml:space="preserve"> </w:t>
            </w:r>
            <w:r w:rsidR="00843BBE" w:rsidRPr="00996FC9">
              <w:rPr>
                <w:noProof/>
                <w:sz w:val="24"/>
                <w:szCs w:val="24"/>
              </w:rPr>
              <w:t>лица</w:t>
            </w:r>
            <w:r w:rsidR="00CB4AF8" w:rsidRPr="00996FC9">
              <w:rPr>
                <w:noProof/>
                <w:sz w:val="24"/>
                <w:szCs w:val="24"/>
              </w:rPr>
              <w:t xml:space="preserve"> </w:t>
            </w:r>
            <w:r w:rsidR="00843BBE" w:rsidRPr="00996FC9">
              <w:rPr>
                <w:noProof/>
                <w:sz w:val="24"/>
                <w:szCs w:val="24"/>
              </w:rPr>
              <w:t>его</w:t>
            </w:r>
            <w:r w:rsidR="00CB4AF8" w:rsidRPr="00996FC9">
              <w:rPr>
                <w:noProof/>
                <w:sz w:val="24"/>
                <w:szCs w:val="24"/>
              </w:rPr>
              <w:t xml:space="preserve"> </w:t>
            </w:r>
            <w:r w:rsidR="00843BBE" w:rsidRPr="00996FC9">
              <w:rPr>
                <w:noProof/>
                <w:sz w:val="24"/>
                <w:szCs w:val="24"/>
              </w:rPr>
              <w:t>замещающего</w:t>
            </w:r>
            <w:r w:rsidR="00CB4AF8" w:rsidRPr="00996FC9">
              <w:rPr>
                <w:noProof/>
                <w:sz w:val="24"/>
                <w:szCs w:val="24"/>
              </w:rPr>
              <w:t xml:space="preserve"> </w:t>
            </w:r>
            <w:r w:rsidR="00843BBE" w:rsidRPr="00996FC9">
              <w:rPr>
                <w:noProof/>
                <w:sz w:val="24"/>
                <w:szCs w:val="24"/>
              </w:rPr>
              <w:t>проводится</w:t>
            </w:r>
            <w:r w:rsidR="00CB4AF8" w:rsidRPr="00996FC9">
              <w:rPr>
                <w:noProof/>
                <w:sz w:val="24"/>
                <w:szCs w:val="24"/>
              </w:rPr>
              <w:t xml:space="preserve"> </w:t>
            </w:r>
            <w:r w:rsidR="00843BBE" w:rsidRPr="00996FC9">
              <w:rPr>
                <w:noProof/>
                <w:sz w:val="24"/>
                <w:szCs w:val="24"/>
              </w:rPr>
              <w:t>комплаенс</w:t>
            </w:r>
            <w:r w:rsidR="00CB4AF8" w:rsidRPr="00996FC9">
              <w:rPr>
                <w:noProof/>
                <w:sz w:val="24"/>
                <w:szCs w:val="24"/>
              </w:rPr>
              <w:t xml:space="preserve"> </w:t>
            </w:r>
            <w:r w:rsidR="00843BBE" w:rsidRPr="00996FC9">
              <w:rPr>
                <w:noProof/>
                <w:sz w:val="24"/>
                <w:szCs w:val="24"/>
              </w:rPr>
              <w:t>проверка.</w:t>
            </w:r>
            <w:r w:rsidR="00CB4AF8" w:rsidRPr="00996FC9">
              <w:rPr>
                <w:noProof/>
                <w:sz w:val="24"/>
                <w:szCs w:val="24"/>
              </w:rPr>
              <w:t xml:space="preserve"> </w:t>
            </w:r>
          </w:p>
          <w:p w:rsidR="00843BBE" w:rsidRPr="00996FC9" w:rsidRDefault="00B2191A" w:rsidP="00845E0B">
            <w:pPr>
              <w:autoSpaceDE w:val="0"/>
              <w:autoSpaceDN w:val="0"/>
              <w:adjustRightInd w:val="0"/>
              <w:ind w:firstLine="466"/>
              <w:jc w:val="both"/>
              <w:rPr>
                <w:noProof/>
                <w:sz w:val="24"/>
                <w:szCs w:val="24"/>
              </w:rPr>
            </w:pPr>
            <w:r w:rsidRPr="00996FC9">
              <w:rPr>
                <w:noProof/>
                <w:sz w:val="24"/>
                <w:szCs w:val="24"/>
                <w:lang w:val="kk-KZ"/>
              </w:rPr>
              <w:t>44</w:t>
            </w:r>
            <w:r w:rsidR="00843BBE" w:rsidRPr="00996FC9">
              <w:rPr>
                <w:noProof/>
                <w:sz w:val="24"/>
                <w:szCs w:val="24"/>
              </w:rPr>
              <w:t>.</w:t>
            </w:r>
            <w:r w:rsidR="00CB4AF8" w:rsidRPr="00996FC9">
              <w:rPr>
                <w:noProof/>
                <w:sz w:val="24"/>
                <w:szCs w:val="24"/>
              </w:rPr>
              <w:t xml:space="preserve"> </w:t>
            </w:r>
            <w:r w:rsidR="00843BBE" w:rsidRPr="00996FC9">
              <w:rPr>
                <w:noProof/>
                <w:sz w:val="24"/>
                <w:szCs w:val="24"/>
              </w:rPr>
              <w:t>Комплаенс</w:t>
            </w:r>
            <w:r w:rsidR="00CB4AF8" w:rsidRPr="00996FC9">
              <w:rPr>
                <w:noProof/>
                <w:sz w:val="24"/>
                <w:szCs w:val="24"/>
              </w:rPr>
              <w:t xml:space="preserve"> </w:t>
            </w:r>
            <w:r w:rsidR="00843BBE" w:rsidRPr="00996FC9">
              <w:rPr>
                <w:noProof/>
                <w:sz w:val="24"/>
                <w:szCs w:val="24"/>
              </w:rPr>
              <w:t>проверка</w:t>
            </w:r>
            <w:r w:rsidR="00CB4AF8" w:rsidRPr="00996FC9">
              <w:rPr>
                <w:noProof/>
                <w:sz w:val="24"/>
                <w:szCs w:val="24"/>
              </w:rPr>
              <w:t xml:space="preserve"> </w:t>
            </w:r>
            <w:r w:rsidR="00843BBE" w:rsidRPr="00996FC9">
              <w:rPr>
                <w:noProof/>
                <w:sz w:val="24"/>
                <w:szCs w:val="24"/>
              </w:rPr>
              <w:t>осуществляется</w:t>
            </w:r>
            <w:r w:rsidR="00CB4AF8" w:rsidRPr="00996FC9">
              <w:rPr>
                <w:noProof/>
                <w:sz w:val="24"/>
                <w:szCs w:val="24"/>
              </w:rPr>
              <w:t xml:space="preserve"> </w:t>
            </w:r>
            <w:r w:rsidR="00941D42" w:rsidRPr="00996FC9">
              <w:rPr>
                <w:noProof/>
                <w:sz w:val="24"/>
                <w:szCs w:val="24"/>
              </w:rPr>
              <w:t>комплаенс-офицером</w:t>
            </w:r>
            <w:r w:rsidR="00CB4AF8" w:rsidRPr="00996FC9">
              <w:rPr>
                <w:noProof/>
                <w:sz w:val="24"/>
                <w:szCs w:val="24"/>
              </w:rPr>
              <w:t xml:space="preserve"> </w:t>
            </w:r>
            <w:r w:rsidR="00941D42" w:rsidRPr="00996FC9">
              <w:rPr>
                <w:noProof/>
                <w:sz w:val="24"/>
                <w:szCs w:val="24"/>
              </w:rPr>
              <w:t>Предприятия</w:t>
            </w:r>
            <w:r w:rsidR="00CB4AF8" w:rsidRPr="00996FC9">
              <w:rPr>
                <w:noProof/>
                <w:sz w:val="24"/>
                <w:szCs w:val="24"/>
              </w:rPr>
              <w:t xml:space="preserve"> </w:t>
            </w:r>
            <w:r w:rsidR="00941D42" w:rsidRPr="00996FC9">
              <w:rPr>
                <w:noProof/>
                <w:sz w:val="24"/>
                <w:szCs w:val="24"/>
              </w:rPr>
              <w:t>самостоятельно</w:t>
            </w:r>
            <w:r w:rsidR="00CB4AF8" w:rsidRPr="00996FC9">
              <w:rPr>
                <w:noProof/>
                <w:sz w:val="24"/>
                <w:szCs w:val="24"/>
              </w:rPr>
              <w:t xml:space="preserve"> </w:t>
            </w:r>
            <w:r w:rsidR="00941D42" w:rsidRPr="00996FC9">
              <w:rPr>
                <w:noProof/>
                <w:sz w:val="24"/>
                <w:szCs w:val="24"/>
              </w:rPr>
              <w:t>либо</w:t>
            </w:r>
            <w:r w:rsidR="00CB4AF8" w:rsidRPr="00996FC9">
              <w:rPr>
                <w:noProof/>
                <w:sz w:val="24"/>
                <w:szCs w:val="24"/>
              </w:rPr>
              <w:t xml:space="preserve"> </w:t>
            </w:r>
            <w:r w:rsidR="00421198" w:rsidRPr="00996FC9">
              <w:rPr>
                <w:noProof/>
                <w:sz w:val="24"/>
                <w:szCs w:val="24"/>
              </w:rPr>
              <w:t>комиссией</w:t>
            </w:r>
            <w:r w:rsidR="00CB4AF8" w:rsidRPr="00996FC9">
              <w:rPr>
                <w:noProof/>
                <w:sz w:val="24"/>
                <w:szCs w:val="24"/>
              </w:rPr>
              <w:t xml:space="preserve"> </w:t>
            </w:r>
            <w:r w:rsidR="00941D42" w:rsidRPr="00996FC9">
              <w:rPr>
                <w:noProof/>
                <w:sz w:val="24"/>
                <w:szCs w:val="24"/>
              </w:rPr>
              <w:t>(далее-Комиссия),</w:t>
            </w:r>
            <w:r w:rsidR="00CB4AF8" w:rsidRPr="00996FC9">
              <w:rPr>
                <w:noProof/>
                <w:sz w:val="24"/>
                <w:szCs w:val="24"/>
              </w:rPr>
              <w:t xml:space="preserve"> </w:t>
            </w:r>
            <w:r w:rsidR="00941D42" w:rsidRPr="00996FC9">
              <w:rPr>
                <w:noProof/>
                <w:sz w:val="24"/>
                <w:szCs w:val="24"/>
              </w:rPr>
              <w:t>состав</w:t>
            </w:r>
            <w:r w:rsidR="00CB4AF8" w:rsidRPr="00996FC9">
              <w:rPr>
                <w:noProof/>
                <w:sz w:val="24"/>
                <w:szCs w:val="24"/>
              </w:rPr>
              <w:t xml:space="preserve"> </w:t>
            </w:r>
            <w:r w:rsidR="00941D42" w:rsidRPr="00996FC9">
              <w:rPr>
                <w:noProof/>
                <w:sz w:val="24"/>
                <w:szCs w:val="24"/>
              </w:rPr>
              <w:t>которой</w:t>
            </w:r>
            <w:r w:rsidR="00CB4AF8" w:rsidRPr="00996FC9">
              <w:rPr>
                <w:noProof/>
                <w:sz w:val="24"/>
                <w:szCs w:val="24"/>
              </w:rPr>
              <w:t xml:space="preserve"> </w:t>
            </w:r>
            <w:r w:rsidR="00941D42" w:rsidRPr="00996FC9">
              <w:rPr>
                <w:noProof/>
                <w:sz w:val="24"/>
                <w:szCs w:val="24"/>
              </w:rPr>
              <w:t>утверждается</w:t>
            </w:r>
            <w:r w:rsidR="00CB4AF8" w:rsidRPr="00996FC9">
              <w:rPr>
                <w:noProof/>
                <w:sz w:val="24"/>
                <w:szCs w:val="24"/>
              </w:rPr>
              <w:t xml:space="preserve"> </w:t>
            </w:r>
            <w:r w:rsidR="00941D42" w:rsidRPr="00996FC9">
              <w:rPr>
                <w:noProof/>
                <w:sz w:val="24"/>
                <w:szCs w:val="24"/>
              </w:rPr>
              <w:t>директором</w:t>
            </w:r>
            <w:r w:rsidR="00CB4AF8" w:rsidRPr="00996FC9">
              <w:rPr>
                <w:noProof/>
                <w:sz w:val="24"/>
                <w:szCs w:val="24"/>
              </w:rPr>
              <w:t xml:space="preserve"> </w:t>
            </w:r>
            <w:r w:rsidR="00941D42" w:rsidRPr="00996FC9">
              <w:rPr>
                <w:noProof/>
                <w:sz w:val="24"/>
                <w:szCs w:val="24"/>
              </w:rPr>
              <w:t>Предпрития,</w:t>
            </w:r>
            <w:r w:rsidR="00CB4AF8" w:rsidRPr="00996FC9">
              <w:rPr>
                <w:noProof/>
                <w:sz w:val="24"/>
                <w:szCs w:val="24"/>
              </w:rPr>
              <w:t xml:space="preserve"> </w:t>
            </w:r>
            <w:r w:rsidR="00941D42" w:rsidRPr="00996FC9">
              <w:rPr>
                <w:noProof/>
                <w:sz w:val="24"/>
                <w:szCs w:val="24"/>
              </w:rPr>
              <w:t>либо</w:t>
            </w:r>
            <w:r w:rsidR="00CB4AF8" w:rsidRPr="00996FC9">
              <w:rPr>
                <w:noProof/>
                <w:sz w:val="24"/>
                <w:szCs w:val="24"/>
              </w:rPr>
              <w:t xml:space="preserve"> </w:t>
            </w:r>
            <w:r w:rsidR="00941D42" w:rsidRPr="00996FC9">
              <w:rPr>
                <w:noProof/>
                <w:sz w:val="24"/>
                <w:szCs w:val="24"/>
              </w:rPr>
              <w:t>лицом</w:t>
            </w:r>
            <w:r w:rsidR="00CB4AF8" w:rsidRPr="00996FC9">
              <w:rPr>
                <w:noProof/>
                <w:sz w:val="24"/>
                <w:szCs w:val="24"/>
              </w:rPr>
              <w:t xml:space="preserve"> </w:t>
            </w:r>
            <w:r w:rsidR="00941D42" w:rsidRPr="00996FC9">
              <w:rPr>
                <w:noProof/>
                <w:sz w:val="24"/>
                <w:szCs w:val="24"/>
              </w:rPr>
              <w:t>его</w:t>
            </w:r>
            <w:r w:rsidR="00CB4AF8" w:rsidRPr="00996FC9">
              <w:rPr>
                <w:noProof/>
                <w:sz w:val="24"/>
                <w:szCs w:val="24"/>
              </w:rPr>
              <w:t xml:space="preserve"> </w:t>
            </w:r>
            <w:r w:rsidR="00941D42" w:rsidRPr="00996FC9">
              <w:rPr>
                <w:noProof/>
                <w:sz w:val="24"/>
                <w:szCs w:val="24"/>
              </w:rPr>
              <w:t>замещающим.</w:t>
            </w:r>
          </w:p>
          <w:p w:rsidR="00843BBE" w:rsidRPr="00996FC9" w:rsidRDefault="00B2191A" w:rsidP="00A059D6">
            <w:pPr>
              <w:autoSpaceDE w:val="0"/>
              <w:autoSpaceDN w:val="0"/>
              <w:adjustRightInd w:val="0"/>
              <w:ind w:firstLine="466"/>
              <w:jc w:val="both"/>
              <w:rPr>
                <w:noProof/>
                <w:sz w:val="24"/>
                <w:szCs w:val="24"/>
              </w:rPr>
            </w:pPr>
            <w:r w:rsidRPr="00996FC9">
              <w:rPr>
                <w:noProof/>
                <w:sz w:val="24"/>
                <w:szCs w:val="24"/>
                <w:lang w:val="kk-KZ"/>
              </w:rPr>
              <w:t>45</w:t>
            </w:r>
            <w:r w:rsidR="00843BBE" w:rsidRPr="00996FC9">
              <w:rPr>
                <w:noProof/>
                <w:sz w:val="24"/>
                <w:szCs w:val="24"/>
              </w:rPr>
              <w:t>.</w:t>
            </w:r>
            <w:r w:rsidR="00CB4AF8" w:rsidRPr="00996FC9">
              <w:rPr>
                <w:noProof/>
                <w:sz w:val="24"/>
                <w:szCs w:val="24"/>
              </w:rPr>
              <w:t xml:space="preserve"> </w:t>
            </w:r>
            <w:r w:rsidR="00843BBE" w:rsidRPr="00996FC9">
              <w:rPr>
                <w:noProof/>
                <w:sz w:val="24"/>
                <w:szCs w:val="24"/>
              </w:rPr>
              <w:t>Решение</w:t>
            </w:r>
            <w:r w:rsidR="00CB4AF8" w:rsidRPr="00996FC9">
              <w:rPr>
                <w:noProof/>
                <w:sz w:val="24"/>
                <w:szCs w:val="24"/>
              </w:rPr>
              <w:t xml:space="preserve"> </w:t>
            </w:r>
            <w:r w:rsidR="00843BBE" w:rsidRPr="00996FC9">
              <w:rPr>
                <w:noProof/>
                <w:sz w:val="24"/>
                <w:szCs w:val="24"/>
              </w:rPr>
              <w:t>о</w:t>
            </w:r>
            <w:r w:rsidR="00CB4AF8" w:rsidRPr="00996FC9">
              <w:rPr>
                <w:noProof/>
                <w:sz w:val="24"/>
                <w:szCs w:val="24"/>
              </w:rPr>
              <w:t xml:space="preserve"> </w:t>
            </w:r>
            <w:r w:rsidR="00843BBE" w:rsidRPr="00996FC9">
              <w:rPr>
                <w:noProof/>
                <w:sz w:val="24"/>
                <w:szCs w:val="24"/>
              </w:rPr>
              <w:t>проведении</w:t>
            </w:r>
            <w:r w:rsidR="00CB4AF8" w:rsidRPr="00996FC9">
              <w:rPr>
                <w:noProof/>
                <w:sz w:val="24"/>
                <w:szCs w:val="24"/>
              </w:rPr>
              <w:t xml:space="preserve"> </w:t>
            </w:r>
            <w:r w:rsidR="00843BBE" w:rsidRPr="00996FC9">
              <w:rPr>
                <w:noProof/>
                <w:sz w:val="24"/>
                <w:szCs w:val="24"/>
              </w:rPr>
              <w:t>комплаенс</w:t>
            </w:r>
            <w:r w:rsidR="00CB4AF8" w:rsidRPr="00996FC9">
              <w:rPr>
                <w:noProof/>
                <w:sz w:val="24"/>
                <w:szCs w:val="24"/>
              </w:rPr>
              <w:t xml:space="preserve"> </w:t>
            </w:r>
            <w:r w:rsidR="00843BBE" w:rsidRPr="00996FC9">
              <w:rPr>
                <w:noProof/>
                <w:sz w:val="24"/>
                <w:szCs w:val="24"/>
              </w:rPr>
              <w:t>проверки</w:t>
            </w:r>
            <w:r w:rsidR="00CB4AF8" w:rsidRPr="00996FC9">
              <w:rPr>
                <w:noProof/>
                <w:sz w:val="24"/>
                <w:szCs w:val="24"/>
              </w:rPr>
              <w:t xml:space="preserve"> </w:t>
            </w:r>
            <w:r w:rsidR="00843BBE" w:rsidRPr="00996FC9">
              <w:rPr>
                <w:noProof/>
                <w:sz w:val="24"/>
                <w:szCs w:val="24"/>
              </w:rPr>
              <w:t>принимается</w:t>
            </w:r>
            <w:r w:rsidR="00CB4AF8" w:rsidRPr="00996FC9">
              <w:rPr>
                <w:noProof/>
                <w:sz w:val="24"/>
                <w:szCs w:val="24"/>
              </w:rPr>
              <w:t xml:space="preserve"> </w:t>
            </w:r>
            <w:r w:rsidR="00843BBE" w:rsidRPr="00996FC9">
              <w:rPr>
                <w:noProof/>
                <w:sz w:val="24"/>
                <w:szCs w:val="24"/>
              </w:rPr>
              <w:t>в</w:t>
            </w:r>
            <w:r w:rsidR="00CB4AF8" w:rsidRPr="00996FC9">
              <w:rPr>
                <w:noProof/>
                <w:sz w:val="24"/>
                <w:szCs w:val="24"/>
              </w:rPr>
              <w:t xml:space="preserve"> </w:t>
            </w:r>
            <w:r w:rsidR="00843BBE" w:rsidRPr="00996FC9">
              <w:rPr>
                <w:noProof/>
                <w:sz w:val="24"/>
                <w:szCs w:val="24"/>
              </w:rPr>
              <w:t>форме</w:t>
            </w:r>
            <w:r w:rsidR="00CB4AF8" w:rsidRPr="00996FC9">
              <w:rPr>
                <w:noProof/>
                <w:sz w:val="24"/>
                <w:szCs w:val="24"/>
              </w:rPr>
              <w:t xml:space="preserve"> </w:t>
            </w:r>
            <w:r w:rsidR="00843BBE" w:rsidRPr="00996FC9">
              <w:rPr>
                <w:noProof/>
                <w:sz w:val="24"/>
                <w:szCs w:val="24"/>
              </w:rPr>
              <w:t>соответствующей</w:t>
            </w:r>
            <w:r w:rsidR="00CB4AF8" w:rsidRPr="00996FC9">
              <w:rPr>
                <w:noProof/>
                <w:sz w:val="24"/>
                <w:szCs w:val="24"/>
              </w:rPr>
              <w:t xml:space="preserve"> </w:t>
            </w:r>
            <w:r w:rsidR="00843BBE" w:rsidRPr="00996FC9">
              <w:rPr>
                <w:noProof/>
                <w:sz w:val="24"/>
                <w:szCs w:val="24"/>
              </w:rPr>
              <w:t>резолюции</w:t>
            </w:r>
            <w:r w:rsidR="00CB4AF8" w:rsidRPr="00996FC9">
              <w:rPr>
                <w:noProof/>
                <w:sz w:val="24"/>
                <w:szCs w:val="24"/>
              </w:rPr>
              <w:t xml:space="preserve"> </w:t>
            </w:r>
            <w:r w:rsidR="00843BBE" w:rsidRPr="00996FC9">
              <w:rPr>
                <w:noProof/>
                <w:sz w:val="24"/>
                <w:szCs w:val="24"/>
              </w:rPr>
              <w:t>директором</w:t>
            </w:r>
            <w:r w:rsidR="00CB4AF8" w:rsidRPr="00996FC9">
              <w:rPr>
                <w:noProof/>
                <w:sz w:val="24"/>
                <w:szCs w:val="24"/>
              </w:rPr>
              <w:t xml:space="preserve"> </w:t>
            </w:r>
            <w:r w:rsidR="00843BBE" w:rsidRPr="00996FC9">
              <w:rPr>
                <w:noProof/>
                <w:sz w:val="24"/>
                <w:szCs w:val="24"/>
              </w:rPr>
              <w:t>Предприятия,</w:t>
            </w:r>
            <w:r w:rsidR="00CB4AF8" w:rsidRPr="00996FC9">
              <w:rPr>
                <w:noProof/>
                <w:sz w:val="24"/>
                <w:szCs w:val="24"/>
              </w:rPr>
              <w:t xml:space="preserve"> </w:t>
            </w:r>
            <w:r w:rsidR="00843BBE" w:rsidRPr="00996FC9">
              <w:rPr>
                <w:noProof/>
                <w:sz w:val="24"/>
                <w:szCs w:val="24"/>
              </w:rPr>
              <w:t>либо</w:t>
            </w:r>
            <w:r w:rsidR="00CB4AF8" w:rsidRPr="00996FC9">
              <w:rPr>
                <w:noProof/>
                <w:sz w:val="24"/>
                <w:szCs w:val="24"/>
              </w:rPr>
              <w:t xml:space="preserve"> </w:t>
            </w:r>
            <w:r w:rsidR="00843BBE" w:rsidRPr="00996FC9">
              <w:rPr>
                <w:noProof/>
                <w:sz w:val="24"/>
                <w:szCs w:val="24"/>
              </w:rPr>
              <w:t>лицом</w:t>
            </w:r>
            <w:r w:rsidR="00CB4AF8" w:rsidRPr="00996FC9">
              <w:rPr>
                <w:noProof/>
                <w:sz w:val="24"/>
                <w:szCs w:val="24"/>
              </w:rPr>
              <w:t xml:space="preserve"> </w:t>
            </w:r>
            <w:r w:rsidR="00843BBE" w:rsidRPr="00996FC9">
              <w:rPr>
                <w:noProof/>
                <w:sz w:val="24"/>
                <w:szCs w:val="24"/>
              </w:rPr>
              <w:t>его</w:t>
            </w:r>
            <w:r w:rsidR="00CB4AF8" w:rsidRPr="00996FC9">
              <w:rPr>
                <w:noProof/>
                <w:sz w:val="24"/>
                <w:szCs w:val="24"/>
              </w:rPr>
              <w:t xml:space="preserve"> </w:t>
            </w:r>
            <w:r w:rsidR="00843BBE" w:rsidRPr="00996FC9">
              <w:rPr>
                <w:noProof/>
                <w:sz w:val="24"/>
                <w:szCs w:val="24"/>
              </w:rPr>
              <w:t>замещающим</w:t>
            </w:r>
            <w:r w:rsidR="00CB4AF8" w:rsidRPr="00996FC9">
              <w:rPr>
                <w:noProof/>
                <w:sz w:val="24"/>
                <w:szCs w:val="24"/>
              </w:rPr>
              <w:t xml:space="preserve"> </w:t>
            </w:r>
            <w:r w:rsidR="00843BBE" w:rsidRPr="00996FC9">
              <w:rPr>
                <w:noProof/>
                <w:sz w:val="24"/>
                <w:szCs w:val="24"/>
              </w:rPr>
              <w:t>на</w:t>
            </w:r>
            <w:r w:rsidR="00CB4AF8" w:rsidRPr="00996FC9">
              <w:rPr>
                <w:noProof/>
                <w:sz w:val="24"/>
                <w:szCs w:val="24"/>
              </w:rPr>
              <w:t xml:space="preserve"> </w:t>
            </w:r>
            <w:r w:rsidR="00843BBE" w:rsidRPr="00996FC9">
              <w:rPr>
                <w:noProof/>
                <w:sz w:val="24"/>
                <w:szCs w:val="24"/>
              </w:rPr>
              <w:t>служебной</w:t>
            </w:r>
            <w:r w:rsidR="00CB4AF8" w:rsidRPr="00996FC9">
              <w:rPr>
                <w:noProof/>
                <w:sz w:val="24"/>
                <w:szCs w:val="24"/>
              </w:rPr>
              <w:t xml:space="preserve"> </w:t>
            </w:r>
            <w:r w:rsidR="00843BBE" w:rsidRPr="00996FC9">
              <w:rPr>
                <w:noProof/>
                <w:sz w:val="24"/>
                <w:szCs w:val="24"/>
              </w:rPr>
              <w:t>записке</w:t>
            </w:r>
            <w:r w:rsidR="00CB4AF8" w:rsidRPr="00996FC9">
              <w:rPr>
                <w:noProof/>
                <w:sz w:val="24"/>
                <w:szCs w:val="24"/>
              </w:rPr>
              <w:t xml:space="preserve"> </w:t>
            </w:r>
            <w:r w:rsidR="00843BBE" w:rsidRPr="00996FC9">
              <w:rPr>
                <w:noProof/>
                <w:sz w:val="24"/>
                <w:szCs w:val="24"/>
              </w:rPr>
              <w:t>комплаенс</w:t>
            </w:r>
            <w:r w:rsidR="00CB4AF8" w:rsidRPr="00996FC9">
              <w:rPr>
                <w:noProof/>
                <w:sz w:val="24"/>
                <w:szCs w:val="24"/>
              </w:rPr>
              <w:t xml:space="preserve"> </w:t>
            </w:r>
            <w:r w:rsidR="00843BBE" w:rsidRPr="00996FC9">
              <w:rPr>
                <w:noProof/>
                <w:sz w:val="24"/>
                <w:szCs w:val="24"/>
              </w:rPr>
              <w:t>–</w:t>
            </w:r>
            <w:r w:rsidR="00CB4AF8" w:rsidRPr="00996FC9">
              <w:rPr>
                <w:noProof/>
                <w:sz w:val="24"/>
                <w:szCs w:val="24"/>
              </w:rPr>
              <w:t xml:space="preserve"> </w:t>
            </w:r>
            <w:r w:rsidR="00843BBE" w:rsidRPr="00996FC9">
              <w:rPr>
                <w:noProof/>
                <w:sz w:val="24"/>
                <w:szCs w:val="24"/>
              </w:rPr>
              <w:t>офицера</w:t>
            </w:r>
            <w:r w:rsidR="00CB4AF8" w:rsidRPr="00996FC9">
              <w:rPr>
                <w:noProof/>
                <w:sz w:val="24"/>
                <w:szCs w:val="24"/>
              </w:rPr>
              <w:t xml:space="preserve"> </w:t>
            </w:r>
            <w:r w:rsidR="00843BBE" w:rsidRPr="00996FC9">
              <w:rPr>
                <w:noProof/>
                <w:sz w:val="24"/>
                <w:szCs w:val="24"/>
              </w:rPr>
              <w:t>или</w:t>
            </w:r>
            <w:r w:rsidR="00CB4AF8" w:rsidRPr="00996FC9">
              <w:rPr>
                <w:noProof/>
                <w:sz w:val="24"/>
                <w:szCs w:val="24"/>
              </w:rPr>
              <w:t xml:space="preserve"> </w:t>
            </w:r>
            <w:r w:rsidR="00843BBE" w:rsidRPr="00996FC9">
              <w:rPr>
                <w:noProof/>
                <w:sz w:val="24"/>
                <w:szCs w:val="24"/>
              </w:rPr>
              <w:t>непосредственно</w:t>
            </w:r>
            <w:r w:rsidR="00CB4AF8" w:rsidRPr="00996FC9">
              <w:rPr>
                <w:noProof/>
                <w:sz w:val="24"/>
                <w:szCs w:val="24"/>
              </w:rPr>
              <w:t xml:space="preserve"> </w:t>
            </w:r>
            <w:r w:rsidR="00843BBE" w:rsidRPr="00996FC9">
              <w:rPr>
                <w:noProof/>
                <w:sz w:val="24"/>
                <w:szCs w:val="24"/>
              </w:rPr>
              <w:t>на</w:t>
            </w:r>
            <w:r w:rsidR="00CB4AF8" w:rsidRPr="00996FC9">
              <w:rPr>
                <w:noProof/>
                <w:sz w:val="24"/>
                <w:szCs w:val="24"/>
              </w:rPr>
              <w:t xml:space="preserve"> </w:t>
            </w:r>
            <w:r w:rsidR="00843BBE" w:rsidRPr="00996FC9">
              <w:rPr>
                <w:noProof/>
                <w:sz w:val="24"/>
                <w:szCs w:val="24"/>
              </w:rPr>
              <w:t>обращении/</w:t>
            </w:r>
            <w:r w:rsidR="00CB4AF8" w:rsidRPr="00996FC9">
              <w:rPr>
                <w:noProof/>
                <w:sz w:val="24"/>
                <w:szCs w:val="24"/>
              </w:rPr>
              <w:t xml:space="preserve"> </w:t>
            </w:r>
            <w:r w:rsidR="00843BBE" w:rsidRPr="00996FC9">
              <w:rPr>
                <w:noProof/>
                <w:sz w:val="24"/>
                <w:szCs w:val="24"/>
              </w:rPr>
              <w:t>сообщении</w:t>
            </w:r>
            <w:r w:rsidR="00CB4AF8" w:rsidRPr="00996FC9">
              <w:rPr>
                <w:noProof/>
                <w:sz w:val="24"/>
                <w:szCs w:val="24"/>
              </w:rPr>
              <w:t xml:space="preserve"> </w:t>
            </w:r>
            <w:r w:rsidR="00843BBE" w:rsidRPr="00996FC9">
              <w:rPr>
                <w:noProof/>
                <w:sz w:val="24"/>
                <w:szCs w:val="24"/>
              </w:rPr>
              <w:t>о</w:t>
            </w:r>
            <w:r w:rsidR="00CB4AF8" w:rsidRPr="00996FC9">
              <w:rPr>
                <w:noProof/>
                <w:sz w:val="24"/>
                <w:szCs w:val="24"/>
              </w:rPr>
              <w:t xml:space="preserve"> </w:t>
            </w:r>
            <w:r w:rsidR="00843BBE" w:rsidRPr="00996FC9">
              <w:rPr>
                <w:noProof/>
                <w:sz w:val="24"/>
                <w:szCs w:val="24"/>
              </w:rPr>
              <w:lastRenderedPageBreak/>
              <w:t>фактах</w:t>
            </w:r>
            <w:r w:rsidR="00CB4AF8" w:rsidRPr="00996FC9">
              <w:rPr>
                <w:noProof/>
                <w:sz w:val="24"/>
                <w:szCs w:val="24"/>
              </w:rPr>
              <w:t xml:space="preserve"> </w:t>
            </w:r>
            <w:r w:rsidR="00843BBE" w:rsidRPr="00996FC9">
              <w:rPr>
                <w:noProof/>
                <w:sz w:val="24"/>
                <w:szCs w:val="24"/>
              </w:rPr>
              <w:t>коррупции</w:t>
            </w:r>
            <w:r w:rsidR="00CB4AF8" w:rsidRPr="00996FC9">
              <w:rPr>
                <w:noProof/>
                <w:sz w:val="24"/>
                <w:szCs w:val="24"/>
              </w:rPr>
              <w:t xml:space="preserve"> </w:t>
            </w:r>
            <w:r w:rsidR="00843BBE" w:rsidRPr="00996FC9">
              <w:rPr>
                <w:noProof/>
                <w:sz w:val="24"/>
                <w:szCs w:val="24"/>
              </w:rPr>
              <w:t>и/или</w:t>
            </w:r>
            <w:r w:rsidR="00CB4AF8" w:rsidRPr="00996FC9">
              <w:rPr>
                <w:noProof/>
                <w:sz w:val="24"/>
                <w:szCs w:val="24"/>
              </w:rPr>
              <w:t xml:space="preserve"> </w:t>
            </w:r>
            <w:r w:rsidR="00843BBE" w:rsidRPr="00996FC9">
              <w:rPr>
                <w:noProof/>
                <w:sz w:val="24"/>
                <w:szCs w:val="24"/>
              </w:rPr>
              <w:t>нарушения</w:t>
            </w:r>
            <w:r w:rsidR="00CB4AF8" w:rsidRPr="00996FC9">
              <w:rPr>
                <w:noProof/>
                <w:sz w:val="24"/>
                <w:szCs w:val="24"/>
              </w:rPr>
              <w:t xml:space="preserve"> </w:t>
            </w:r>
            <w:r w:rsidR="00843BBE" w:rsidRPr="00996FC9">
              <w:rPr>
                <w:noProof/>
                <w:sz w:val="24"/>
                <w:szCs w:val="24"/>
              </w:rPr>
              <w:t>деловой</w:t>
            </w:r>
            <w:r w:rsidR="00CB4AF8" w:rsidRPr="00996FC9">
              <w:rPr>
                <w:noProof/>
                <w:sz w:val="24"/>
                <w:szCs w:val="24"/>
              </w:rPr>
              <w:t xml:space="preserve"> </w:t>
            </w:r>
            <w:r w:rsidR="00843BBE" w:rsidRPr="00996FC9">
              <w:rPr>
                <w:noProof/>
                <w:sz w:val="24"/>
                <w:szCs w:val="24"/>
              </w:rPr>
              <w:t>этики.</w:t>
            </w:r>
          </w:p>
          <w:p w:rsidR="00843BBE" w:rsidRPr="00996FC9" w:rsidRDefault="00B2191A" w:rsidP="00A059D6">
            <w:pPr>
              <w:autoSpaceDE w:val="0"/>
              <w:autoSpaceDN w:val="0"/>
              <w:adjustRightInd w:val="0"/>
              <w:ind w:firstLine="466"/>
              <w:jc w:val="both"/>
              <w:rPr>
                <w:noProof/>
                <w:sz w:val="24"/>
                <w:szCs w:val="24"/>
              </w:rPr>
            </w:pPr>
            <w:r w:rsidRPr="00996FC9">
              <w:rPr>
                <w:noProof/>
                <w:sz w:val="24"/>
                <w:szCs w:val="24"/>
                <w:lang w:val="kk-KZ"/>
              </w:rPr>
              <w:t>46</w:t>
            </w:r>
            <w:r w:rsidR="00843BBE" w:rsidRPr="00996FC9">
              <w:rPr>
                <w:noProof/>
                <w:sz w:val="24"/>
                <w:szCs w:val="24"/>
              </w:rPr>
              <w:t>.</w:t>
            </w:r>
            <w:r w:rsidR="00CB4AF8" w:rsidRPr="00996FC9">
              <w:rPr>
                <w:noProof/>
                <w:sz w:val="24"/>
                <w:szCs w:val="24"/>
              </w:rPr>
              <w:t xml:space="preserve"> </w:t>
            </w:r>
            <w:r w:rsidR="00843BBE" w:rsidRPr="00996FC9">
              <w:rPr>
                <w:noProof/>
                <w:sz w:val="24"/>
                <w:szCs w:val="24"/>
              </w:rPr>
              <w:t>В</w:t>
            </w:r>
            <w:r w:rsidR="00CB4AF8" w:rsidRPr="00996FC9">
              <w:rPr>
                <w:noProof/>
                <w:sz w:val="24"/>
                <w:szCs w:val="24"/>
              </w:rPr>
              <w:t xml:space="preserve"> </w:t>
            </w:r>
            <w:r w:rsidR="00843BBE" w:rsidRPr="00996FC9">
              <w:rPr>
                <w:noProof/>
                <w:sz w:val="24"/>
                <w:szCs w:val="24"/>
              </w:rPr>
              <w:t>случае,</w:t>
            </w:r>
            <w:r w:rsidR="00CB4AF8" w:rsidRPr="00996FC9">
              <w:rPr>
                <w:noProof/>
                <w:sz w:val="24"/>
                <w:szCs w:val="24"/>
              </w:rPr>
              <w:t xml:space="preserve"> </w:t>
            </w:r>
            <w:r w:rsidR="00843BBE" w:rsidRPr="00996FC9">
              <w:rPr>
                <w:noProof/>
                <w:sz w:val="24"/>
                <w:szCs w:val="24"/>
              </w:rPr>
              <w:t>если</w:t>
            </w:r>
            <w:r w:rsidR="00CB4AF8" w:rsidRPr="00996FC9">
              <w:rPr>
                <w:noProof/>
                <w:sz w:val="24"/>
                <w:szCs w:val="24"/>
              </w:rPr>
              <w:t xml:space="preserve"> </w:t>
            </w:r>
            <w:r w:rsidR="00843BBE" w:rsidRPr="00996FC9">
              <w:rPr>
                <w:noProof/>
                <w:sz w:val="24"/>
                <w:szCs w:val="24"/>
              </w:rPr>
              <w:t>по</w:t>
            </w:r>
            <w:r w:rsidR="00CB4AF8" w:rsidRPr="00996FC9">
              <w:rPr>
                <w:noProof/>
                <w:sz w:val="24"/>
                <w:szCs w:val="24"/>
              </w:rPr>
              <w:t xml:space="preserve"> </w:t>
            </w:r>
            <w:r w:rsidR="00843BBE" w:rsidRPr="00996FC9">
              <w:rPr>
                <w:noProof/>
                <w:sz w:val="24"/>
                <w:szCs w:val="24"/>
              </w:rPr>
              <w:t>результатам</w:t>
            </w:r>
            <w:r w:rsidR="00CB4AF8" w:rsidRPr="00996FC9">
              <w:rPr>
                <w:noProof/>
                <w:sz w:val="24"/>
                <w:szCs w:val="24"/>
              </w:rPr>
              <w:t xml:space="preserve"> </w:t>
            </w:r>
            <w:r w:rsidR="00843BBE" w:rsidRPr="00996FC9">
              <w:rPr>
                <w:noProof/>
                <w:sz w:val="24"/>
                <w:szCs w:val="24"/>
              </w:rPr>
              <w:t>комплаенс</w:t>
            </w:r>
            <w:r w:rsidR="00CB4AF8" w:rsidRPr="00996FC9">
              <w:rPr>
                <w:noProof/>
                <w:sz w:val="24"/>
                <w:szCs w:val="24"/>
              </w:rPr>
              <w:t xml:space="preserve"> </w:t>
            </w:r>
            <w:r w:rsidR="00843BBE" w:rsidRPr="00996FC9">
              <w:rPr>
                <w:noProof/>
                <w:sz w:val="24"/>
                <w:szCs w:val="24"/>
              </w:rPr>
              <w:t>проверки</w:t>
            </w:r>
            <w:r w:rsidR="00CB4AF8" w:rsidRPr="00996FC9">
              <w:rPr>
                <w:noProof/>
                <w:sz w:val="24"/>
                <w:szCs w:val="24"/>
              </w:rPr>
              <w:t xml:space="preserve"> </w:t>
            </w:r>
            <w:r w:rsidR="00843BBE" w:rsidRPr="00996FC9">
              <w:rPr>
                <w:noProof/>
                <w:sz w:val="24"/>
                <w:szCs w:val="24"/>
              </w:rPr>
              <w:t>установлен</w:t>
            </w:r>
            <w:r w:rsidR="00CB4AF8" w:rsidRPr="00996FC9">
              <w:rPr>
                <w:noProof/>
                <w:sz w:val="24"/>
                <w:szCs w:val="24"/>
              </w:rPr>
              <w:t xml:space="preserve"> </w:t>
            </w:r>
            <w:r w:rsidR="00843BBE" w:rsidRPr="00996FC9">
              <w:rPr>
                <w:noProof/>
                <w:sz w:val="24"/>
                <w:szCs w:val="24"/>
              </w:rPr>
              <w:t>факт</w:t>
            </w:r>
            <w:r w:rsidR="00CB4AF8" w:rsidRPr="00996FC9">
              <w:rPr>
                <w:noProof/>
                <w:sz w:val="24"/>
                <w:szCs w:val="24"/>
              </w:rPr>
              <w:t xml:space="preserve"> </w:t>
            </w:r>
            <w:r w:rsidR="00843BBE" w:rsidRPr="00996FC9">
              <w:rPr>
                <w:noProof/>
                <w:sz w:val="24"/>
                <w:szCs w:val="24"/>
              </w:rPr>
              <w:t>коррупции,</w:t>
            </w:r>
            <w:r w:rsidR="00CB4AF8" w:rsidRPr="00996FC9">
              <w:rPr>
                <w:noProof/>
                <w:sz w:val="24"/>
                <w:szCs w:val="24"/>
              </w:rPr>
              <w:t xml:space="preserve"> </w:t>
            </w:r>
            <w:r w:rsidR="00843BBE" w:rsidRPr="00996FC9">
              <w:rPr>
                <w:noProof/>
                <w:sz w:val="24"/>
                <w:szCs w:val="24"/>
              </w:rPr>
              <w:t>завершением</w:t>
            </w:r>
            <w:r w:rsidR="00CB4AF8" w:rsidRPr="00996FC9">
              <w:rPr>
                <w:noProof/>
                <w:sz w:val="24"/>
                <w:szCs w:val="24"/>
              </w:rPr>
              <w:t xml:space="preserve"> </w:t>
            </w:r>
            <w:r w:rsidR="00843BBE" w:rsidRPr="00996FC9">
              <w:rPr>
                <w:noProof/>
                <w:sz w:val="24"/>
                <w:szCs w:val="24"/>
              </w:rPr>
              <w:t>расследования</w:t>
            </w:r>
            <w:r w:rsidR="00CB4AF8" w:rsidRPr="00996FC9">
              <w:rPr>
                <w:noProof/>
                <w:sz w:val="24"/>
                <w:szCs w:val="24"/>
              </w:rPr>
              <w:t xml:space="preserve"> </w:t>
            </w:r>
            <w:r w:rsidR="00843BBE" w:rsidRPr="00996FC9">
              <w:rPr>
                <w:noProof/>
                <w:sz w:val="24"/>
                <w:szCs w:val="24"/>
              </w:rPr>
              <w:t>считается</w:t>
            </w:r>
            <w:r w:rsidR="00CB4AF8" w:rsidRPr="00996FC9">
              <w:rPr>
                <w:noProof/>
                <w:sz w:val="24"/>
                <w:szCs w:val="24"/>
              </w:rPr>
              <w:t xml:space="preserve"> </w:t>
            </w:r>
            <w:r w:rsidR="00843BBE" w:rsidRPr="00996FC9">
              <w:rPr>
                <w:noProof/>
                <w:sz w:val="24"/>
                <w:szCs w:val="24"/>
              </w:rPr>
              <w:t>принятие</w:t>
            </w:r>
            <w:r w:rsidR="00CB4AF8" w:rsidRPr="00996FC9">
              <w:rPr>
                <w:noProof/>
                <w:sz w:val="24"/>
                <w:szCs w:val="24"/>
              </w:rPr>
              <w:t xml:space="preserve"> </w:t>
            </w:r>
            <w:r w:rsidR="00843BBE" w:rsidRPr="00996FC9">
              <w:rPr>
                <w:noProof/>
                <w:sz w:val="24"/>
                <w:szCs w:val="24"/>
              </w:rPr>
              <w:t>корректирующих</w:t>
            </w:r>
            <w:r w:rsidR="00CB4AF8" w:rsidRPr="00996FC9">
              <w:rPr>
                <w:noProof/>
                <w:sz w:val="24"/>
                <w:szCs w:val="24"/>
              </w:rPr>
              <w:t xml:space="preserve"> </w:t>
            </w:r>
            <w:r w:rsidR="00843BBE" w:rsidRPr="00996FC9">
              <w:rPr>
                <w:noProof/>
                <w:sz w:val="24"/>
                <w:szCs w:val="24"/>
              </w:rPr>
              <w:t>мер,</w:t>
            </w:r>
            <w:r w:rsidR="00CB4AF8" w:rsidRPr="00996FC9">
              <w:rPr>
                <w:noProof/>
                <w:sz w:val="24"/>
                <w:szCs w:val="24"/>
              </w:rPr>
              <w:t xml:space="preserve"> </w:t>
            </w:r>
            <w:r w:rsidR="00843BBE" w:rsidRPr="00996FC9">
              <w:rPr>
                <w:noProof/>
                <w:sz w:val="24"/>
                <w:szCs w:val="24"/>
              </w:rPr>
              <w:t>исходя</w:t>
            </w:r>
            <w:r w:rsidR="00CB4AF8" w:rsidRPr="00996FC9">
              <w:rPr>
                <w:noProof/>
                <w:sz w:val="24"/>
                <w:szCs w:val="24"/>
              </w:rPr>
              <w:t xml:space="preserve"> </w:t>
            </w:r>
            <w:r w:rsidR="00843BBE" w:rsidRPr="00996FC9">
              <w:rPr>
                <w:noProof/>
                <w:sz w:val="24"/>
                <w:szCs w:val="24"/>
              </w:rPr>
              <w:t>из</w:t>
            </w:r>
            <w:r w:rsidR="00CB4AF8" w:rsidRPr="00996FC9">
              <w:rPr>
                <w:noProof/>
                <w:sz w:val="24"/>
                <w:szCs w:val="24"/>
              </w:rPr>
              <w:t xml:space="preserve"> </w:t>
            </w:r>
            <w:r w:rsidR="00843BBE" w:rsidRPr="00996FC9">
              <w:rPr>
                <w:noProof/>
                <w:sz w:val="24"/>
                <w:szCs w:val="24"/>
              </w:rPr>
              <w:t>принципа</w:t>
            </w:r>
            <w:r w:rsidR="00CB4AF8" w:rsidRPr="00996FC9">
              <w:rPr>
                <w:noProof/>
                <w:sz w:val="24"/>
                <w:szCs w:val="24"/>
              </w:rPr>
              <w:t xml:space="preserve"> </w:t>
            </w:r>
            <w:r w:rsidR="00843BBE" w:rsidRPr="00996FC9">
              <w:rPr>
                <w:noProof/>
                <w:sz w:val="24"/>
                <w:szCs w:val="24"/>
              </w:rPr>
              <w:t>нулевой</w:t>
            </w:r>
            <w:r w:rsidR="00CB4AF8" w:rsidRPr="00996FC9">
              <w:rPr>
                <w:noProof/>
                <w:sz w:val="24"/>
                <w:szCs w:val="24"/>
              </w:rPr>
              <w:t xml:space="preserve"> </w:t>
            </w:r>
            <w:r w:rsidR="00843BBE" w:rsidRPr="00996FC9">
              <w:rPr>
                <w:noProof/>
                <w:sz w:val="24"/>
                <w:szCs w:val="24"/>
              </w:rPr>
              <w:t>терпимости</w:t>
            </w:r>
            <w:r w:rsidR="00CB4AF8" w:rsidRPr="00996FC9">
              <w:rPr>
                <w:noProof/>
                <w:sz w:val="24"/>
                <w:szCs w:val="24"/>
              </w:rPr>
              <w:t xml:space="preserve"> </w:t>
            </w:r>
            <w:r w:rsidR="00843BBE" w:rsidRPr="00996FC9">
              <w:rPr>
                <w:noProof/>
                <w:sz w:val="24"/>
                <w:szCs w:val="24"/>
              </w:rPr>
              <w:t>к</w:t>
            </w:r>
            <w:r w:rsidR="00CB4AF8" w:rsidRPr="00996FC9">
              <w:rPr>
                <w:noProof/>
                <w:sz w:val="24"/>
                <w:szCs w:val="24"/>
              </w:rPr>
              <w:t xml:space="preserve"> </w:t>
            </w:r>
            <w:r w:rsidR="00843BBE" w:rsidRPr="00996FC9">
              <w:rPr>
                <w:noProof/>
                <w:sz w:val="24"/>
                <w:szCs w:val="24"/>
              </w:rPr>
              <w:t>любым</w:t>
            </w:r>
            <w:r w:rsidR="00CB4AF8" w:rsidRPr="00996FC9">
              <w:rPr>
                <w:noProof/>
                <w:sz w:val="24"/>
                <w:szCs w:val="24"/>
              </w:rPr>
              <w:t xml:space="preserve"> </w:t>
            </w:r>
            <w:r w:rsidR="00843BBE" w:rsidRPr="00996FC9">
              <w:rPr>
                <w:noProof/>
                <w:sz w:val="24"/>
                <w:szCs w:val="24"/>
              </w:rPr>
              <w:t>проявлениям</w:t>
            </w:r>
            <w:r w:rsidR="00CB4AF8" w:rsidRPr="00996FC9">
              <w:rPr>
                <w:noProof/>
                <w:sz w:val="24"/>
                <w:szCs w:val="24"/>
              </w:rPr>
              <w:t xml:space="preserve"> </w:t>
            </w:r>
            <w:r w:rsidR="00843BBE" w:rsidRPr="00996FC9">
              <w:rPr>
                <w:noProof/>
                <w:sz w:val="24"/>
                <w:szCs w:val="24"/>
              </w:rPr>
              <w:t>коррупции,</w:t>
            </w:r>
            <w:r w:rsidR="00CB4AF8" w:rsidRPr="00996FC9">
              <w:rPr>
                <w:noProof/>
                <w:sz w:val="24"/>
                <w:szCs w:val="24"/>
              </w:rPr>
              <w:t xml:space="preserve"> </w:t>
            </w:r>
            <w:r w:rsidR="00843BBE" w:rsidRPr="00996FC9">
              <w:rPr>
                <w:noProof/>
                <w:sz w:val="24"/>
                <w:szCs w:val="24"/>
              </w:rPr>
              <w:t>вплоть</w:t>
            </w:r>
            <w:r w:rsidR="00CB4AF8" w:rsidRPr="00996FC9">
              <w:rPr>
                <w:noProof/>
                <w:sz w:val="24"/>
                <w:szCs w:val="24"/>
              </w:rPr>
              <w:t xml:space="preserve"> </w:t>
            </w:r>
            <w:r w:rsidR="00843BBE" w:rsidRPr="00996FC9">
              <w:rPr>
                <w:noProof/>
                <w:sz w:val="24"/>
                <w:szCs w:val="24"/>
              </w:rPr>
              <w:t>до</w:t>
            </w:r>
            <w:r w:rsidR="00CB4AF8" w:rsidRPr="00996FC9">
              <w:rPr>
                <w:noProof/>
                <w:sz w:val="24"/>
                <w:szCs w:val="24"/>
              </w:rPr>
              <w:t xml:space="preserve"> </w:t>
            </w:r>
            <w:r w:rsidR="00843BBE" w:rsidRPr="00996FC9">
              <w:rPr>
                <w:noProof/>
                <w:sz w:val="24"/>
                <w:szCs w:val="24"/>
              </w:rPr>
              <w:t>расторжения</w:t>
            </w:r>
            <w:r w:rsidR="00CB4AF8" w:rsidRPr="00996FC9">
              <w:rPr>
                <w:noProof/>
                <w:sz w:val="24"/>
                <w:szCs w:val="24"/>
              </w:rPr>
              <w:t xml:space="preserve"> </w:t>
            </w:r>
            <w:r w:rsidR="00843BBE" w:rsidRPr="00996FC9">
              <w:rPr>
                <w:noProof/>
                <w:sz w:val="24"/>
                <w:szCs w:val="24"/>
              </w:rPr>
              <w:t>трудовых</w:t>
            </w:r>
            <w:r w:rsidR="00CB4AF8" w:rsidRPr="00996FC9">
              <w:rPr>
                <w:noProof/>
                <w:sz w:val="24"/>
                <w:szCs w:val="24"/>
              </w:rPr>
              <w:t xml:space="preserve"> </w:t>
            </w:r>
            <w:r w:rsidR="00843BBE" w:rsidRPr="00996FC9">
              <w:rPr>
                <w:noProof/>
                <w:sz w:val="24"/>
                <w:szCs w:val="24"/>
              </w:rPr>
              <w:t>отношений</w:t>
            </w:r>
            <w:r w:rsidR="00CB4AF8" w:rsidRPr="00996FC9">
              <w:rPr>
                <w:noProof/>
                <w:sz w:val="24"/>
                <w:szCs w:val="24"/>
              </w:rPr>
              <w:t xml:space="preserve"> </w:t>
            </w:r>
            <w:r w:rsidR="00843BBE" w:rsidRPr="00996FC9">
              <w:rPr>
                <w:noProof/>
                <w:sz w:val="24"/>
                <w:szCs w:val="24"/>
              </w:rPr>
              <w:t>в</w:t>
            </w:r>
            <w:r w:rsidR="00CB4AF8" w:rsidRPr="00996FC9">
              <w:rPr>
                <w:noProof/>
                <w:sz w:val="24"/>
                <w:szCs w:val="24"/>
              </w:rPr>
              <w:t xml:space="preserve"> </w:t>
            </w:r>
            <w:r w:rsidR="00843BBE" w:rsidRPr="00996FC9">
              <w:rPr>
                <w:noProof/>
                <w:sz w:val="24"/>
                <w:szCs w:val="24"/>
              </w:rPr>
              <w:t>соответствии</w:t>
            </w:r>
            <w:r w:rsidR="00CB4AF8" w:rsidRPr="00996FC9">
              <w:rPr>
                <w:noProof/>
                <w:sz w:val="24"/>
                <w:szCs w:val="24"/>
              </w:rPr>
              <w:t xml:space="preserve"> </w:t>
            </w:r>
            <w:r w:rsidR="00843BBE" w:rsidRPr="00996FC9">
              <w:rPr>
                <w:noProof/>
                <w:sz w:val="24"/>
                <w:szCs w:val="24"/>
              </w:rPr>
              <w:t>с</w:t>
            </w:r>
            <w:r w:rsidR="00CB4AF8" w:rsidRPr="00996FC9">
              <w:rPr>
                <w:noProof/>
                <w:sz w:val="24"/>
                <w:szCs w:val="24"/>
              </w:rPr>
              <w:t xml:space="preserve"> </w:t>
            </w:r>
            <w:r w:rsidR="00843BBE" w:rsidRPr="00996FC9">
              <w:rPr>
                <w:noProof/>
                <w:sz w:val="24"/>
                <w:szCs w:val="24"/>
              </w:rPr>
              <w:t>действующим</w:t>
            </w:r>
            <w:r w:rsidR="00CB4AF8" w:rsidRPr="00996FC9">
              <w:rPr>
                <w:noProof/>
                <w:sz w:val="24"/>
                <w:szCs w:val="24"/>
              </w:rPr>
              <w:t xml:space="preserve"> </w:t>
            </w:r>
            <w:r w:rsidR="00843BBE" w:rsidRPr="00996FC9">
              <w:rPr>
                <w:noProof/>
                <w:sz w:val="24"/>
                <w:szCs w:val="24"/>
              </w:rPr>
              <w:t>трудовым</w:t>
            </w:r>
            <w:r w:rsidR="00CB4AF8" w:rsidRPr="00996FC9">
              <w:rPr>
                <w:noProof/>
                <w:sz w:val="24"/>
                <w:szCs w:val="24"/>
              </w:rPr>
              <w:t xml:space="preserve"> </w:t>
            </w:r>
            <w:r w:rsidR="00843BBE" w:rsidRPr="00996FC9">
              <w:rPr>
                <w:noProof/>
                <w:sz w:val="24"/>
                <w:szCs w:val="24"/>
              </w:rPr>
              <w:t>законодательством</w:t>
            </w:r>
            <w:r w:rsidR="00CB4AF8" w:rsidRPr="00996FC9">
              <w:rPr>
                <w:noProof/>
                <w:sz w:val="24"/>
                <w:szCs w:val="24"/>
              </w:rPr>
              <w:t xml:space="preserve"> </w:t>
            </w:r>
            <w:r w:rsidR="00843BBE" w:rsidRPr="00996FC9">
              <w:rPr>
                <w:noProof/>
                <w:sz w:val="24"/>
                <w:szCs w:val="24"/>
              </w:rPr>
              <w:t>Республики</w:t>
            </w:r>
            <w:r w:rsidR="00CB4AF8" w:rsidRPr="00996FC9">
              <w:rPr>
                <w:noProof/>
                <w:sz w:val="24"/>
                <w:szCs w:val="24"/>
              </w:rPr>
              <w:t xml:space="preserve"> </w:t>
            </w:r>
            <w:r w:rsidR="00843BBE" w:rsidRPr="00996FC9">
              <w:rPr>
                <w:noProof/>
                <w:sz w:val="24"/>
                <w:szCs w:val="24"/>
              </w:rPr>
              <w:t>Казахстан</w:t>
            </w:r>
            <w:r w:rsidR="00CB4AF8" w:rsidRPr="00996FC9">
              <w:rPr>
                <w:noProof/>
                <w:sz w:val="24"/>
                <w:szCs w:val="24"/>
              </w:rPr>
              <w:t xml:space="preserve"> </w:t>
            </w:r>
            <w:r w:rsidR="00843BBE" w:rsidRPr="00996FC9">
              <w:rPr>
                <w:noProof/>
                <w:sz w:val="24"/>
                <w:szCs w:val="24"/>
              </w:rPr>
              <w:t>и</w:t>
            </w:r>
            <w:r w:rsidR="00CB4AF8" w:rsidRPr="00996FC9">
              <w:rPr>
                <w:noProof/>
                <w:sz w:val="24"/>
                <w:szCs w:val="24"/>
              </w:rPr>
              <w:t xml:space="preserve"> </w:t>
            </w:r>
            <w:r w:rsidR="00843BBE" w:rsidRPr="00996FC9">
              <w:rPr>
                <w:noProof/>
                <w:sz w:val="24"/>
                <w:szCs w:val="24"/>
              </w:rPr>
              <w:t>передачи</w:t>
            </w:r>
            <w:r w:rsidR="00CB4AF8" w:rsidRPr="00996FC9">
              <w:rPr>
                <w:noProof/>
                <w:sz w:val="24"/>
                <w:szCs w:val="24"/>
              </w:rPr>
              <w:t xml:space="preserve"> </w:t>
            </w:r>
            <w:r w:rsidR="00843BBE" w:rsidRPr="00996FC9">
              <w:rPr>
                <w:noProof/>
                <w:sz w:val="24"/>
                <w:szCs w:val="24"/>
              </w:rPr>
              <w:t>материалов</w:t>
            </w:r>
            <w:r w:rsidR="00CB4AF8" w:rsidRPr="00996FC9">
              <w:rPr>
                <w:noProof/>
                <w:sz w:val="24"/>
                <w:szCs w:val="24"/>
              </w:rPr>
              <w:t xml:space="preserve"> </w:t>
            </w:r>
            <w:r w:rsidR="00843BBE" w:rsidRPr="00996FC9">
              <w:rPr>
                <w:noProof/>
                <w:sz w:val="24"/>
                <w:szCs w:val="24"/>
              </w:rPr>
              <w:t>в</w:t>
            </w:r>
            <w:r w:rsidR="00CB4AF8" w:rsidRPr="00996FC9">
              <w:rPr>
                <w:noProof/>
                <w:sz w:val="24"/>
                <w:szCs w:val="24"/>
              </w:rPr>
              <w:t xml:space="preserve"> </w:t>
            </w:r>
            <w:r w:rsidR="00843BBE" w:rsidRPr="00996FC9">
              <w:rPr>
                <w:noProof/>
                <w:sz w:val="24"/>
                <w:szCs w:val="24"/>
              </w:rPr>
              <w:t>соответствующие</w:t>
            </w:r>
            <w:r w:rsidR="00CB4AF8" w:rsidRPr="00996FC9">
              <w:rPr>
                <w:noProof/>
                <w:sz w:val="24"/>
                <w:szCs w:val="24"/>
              </w:rPr>
              <w:t xml:space="preserve"> </w:t>
            </w:r>
            <w:r w:rsidR="00843BBE" w:rsidRPr="00996FC9">
              <w:rPr>
                <w:noProof/>
                <w:sz w:val="24"/>
                <w:szCs w:val="24"/>
              </w:rPr>
              <w:t>уполномоченные</w:t>
            </w:r>
            <w:r w:rsidR="00CB4AF8" w:rsidRPr="00996FC9">
              <w:rPr>
                <w:noProof/>
                <w:sz w:val="24"/>
                <w:szCs w:val="24"/>
              </w:rPr>
              <w:t xml:space="preserve"> </w:t>
            </w:r>
            <w:r w:rsidR="00843BBE" w:rsidRPr="00996FC9">
              <w:rPr>
                <w:noProof/>
                <w:sz w:val="24"/>
                <w:szCs w:val="24"/>
              </w:rPr>
              <w:t>государственные</w:t>
            </w:r>
            <w:r w:rsidR="00CB4AF8" w:rsidRPr="00996FC9">
              <w:rPr>
                <w:noProof/>
                <w:sz w:val="24"/>
                <w:szCs w:val="24"/>
              </w:rPr>
              <w:t xml:space="preserve"> </w:t>
            </w:r>
            <w:r w:rsidR="00843BBE" w:rsidRPr="00996FC9">
              <w:rPr>
                <w:noProof/>
                <w:sz w:val="24"/>
                <w:szCs w:val="24"/>
              </w:rPr>
              <w:t>органы,</w:t>
            </w:r>
            <w:r w:rsidR="00CB4AF8" w:rsidRPr="00996FC9">
              <w:rPr>
                <w:noProof/>
                <w:sz w:val="24"/>
                <w:szCs w:val="24"/>
              </w:rPr>
              <w:t xml:space="preserve"> </w:t>
            </w:r>
            <w:r w:rsidR="00843BBE" w:rsidRPr="00996FC9">
              <w:rPr>
                <w:noProof/>
                <w:sz w:val="24"/>
                <w:szCs w:val="24"/>
              </w:rPr>
              <w:t>а</w:t>
            </w:r>
            <w:r w:rsidR="00CB4AF8" w:rsidRPr="00996FC9">
              <w:rPr>
                <w:noProof/>
                <w:sz w:val="24"/>
                <w:szCs w:val="24"/>
              </w:rPr>
              <w:t xml:space="preserve"> </w:t>
            </w:r>
            <w:r w:rsidR="00843BBE" w:rsidRPr="00996FC9">
              <w:rPr>
                <w:noProof/>
                <w:sz w:val="24"/>
                <w:szCs w:val="24"/>
              </w:rPr>
              <w:t>также</w:t>
            </w:r>
            <w:r w:rsidR="00CB4AF8" w:rsidRPr="00996FC9">
              <w:rPr>
                <w:noProof/>
                <w:sz w:val="24"/>
                <w:szCs w:val="24"/>
              </w:rPr>
              <w:t xml:space="preserve"> </w:t>
            </w:r>
            <w:r w:rsidR="00843BBE" w:rsidRPr="00996FC9">
              <w:rPr>
                <w:noProof/>
                <w:sz w:val="24"/>
                <w:szCs w:val="24"/>
              </w:rPr>
              <w:t>совершенствование</w:t>
            </w:r>
            <w:r w:rsidR="00CB4AF8" w:rsidRPr="00996FC9">
              <w:rPr>
                <w:noProof/>
                <w:sz w:val="24"/>
                <w:szCs w:val="24"/>
              </w:rPr>
              <w:t xml:space="preserve"> </w:t>
            </w:r>
            <w:r w:rsidR="00843BBE" w:rsidRPr="00996FC9">
              <w:rPr>
                <w:noProof/>
                <w:sz w:val="24"/>
                <w:szCs w:val="24"/>
              </w:rPr>
              <w:t>контрольных</w:t>
            </w:r>
            <w:r w:rsidR="00CB4AF8" w:rsidRPr="00996FC9">
              <w:rPr>
                <w:noProof/>
                <w:sz w:val="24"/>
                <w:szCs w:val="24"/>
              </w:rPr>
              <w:t xml:space="preserve"> </w:t>
            </w:r>
            <w:r w:rsidR="00843BBE" w:rsidRPr="00996FC9">
              <w:rPr>
                <w:noProof/>
                <w:sz w:val="24"/>
                <w:szCs w:val="24"/>
              </w:rPr>
              <w:t>процедур.</w:t>
            </w:r>
          </w:p>
          <w:p w:rsidR="00843BBE" w:rsidRPr="00996FC9" w:rsidRDefault="00B2191A" w:rsidP="00A059D6">
            <w:pPr>
              <w:autoSpaceDE w:val="0"/>
              <w:autoSpaceDN w:val="0"/>
              <w:adjustRightInd w:val="0"/>
              <w:ind w:firstLine="466"/>
              <w:jc w:val="both"/>
              <w:rPr>
                <w:noProof/>
                <w:sz w:val="24"/>
                <w:szCs w:val="24"/>
              </w:rPr>
            </w:pPr>
            <w:r w:rsidRPr="00996FC9">
              <w:rPr>
                <w:noProof/>
                <w:sz w:val="24"/>
                <w:szCs w:val="24"/>
              </w:rPr>
              <w:t>4</w:t>
            </w:r>
            <w:r w:rsidRPr="00996FC9">
              <w:rPr>
                <w:noProof/>
                <w:sz w:val="24"/>
                <w:szCs w:val="24"/>
                <w:lang w:val="kk-KZ"/>
              </w:rPr>
              <w:t>7</w:t>
            </w:r>
            <w:r w:rsidR="00843BBE" w:rsidRPr="00996FC9">
              <w:rPr>
                <w:noProof/>
                <w:sz w:val="24"/>
                <w:szCs w:val="24"/>
              </w:rPr>
              <w:t>.</w:t>
            </w:r>
            <w:r w:rsidR="00CB4AF8" w:rsidRPr="00996FC9">
              <w:rPr>
                <w:noProof/>
                <w:sz w:val="24"/>
                <w:szCs w:val="24"/>
              </w:rPr>
              <w:t xml:space="preserve"> </w:t>
            </w:r>
            <w:r w:rsidR="00843BBE" w:rsidRPr="00996FC9">
              <w:rPr>
                <w:noProof/>
                <w:sz w:val="24"/>
                <w:szCs w:val="24"/>
              </w:rPr>
              <w:t>Должностные</w:t>
            </w:r>
            <w:r w:rsidR="003C2F76" w:rsidRPr="00996FC9">
              <w:rPr>
                <w:noProof/>
                <w:sz w:val="24"/>
                <w:szCs w:val="24"/>
              </w:rPr>
              <w:t>/</w:t>
            </w:r>
            <w:r w:rsidR="00CB4AF8" w:rsidRPr="00996FC9">
              <w:t xml:space="preserve"> </w:t>
            </w:r>
            <w:r w:rsidR="003C2F76" w:rsidRPr="00996FC9">
              <w:rPr>
                <w:sz w:val="24"/>
                <w:szCs w:val="24"/>
              </w:rPr>
              <w:t>приравненные</w:t>
            </w:r>
            <w:r w:rsidR="00CB4AF8" w:rsidRPr="00996FC9">
              <w:rPr>
                <w:noProof/>
                <w:sz w:val="24"/>
                <w:szCs w:val="24"/>
              </w:rPr>
              <w:t xml:space="preserve"> </w:t>
            </w:r>
            <w:r w:rsidR="00DF1B27" w:rsidRPr="00996FC9">
              <w:rPr>
                <w:noProof/>
                <w:sz w:val="24"/>
                <w:szCs w:val="24"/>
              </w:rPr>
              <w:t>к</w:t>
            </w:r>
            <w:r w:rsidR="00CB4AF8" w:rsidRPr="00996FC9">
              <w:rPr>
                <w:noProof/>
                <w:sz w:val="24"/>
                <w:szCs w:val="24"/>
              </w:rPr>
              <w:t xml:space="preserve"> </w:t>
            </w:r>
            <w:r w:rsidR="00DF1B27" w:rsidRPr="00996FC9">
              <w:rPr>
                <w:noProof/>
                <w:sz w:val="24"/>
                <w:szCs w:val="24"/>
              </w:rPr>
              <w:t>ним</w:t>
            </w:r>
            <w:r w:rsidR="00CB4AF8" w:rsidRPr="00996FC9">
              <w:rPr>
                <w:noProof/>
                <w:sz w:val="24"/>
                <w:szCs w:val="24"/>
              </w:rPr>
              <w:t xml:space="preserve"> </w:t>
            </w:r>
            <w:r w:rsidR="00DF1B27" w:rsidRPr="00996FC9">
              <w:rPr>
                <w:noProof/>
                <w:sz w:val="24"/>
                <w:szCs w:val="24"/>
              </w:rPr>
              <w:t>лица</w:t>
            </w:r>
            <w:r w:rsidR="00CB4AF8" w:rsidRPr="00996FC9">
              <w:rPr>
                <w:noProof/>
                <w:sz w:val="24"/>
                <w:szCs w:val="24"/>
              </w:rPr>
              <w:t xml:space="preserve"> </w:t>
            </w:r>
            <w:r w:rsidR="00843BBE" w:rsidRPr="00996FC9">
              <w:rPr>
                <w:noProof/>
                <w:sz w:val="24"/>
                <w:szCs w:val="24"/>
              </w:rPr>
              <w:t>и</w:t>
            </w:r>
            <w:r w:rsidR="00CB4AF8" w:rsidRPr="00996FC9">
              <w:rPr>
                <w:noProof/>
                <w:sz w:val="24"/>
                <w:szCs w:val="24"/>
              </w:rPr>
              <w:t xml:space="preserve"> </w:t>
            </w:r>
            <w:r w:rsidR="00843BBE" w:rsidRPr="00996FC9">
              <w:rPr>
                <w:noProof/>
                <w:sz w:val="24"/>
                <w:szCs w:val="24"/>
              </w:rPr>
              <w:t>работники</w:t>
            </w:r>
            <w:r w:rsidR="00CB4AF8" w:rsidRPr="00996FC9">
              <w:rPr>
                <w:noProof/>
                <w:sz w:val="24"/>
                <w:szCs w:val="24"/>
              </w:rPr>
              <w:t xml:space="preserve"> </w:t>
            </w:r>
            <w:r w:rsidR="00843BBE" w:rsidRPr="00996FC9">
              <w:rPr>
                <w:noProof/>
                <w:sz w:val="24"/>
                <w:szCs w:val="24"/>
              </w:rPr>
              <w:t>Предприятия</w:t>
            </w:r>
            <w:r w:rsidR="00CB4AF8" w:rsidRPr="00996FC9">
              <w:rPr>
                <w:noProof/>
                <w:sz w:val="24"/>
                <w:szCs w:val="24"/>
              </w:rPr>
              <w:t xml:space="preserve"> </w:t>
            </w:r>
            <w:r w:rsidR="00843BBE" w:rsidRPr="00996FC9">
              <w:rPr>
                <w:noProof/>
                <w:sz w:val="24"/>
                <w:szCs w:val="24"/>
              </w:rPr>
              <w:t>вправе</w:t>
            </w:r>
            <w:r w:rsidR="00CB4AF8" w:rsidRPr="00996FC9">
              <w:rPr>
                <w:noProof/>
                <w:sz w:val="24"/>
                <w:szCs w:val="24"/>
              </w:rPr>
              <w:t xml:space="preserve"> </w:t>
            </w:r>
            <w:r w:rsidR="00843BBE" w:rsidRPr="00996FC9">
              <w:rPr>
                <w:noProof/>
                <w:sz w:val="24"/>
                <w:szCs w:val="24"/>
              </w:rPr>
              <w:t>информировать</w:t>
            </w:r>
            <w:r w:rsidR="00CB4AF8" w:rsidRPr="00996FC9">
              <w:rPr>
                <w:noProof/>
                <w:sz w:val="24"/>
                <w:szCs w:val="24"/>
              </w:rPr>
              <w:t xml:space="preserve"> </w:t>
            </w:r>
            <w:r w:rsidR="00843BBE" w:rsidRPr="00996FC9">
              <w:rPr>
                <w:noProof/>
                <w:sz w:val="24"/>
                <w:szCs w:val="24"/>
              </w:rPr>
              <w:t>комплаенс-офицера,</w:t>
            </w:r>
            <w:r w:rsidR="00CB4AF8" w:rsidRPr="00996FC9">
              <w:rPr>
                <w:noProof/>
                <w:sz w:val="24"/>
                <w:szCs w:val="24"/>
              </w:rPr>
              <w:t xml:space="preserve"> </w:t>
            </w:r>
            <w:r w:rsidR="00843BBE" w:rsidRPr="00996FC9">
              <w:rPr>
                <w:noProof/>
                <w:sz w:val="24"/>
                <w:szCs w:val="24"/>
              </w:rPr>
              <w:t>о</w:t>
            </w:r>
            <w:r w:rsidR="00CB4AF8" w:rsidRPr="00996FC9">
              <w:rPr>
                <w:noProof/>
                <w:sz w:val="24"/>
                <w:szCs w:val="24"/>
              </w:rPr>
              <w:t xml:space="preserve"> </w:t>
            </w:r>
            <w:r w:rsidR="00843BBE" w:rsidRPr="00996FC9">
              <w:rPr>
                <w:noProof/>
                <w:sz w:val="24"/>
                <w:szCs w:val="24"/>
              </w:rPr>
              <w:t>своих</w:t>
            </w:r>
            <w:r w:rsidR="00CB4AF8" w:rsidRPr="00996FC9">
              <w:rPr>
                <w:noProof/>
                <w:sz w:val="24"/>
                <w:szCs w:val="24"/>
              </w:rPr>
              <w:t xml:space="preserve"> </w:t>
            </w:r>
            <w:r w:rsidR="00843BBE" w:rsidRPr="00996FC9">
              <w:rPr>
                <w:noProof/>
                <w:sz w:val="24"/>
                <w:szCs w:val="24"/>
              </w:rPr>
              <w:t>подозрениях</w:t>
            </w:r>
            <w:r w:rsidR="00CB4AF8" w:rsidRPr="00996FC9">
              <w:rPr>
                <w:noProof/>
                <w:sz w:val="24"/>
                <w:szCs w:val="24"/>
              </w:rPr>
              <w:t xml:space="preserve"> </w:t>
            </w:r>
            <w:r w:rsidR="00843BBE" w:rsidRPr="00996FC9">
              <w:rPr>
                <w:noProof/>
                <w:sz w:val="24"/>
                <w:szCs w:val="24"/>
              </w:rPr>
              <w:t>или</w:t>
            </w:r>
            <w:r w:rsidR="00CB4AF8" w:rsidRPr="00996FC9">
              <w:rPr>
                <w:noProof/>
                <w:sz w:val="24"/>
                <w:szCs w:val="24"/>
              </w:rPr>
              <w:t xml:space="preserve"> </w:t>
            </w:r>
            <w:r w:rsidR="00843BBE" w:rsidRPr="00996FC9">
              <w:rPr>
                <w:noProof/>
                <w:sz w:val="24"/>
                <w:szCs w:val="24"/>
              </w:rPr>
              <w:t>предоставлять</w:t>
            </w:r>
            <w:r w:rsidR="00CB4AF8" w:rsidRPr="00996FC9">
              <w:rPr>
                <w:noProof/>
                <w:sz w:val="24"/>
                <w:szCs w:val="24"/>
              </w:rPr>
              <w:t xml:space="preserve"> </w:t>
            </w:r>
            <w:r w:rsidR="00843BBE" w:rsidRPr="00996FC9">
              <w:rPr>
                <w:noProof/>
                <w:sz w:val="24"/>
                <w:szCs w:val="24"/>
              </w:rPr>
              <w:t>полученные</w:t>
            </w:r>
            <w:r w:rsidR="00CB4AF8" w:rsidRPr="00996FC9">
              <w:rPr>
                <w:noProof/>
                <w:sz w:val="24"/>
                <w:szCs w:val="24"/>
              </w:rPr>
              <w:t xml:space="preserve"> </w:t>
            </w:r>
            <w:r w:rsidR="00843BBE" w:rsidRPr="00996FC9">
              <w:rPr>
                <w:noProof/>
                <w:sz w:val="24"/>
                <w:szCs w:val="24"/>
              </w:rPr>
              <w:t>от</w:t>
            </w:r>
            <w:r w:rsidR="00CB4AF8" w:rsidRPr="00996FC9">
              <w:rPr>
                <w:noProof/>
                <w:sz w:val="24"/>
                <w:szCs w:val="24"/>
              </w:rPr>
              <w:t xml:space="preserve"> </w:t>
            </w:r>
            <w:r w:rsidR="00843BBE" w:rsidRPr="00996FC9">
              <w:rPr>
                <w:noProof/>
                <w:sz w:val="24"/>
                <w:szCs w:val="24"/>
              </w:rPr>
              <w:t>других</w:t>
            </w:r>
            <w:r w:rsidR="00CB4AF8" w:rsidRPr="00996FC9">
              <w:rPr>
                <w:noProof/>
                <w:sz w:val="24"/>
                <w:szCs w:val="24"/>
              </w:rPr>
              <w:t xml:space="preserve"> </w:t>
            </w:r>
            <w:r w:rsidR="00843BBE" w:rsidRPr="00996FC9">
              <w:rPr>
                <w:noProof/>
                <w:sz w:val="24"/>
                <w:szCs w:val="24"/>
              </w:rPr>
              <w:t>лиц</w:t>
            </w:r>
            <w:r w:rsidR="00CB4AF8" w:rsidRPr="00996FC9">
              <w:rPr>
                <w:noProof/>
                <w:sz w:val="24"/>
                <w:szCs w:val="24"/>
              </w:rPr>
              <w:t xml:space="preserve"> </w:t>
            </w:r>
            <w:r w:rsidR="00843BBE" w:rsidRPr="00996FC9">
              <w:rPr>
                <w:noProof/>
                <w:sz w:val="24"/>
                <w:szCs w:val="24"/>
              </w:rPr>
              <w:t>сведения</w:t>
            </w:r>
            <w:r w:rsidR="00CB4AF8" w:rsidRPr="00996FC9">
              <w:rPr>
                <w:noProof/>
                <w:sz w:val="24"/>
                <w:szCs w:val="24"/>
              </w:rPr>
              <w:t xml:space="preserve"> </w:t>
            </w:r>
            <w:r w:rsidR="00843BBE" w:rsidRPr="00996FC9">
              <w:rPr>
                <w:noProof/>
                <w:sz w:val="24"/>
                <w:szCs w:val="24"/>
              </w:rPr>
              <w:t>о</w:t>
            </w:r>
            <w:r w:rsidR="00CB4AF8" w:rsidRPr="00996FC9">
              <w:rPr>
                <w:noProof/>
                <w:sz w:val="24"/>
                <w:szCs w:val="24"/>
              </w:rPr>
              <w:t xml:space="preserve"> </w:t>
            </w:r>
            <w:r w:rsidR="00843BBE" w:rsidRPr="00996FC9">
              <w:rPr>
                <w:noProof/>
                <w:sz w:val="24"/>
                <w:szCs w:val="24"/>
              </w:rPr>
              <w:t>возможных</w:t>
            </w:r>
            <w:r w:rsidR="00CB4AF8" w:rsidRPr="00996FC9">
              <w:rPr>
                <w:noProof/>
                <w:sz w:val="24"/>
                <w:szCs w:val="24"/>
              </w:rPr>
              <w:t xml:space="preserve"> </w:t>
            </w:r>
            <w:r w:rsidR="00843BBE" w:rsidRPr="00996FC9">
              <w:rPr>
                <w:noProof/>
                <w:sz w:val="24"/>
                <w:szCs w:val="24"/>
              </w:rPr>
              <w:t>коррупционных</w:t>
            </w:r>
            <w:r w:rsidR="00CB4AF8" w:rsidRPr="00996FC9">
              <w:rPr>
                <w:noProof/>
                <w:sz w:val="24"/>
                <w:szCs w:val="24"/>
              </w:rPr>
              <w:t xml:space="preserve"> </w:t>
            </w:r>
            <w:r w:rsidR="00843BBE" w:rsidRPr="00996FC9">
              <w:rPr>
                <w:noProof/>
                <w:sz w:val="24"/>
                <w:szCs w:val="24"/>
              </w:rPr>
              <w:t>действиях,</w:t>
            </w:r>
            <w:r w:rsidR="00CB4AF8" w:rsidRPr="00996FC9">
              <w:rPr>
                <w:noProof/>
                <w:sz w:val="24"/>
                <w:szCs w:val="24"/>
              </w:rPr>
              <w:t xml:space="preserve"> </w:t>
            </w:r>
            <w:r w:rsidR="00843BBE" w:rsidRPr="00996FC9">
              <w:rPr>
                <w:noProof/>
                <w:sz w:val="24"/>
                <w:szCs w:val="24"/>
              </w:rPr>
              <w:t>совершенных</w:t>
            </w:r>
            <w:r w:rsidR="00CB4AF8" w:rsidRPr="00996FC9">
              <w:rPr>
                <w:noProof/>
                <w:sz w:val="24"/>
                <w:szCs w:val="24"/>
              </w:rPr>
              <w:t xml:space="preserve"> </w:t>
            </w:r>
            <w:r w:rsidR="00843BBE" w:rsidRPr="00996FC9">
              <w:rPr>
                <w:noProof/>
                <w:sz w:val="24"/>
                <w:szCs w:val="24"/>
              </w:rPr>
              <w:t>любым</w:t>
            </w:r>
            <w:r w:rsidR="00CB4AF8" w:rsidRPr="00996FC9">
              <w:rPr>
                <w:noProof/>
                <w:sz w:val="24"/>
                <w:szCs w:val="24"/>
              </w:rPr>
              <w:t xml:space="preserve"> </w:t>
            </w:r>
            <w:r w:rsidR="00843BBE" w:rsidRPr="00996FC9">
              <w:rPr>
                <w:noProof/>
                <w:sz w:val="24"/>
                <w:szCs w:val="24"/>
              </w:rPr>
              <w:t>должностным</w:t>
            </w:r>
            <w:r w:rsidR="00CB4AF8" w:rsidRPr="00996FC9">
              <w:rPr>
                <w:noProof/>
                <w:sz w:val="24"/>
                <w:szCs w:val="24"/>
              </w:rPr>
              <w:t xml:space="preserve"> </w:t>
            </w:r>
            <w:r w:rsidR="00843BBE" w:rsidRPr="00996FC9">
              <w:rPr>
                <w:noProof/>
                <w:sz w:val="24"/>
                <w:szCs w:val="24"/>
              </w:rPr>
              <w:t>лицом</w:t>
            </w:r>
            <w:r w:rsidR="00165354" w:rsidRPr="00996FC9">
              <w:rPr>
                <w:noProof/>
                <w:sz w:val="24"/>
                <w:szCs w:val="24"/>
              </w:rPr>
              <w:t>/приравненным</w:t>
            </w:r>
            <w:r w:rsidR="00CB4AF8" w:rsidRPr="00996FC9">
              <w:rPr>
                <w:noProof/>
                <w:sz w:val="24"/>
                <w:szCs w:val="24"/>
              </w:rPr>
              <w:t xml:space="preserve"> </w:t>
            </w:r>
            <w:r w:rsidR="00165354" w:rsidRPr="00996FC9">
              <w:rPr>
                <w:noProof/>
                <w:sz w:val="24"/>
                <w:szCs w:val="24"/>
              </w:rPr>
              <w:t>к</w:t>
            </w:r>
            <w:r w:rsidR="00CB4AF8" w:rsidRPr="00996FC9">
              <w:rPr>
                <w:noProof/>
                <w:sz w:val="24"/>
                <w:szCs w:val="24"/>
              </w:rPr>
              <w:t xml:space="preserve"> </w:t>
            </w:r>
            <w:r w:rsidR="00165354" w:rsidRPr="00996FC9">
              <w:rPr>
                <w:noProof/>
                <w:sz w:val="24"/>
                <w:szCs w:val="24"/>
              </w:rPr>
              <w:t>ним</w:t>
            </w:r>
            <w:r w:rsidR="00CB4AF8" w:rsidRPr="00996FC9">
              <w:rPr>
                <w:noProof/>
                <w:sz w:val="24"/>
                <w:szCs w:val="24"/>
              </w:rPr>
              <w:t xml:space="preserve"> </w:t>
            </w:r>
            <w:r w:rsidR="00165354" w:rsidRPr="00996FC9">
              <w:rPr>
                <w:noProof/>
                <w:sz w:val="24"/>
                <w:szCs w:val="24"/>
              </w:rPr>
              <w:t>лицом</w:t>
            </w:r>
            <w:r w:rsidR="00843BBE" w:rsidRPr="00996FC9">
              <w:rPr>
                <w:noProof/>
                <w:sz w:val="24"/>
                <w:szCs w:val="24"/>
              </w:rPr>
              <w:t>,</w:t>
            </w:r>
            <w:r w:rsidR="00CB4AF8" w:rsidRPr="00996FC9">
              <w:rPr>
                <w:noProof/>
                <w:sz w:val="24"/>
                <w:szCs w:val="24"/>
              </w:rPr>
              <w:t xml:space="preserve"> </w:t>
            </w:r>
            <w:r w:rsidR="00843BBE" w:rsidRPr="00996FC9">
              <w:rPr>
                <w:noProof/>
                <w:sz w:val="24"/>
                <w:szCs w:val="24"/>
              </w:rPr>
              <w:t>работником</w:t>
            </w:r>
            <w:r w:rsidR="00CB4AF8" w:rsidRPr="00996FC9">
              <w:rPr>
                <w:noProof/>
                <w:sz w:val="24"/>
                <w:szCs w:val="24"/>
              </w:rPr>
              <w:t xml:space="preserve"> </w:t>
            </w:r>
            <w:r w:rsidR="00843BBE" w:rsidRPr="00996FC9">
              <w:rPr>
                <w:noProof/>
                <w:sz w:val="24"/>
                <w:szCs w:val="24"/>
              </w:rPr>
              <w:t>или</w:t>
            </w:r>
            <w:r w:rsidR="00CB4AF8" w:rsidRPr="00996FC9">
              <w:rPr>
                <w:noProof/>
                <w:sz w:val="24"/>
                <w:szCs w:val="24"/>
              </w:rPr>
              <w:t xml:space="preserve"> </w:t>
            </w:r>
            <w:r w:rsidR="00843BBE" w:rsidRPr="00996FC9">
              <w:rPr>
                <w:noProof/>
                <w:sz w:val="24"/>
                <w:szCs w:val="24"/>
              </w:rPr>
              <w:t>контрагентом</w:t>
            </w:r>
            <w:r w:rsidR="00CB4AF8" w:rsidRPr="00996FC9">
              <w:rPr>
                <w:noProof/>
                <w:sz w:val="24"/>
                <w:szCs w:val="24"/>
              </w:rPr>
              <w:t xml:space="preserve"> </w:t>
            </w:r>
            <w:r w:rsidR="00843BBE" w:rsidRPr="00996FC9">
              <w:rPr>
                <w:noProof/>
                <w:sz w:val="24"/>
                <w:szCs w:val="24"/>
              </w:rPr>
              <w:t>и</w:t>
            </w:r>
            <w:r w:rsidR="00CB4AF8" w:rsidRPr="00996FC9">
              <w:rPr>
                <w:noProof/>
                <w:sz w:val="24"/>
                <w:szCs w:val="24"/>
              </w:rPr>
              <w:t xml:space="preserve"> </w:t>
            </w:r>
            <w:r w:rsidR="00843BBE" w:rsidRPr="00996FC9">
              <w:rPr>
                <w:noProof/>
                <w:sz w:val="24"/>
                <w:szCs w:val="24"/>
              </w:rPr>
              <w:t>другими</w:t>
            </w:r>
            <w:r w:rsidR="00CB4AF8" w:rsidRPr="00996FC9">
              <w:rPr>
                <w:noProof/>
                <w:sz w:val="24"/>
                <w:szCs w:val="24"/>
              </w:rPr>
              <w:t xml:space="preserve"> </w:t>
            </w:r>
            <w:r w:rsidR="00843BBE" w:rsidRPr="00996FC9">
              <w:rPr>
                <w:noProof/>
                <w:sz w:val="24"/>
                <w:szCs w:val="24"/>
              </w:rPr>
              <w:t>сторонами,</w:t>
            </w:r>
            <w:r w:rsidR="00CB4AF8" w:rsidRPr="00996FC9">
              <w:rPr>
                <w:noProof/>
                <w:sz w:val="24"/>
                <w:szCs w:val="24"/>
              </w:rPr>
              <w:t xml:space="preserve"> </w:t>
            </w:r>
            <w:r w:rsidR="00843BBE" w:rsidRPr="00996FC9">
              <w:rPr>
                <w:noProof/>
                <w:sz w:val="24"/>
                <w:szCs w:val="24"/>
              </w:rPr>
              <w:t>имеющими</w:t>
            </w:r>
            <w:r w:rsidR="00CB4AF8" w:rsidRPr="00996FC9">
              <w:rPr>
                <w:noProof/>
                <w:sz w:val="24"/>
                <w:szCs w:val="24"/>
              </w:rPr>
              <w:t xml:space="preserve"> </w:t>
            </w:r>
            <w:r w:rsidR="00843BBE" w:rsidRPr="00996FC9">
              <w:rPr>
                <w:noProof/>
                <w:sz w:val="24"/>
                <w:szCs w:val="24"/>
              </w:rPr>
              <w:t>какое-либо</w:t>
            </w:r>
            <w:r w:rsidR="00CB4AF8" w:rsidRPr="00996FC9">
              <w:rPr>
                <w:noProof/>
                <w:sz w:val="24"/>
                <w:szCs w:val="24"/>
              </w:rPr>
              <w:t xml:space="preserve"> </w:t>
            </w:r>
            <w:r w:rsidR="00843BBE" w:rsidRPr="00996FC9">
              <w:rPr>
                <w:noProof/>
                <w:sz w:val="24"/>
                <w:szCs w:val="24"/>
              </w:rPr>
              <w:t>отношение</w:t>
            </w:r>
            <w:r w:rsidR="00CB4AF8" w:rsidRPr="00996FC9">
              <w:rPr>
                <w:noProof/>
                <w:sz w:val="24"/>
                <w:szCs w:val="24"/>
              </w:rPr>
              <w:t xml:space="preserve"> </w:t>
            </w:r>
            <w:r w:rsidR="00843BBE" w:rsidRPr="00996FC9">
              <w:rPr>
                <w:noProof/>
                <w:sz w:val="24"/>
                <w:szCs w:val="24"/>
              </w:rPr>
              <w:t>к</w:t>
            </w:r>
            <w:r w:rsidR="00CB4AF8" w:rsidRPr="00996FC9">
              <w:rPr>
                <w:noProof/>
                <w:sz w:val="24"/>
                <w:szCs w:val="24"/>
              </w:rPr>
              <w:t xml:space="preserve"> </w:t>
            </w:r>
            <w:r w:rsidR="00843BBE" w:rsidRPr="00996FC9">
              <w:rPr>
                <w:noProof/>
                <w:sz w:val="24"/>
                <w:szCs w:val="24"/>
              </w:rPr>
              <w:t>Предприятию.</w:t>
            </w:r>
          </w:p>
          <w:p w:rsidR="00843BBE" w:rsidRPr="00996FC9" w:rsidRDefault="00B2191A" w:rsidP="00A059D6">
            <w:pPr>
              <w:autoSpaceDE w:val="0"/>
              <w:autoSpaceDN w:val="0"/>
              <w:adjustRightInd w:val="0"/>
              <w:ind w:firstLine="466"/>
              <w:jc w:val="both"/>
              <w:rPr>
                <w:noProof/>
                <w:sz w:val="24"/>
                <w:szCs w:val="24"/>
              </w:rPr>
            </w:pPr>
            <w:r w:rsidRPr="00996FC9">
              <w:rPr>
                <w:noProof/>
                <w:sz w:val="24"/>
                <w:szCs w:val="24"/>
              </w:rPr>
              <w:t>4</w:t>
            </w:r>
            <w:r w:rsidRPr="00996FC9">
              <w:rPr>
                <w:noProof/>
                <w:sz w:val="24"/>
                <w:szCs w:val="24"/>
                <w:lang w:val="kk-KZ"/>
              </w:rPr>
              <w:t>8</w:t>
            </w:r>
            <w:r w:rsidR="00843BBE" w:rsidRPr="00996FC9">
              <w:rPr>
                <w:noProof/>
                <w:sz w:val="24"/>
                <w:szCs w:val="24"/>
              </w:rPr>
              <w:t>.</w:t>
            </w:r>
            <w:r w:rsidR="00CB4AF8" w:rsidRPr="00996FC9">
              <w:rPr>
                <w:noProof/>
                <w:sz w:val="24"/>
                <w:szCs w:val="24"/>
              </w:rPr>
              <w:t xml:space="preserve"> </w:t>
            </w:r>
            <w:r w:rsidR="00843BBE" w:rsidRPr="00996FC9">
              <w:rPr>
                <w:noProof/>
                <w:sz w:val="24"/>
                <w:szCs w:val="24"/>
              </w:rPr>
              <w:t>Любое</w:t>
            </w:r>
            <w:r w:rsidR="00CB4AF8" w:rsidRPr="00996FC9">
              <w:rPr>
                <w:noProof/>
                <w:sz w:val="24"/>
                <w:szCs w:val="24"/>
              </w:rPr>
              <w:t xml:space="preserve"> </w:t>
            </w:r>
            <w:r w:rsidR="00843BBE" w:rsidRPr="00996FC9">
              <w:rPr>
                <w:noProof/>
                <w:sz w:val="24"/>
                <w:szCs w:val="24"/>
              </w:rPr>
              <w:t>лицо,</w:t>
            </w:r>
            <w:r w:rsidR="00CB4AF8" w:rsidRPr="00996FC9">
              <w:rPr>
                <w:noProof/>
                <w:sz w:val="24"/>
                <w:szCs w:val="24"/>
              </w:rPr>
              <w:t xml:space="preserve"> </w:t>
            </w:r>
            <w:r w:rsidR="00843BBE" w:rsidRPr="00996FC9">
              <w:rPr>
                <w:noProof/>
                <w:sz w:val="24"/>
                <w:szCs w:val="24"/>
              </w:rPr>
              <w:t>имеющее</w:t>
            </w:r>
            <w:r w:rsidR="00CB4AF8" w:rsidRPr="00996FC9">
              <w:rPr>
                <w:noProof/>
                <w:sz w:val="24"/>
                <w:szCs w:val="24"/>
              </w:rPr>
              <w:t xml:space="preserve"> </w:t>
            </w:r>
            <w:r w:rsidR="00843BBE" w:rsidRPr="00996FC9">
              <w:rPr>
                <w:noProof/>
                <w:sz w:val="24"/>
                <w:szCs w:val="24"/>
              </w:rPr>
              <w:t>достаточные</w:t>
            </w:r>
            <w:r w:rsidR="00CB4AF8" w:rsidRPr="00996FC9">
              <w:rPr>
                <w:noProof/>
                <w:sz w:val="24"/>
                <w:szCs w:val="24"/>
              </w:rPr>
              <w:t xml:space="preserve"> </w:t>
            </w:r>
            <w:r w:rsidR="00843BBE" w:rsidRPr="00996FC9">
              <w:rPr>
                <w:noProof/>
                <w:sz w:val="24"/>
                <w:szCs w:val="24"/>
              </w:rPr>
              <w:t>основания</w:t>
            </w:r>
            <w:r w:rsidR="00CB4AF8" w:rsidRPr="00996FC9">
              <w:rPr>
                <w:noProof/>
                <w:sz w:val="24"/>
                <w:szCs w:val="24"/>
              </w:rPr>
              <w:t xml:space="preserve"> </w:t>
            </w:r>
            <w:r w:rsidR="00843BBE" w:rsidRPr="00996FC9">
              <w:rPr>
                <w:noProof/>
                <w:sz w:val="24"/>
                <w:szCs w:val="24"/>
              </w:rPr>
              <w:t>полагать,</w:t>
            </w:r>
            <w:r w:rsidR="00CB4AF8" w:rsidRPr="00996FC9">
              <w:rPr>
                <w:noProof/>
                <w:sz w:val="24"/>
                <w:szCs w:val="24"/>
              </w:rPr>
              <w:t xml:space="preserve"> </w:t>
            </w:r>
            <w:r w:rsidR="00843BBE" w:rsidRPr="00996FC9">
              <w:rPr>
                <w:noProof/>
                <w:sz w:val="24"/>
                <w:szCs w:val="24"/>
              </w:rPr>
              <w:t>что</w:t>
            </w:r>
            <w:r w:rsidR="00CB4AF8" w:rsidRPr="00996FC9">
              <w:rPr>
                <w:noProof/>
                <w:sz w:val="24"/>
                <w:szCs w:val="24"/>
              </w:rPr>
              <w:t xml:space="preserve"> </w:t>
            </w:r>
            <w:r w:rsidR="00843BBE" w:rsidRPr="00996FC9">
              <w:rPr>
                <w:noProof/>
                <w:sz w:val="24"/>
                <w:szCs w:val="24"/>
              </w:rPr>
              <w:t>было</w:t>
            </w:r>
            <w:r w:rsidR="00CB4AF8" w:rsidRPr="00996FC9">
              <w:rPr>
                <w:noProof/>
                <w:sz w:val="24"/>
                <w:szCs w:val="24"/>
              </w:rPr>
              <w:t xml:space="preserve"> </w:t>
            </w:r>
            <w:r w:rsidR="00843BBE" w:rsidRPr="00996FC9">
              <w:rPr>
                <w:noProof/>
                <w:sz w:val="24"/>
                <w:szCs w:val="24"/>
              </w:rPr>
              <w:t>совершено</w:t>
            </w:r>
            <w:r w:rsidR="00CB4AF8" w:rsidRPr="00996FC9">
              <w:rPr>
                <w:noProof/>
                <w:sz w:val="24"/>
                <w:szCs w:val="24"/>
              </w:rPr>
              <w:t xml:space="preserve"> </w:t>
            </w:r>
            <w:r w:rsidR="00843BBE" w:rsidRPr="00996FC9">
              <w:rPr>
                <w:noProof/>
                <w:sz w:val="24"/>
                <w:szCs w:val="24"/>
              </w:rPr>
              <w:t>противоправное</w:t>
            </w:r>
            <w:r w:rsidR="00CB4AF8" w:rsidRPr="00996FC9">
              <w:rPr>
                <w:noProof/>
                <w:sz w:val="24"/>
                <w:szCs w:val="24"/>
              </w:rPr>
              <w:t xml:space="preserve"> </w:t>
            </w:r>
            <w:r w:rsidR="00843BBE" w:rsidRPr="00996FC9">
              <w:rPr>
                <w:noProof/>
                <w:sz w:val="24"/>
                <w:szCs w:val="24"/>
              </w:rPr>
              <w:t>действие,</w:t>
            </w:r>
            <w:r w:rsidR="00CB4AF8" w:rsidRPr="00996FC9">
              <w:rPr>
                <w:noProof/>
                <w:sz w:val="24"/>
                <w:szCs w:val="24"/>
              </w:rPr>
              <w:t xml:space="preserve"> </w:t>
            </w:r>
            <w:r w:rsidR="00843BBE" w:rsidRPr="00996FC9">
              <w:rPr>
                <w:noProof/>
                <w:sz w:val="24"/>
                <w:szCs w:val="24"/>
              </w:rPr>
              <w:t>не</w:t>
            </w:r>
            <w:r w:rsidR="00CB4AF8" w:rsidRPr="00996FC9">
              <w:rPr>
                <w:noProof/>
                <w:sz w:val="24"/>
                <w:szCs w:val="24"/>
              </w:rPr>
              <w:t xml:space="preserve"> </w:t>
            </w:r>
            <w:r w:rsidR="00843BBE" w:rsidRPr="00996FC9">
              <w:rPr>
                <w:noProof/>
                <w:sz w:val="24"/>
                <w:szCs w:val="24"/>
              </w:rPr>
              <w:t>должно</w:t>
            </w:r>
            <w:r w:rsidR="00CB4AF8" w:rsidRPr="00996FC9">
              <w:rPr>
                <w:noProof/>
                <w:sz w:val="24"/>
                <w:szCs w:val="24"/>
              </w:rPr>
              <w:t xml:space="preserve"> </w:t>
            </w:r>
            <w:r w:rsidR="00843BBE" w:rsidRPr="00996FC9">
              <w:rPr>
                <w:noProof/>
                <w:sz w:val="24"/>
                <w:szCs w:val="24"/>
              </w:rPr>
              <w:t>пытаться</w:t>
            </w:r>
            <w:r w:rsidR="00CB4AF8" w:rsidRPr="00996FC9">
              <w:rPr>
                <w:noProof/>
                <w:sz w:val="24"/>
                <w:szCs w:val="24"/>
              </w:rPr>
              <w:t xml:space="preserve"> </w:t>
            </w:r>
            <w:r w:rsidR="00843BBE" w:rsidRPr="00996FC9">
              <w:rPr>
                <w:noProof/>
                <w:sz w:val="24"/>
                <w:szCs w:val="24"/>
              </w:rPr>
              <w:t>самостоятельно</w:t>
            </w:r>
            <w:r w:rsidR="00CB4AF8" w:rsidRPr="00996FC9">
              <w:rPr>
                <w:noProof/>
                <w:sz w:val="24"/>
                <w:szCs w:val="24"/>
              </w:rPr>
              <w:t xml:space="preserve"> </w:t>
            </w:r>
            <w:r w:rsidR="00843BBE" w:rsidRPr="00996FC9">
              <w:rPr>
                <w:noProof/>
                <w:sz w:val="24"/>
                <w:szCs w:val="24"/>
              </w:rPr>
              <w:t>проводить</w:t>
            </w:r>
            <w:r w:rsidR="00CB4AF8" w:rsidRPr="00996FC9">
              <w:rPr>
                <w:noProof/>
                <w:sz w:val="24"/>
                <w:szCs w:val="24"/>
              </w:rPr>
              <w:t xml:space="preserve"> </w:t>
            </w:r>
            <w:r w:rsidR="00843BBE" w:rsidRPr="00996FC9">
              <w:rPr>
                <w:noProof/>
                <w:sz w:val="24"/>
                <w:szCs w:val="24"/>
              </w:rPr>
              <w:t>расследование,</w:t>
            </w:r>
            <w:r w:rsidR="00CB4AF8" w:rsidRPr="00996FC9">
              <w:rPr>
                <w:noProof/>
                <w:sz w:val="24"/>
                <w:szCs w:val="24"/>
              </w:rPr>
              <w:t xml:space="preserve"> </w:t>
            </w:r>
            <w:r w:rsidR="00843BBE" w:rsidRPr="00996FC9">
              <w:rPr>
                <w:noProof/>
                <w:sz w:val="24"/>
                <w:szCs w:val="24"/>
              </w:rPr>
              <w:t>обсуждать</w:t>
            </w:r>
            <w:r w:rsidR="00CB4AF8" w:rsidRPr="00996FC9">
              <w:rPr>
                <w:noProof/>
                <w:sz w:val="24"/>
                <w:szCs w:val="24"/>
              </w:rPr>
              <w:t xml:space="preserve"> </w:t>
            </w:r>
            <w:r w:rsidR="00843BBE" w:rsidRPr="00996FC9">
              <w:rPr>
                <w:noProof/>
                <w:sz w:val="24"/>
                <w:szCs w:val="24"/>
              </w:rPr>
              <w:t>полученную</w:t>
            </w:r>
            <w:r w:rsidR="00CB4AF8" w:rsidRPr="00996FC9">
              <w:rPr>
                <w:noProof/>
                <w:sz w:val="24"/>
                <w:szCs w:val="24"/>
              </w:rPr>
              <w:t xml:space="preserve"> </w:t>
            </w:r>
            <w:r w:rsidR="00843BBE" w:rsidRPr="00996FC9">
              <w:rPr>
                <w:noProof/>
                <w:sz w:val="24"/>
                <w:szCs w:val="24"/>
              </w:rPr>
              <w:t>информацию</w:t>
            </w:r>
            <w:r w:rsidR="00CB4AF8" w:rsidRPr="00996FC9">
              <w:rPr>
                <w:noProof/>
                <w:sz w:val="24"/>
                <w:szCs w:val="24"/>
              </w:rPr>
              <w:t xml:space="preserve"> </w:t>
            </w:r>
            <w:r w:rsidR="00843BBE" w:rsidRPr="00996FC9">
              <w:rPr>
                <w:noProof/>
                <w:sz w:val="24"/>
                <w:szCs w:val="24"/>
              </w:rPr>
              <w:t>с</w:t>
            </w:r>
            <w:r w:rsidR="00CB4AF8" w:rsidRPr="00996FC9">
              <w:rPr>
                <w:noProof/>
                <w:sz w:val="24"/>
                <w:szCs w:val="24"/>
              </w:rPr>
              <w:t xml:space="preserve"> </w:t>
            </w:r>
            <w:r w:rsidR="00843BBE" w:rsidRPr="00996FC9">
              <w:rPr>
                <w:noProof/>
                <w:sz w:val="24"/>
                <w:szCs w:val="24"/>
              </w:rPr>
              <w:t>другими</w:t>
            </w:r>
            <w:r w:rsidR="00CB4AF8" w:rsidRPr="00996FC9">
              <w:rPr>
                <w:noProof/>
                <w:sz w:val="24"/>
                <w:szCs w:val="24"/>
              </w:rPr>
              <w:t xml:space="preserve"> </w:t>
            </w:r>
            <w:r w:rsidR="00843BBE" w:rsidRPr="00996FC9">
              <w:rPr>
                <w:noProof/>
                <w:sz w:val="24"/>
                <w:szCs w:val="24"/>
              </w:rPr>
              <w:t>лицами.</w:t>
            </w:r>
            <w:r w:rsidR="00CB4AF8" w:rsidRPr="00996FC9">
              <w:rPr>
                <w:noProof/>
                <w:sz w:val="24"/>
                <w:szCs w:val="24"/>
              </w:rPr>
              <w:t xml:space="preserve"> </w:t>
            </w:r>
          </w:p>
          <w:p w:rsidR="00254C98" w:rsidRPr="00996FC9" w:rsidRDefault="00B2191A" w:rsidP="006D52DA">
            <w:pPr>
              <w:autoSpaceDE w:val="0"/>
              <w:autoSpaceDN w:val="0"/>
              <w:adjustRightInd w:val="0"/>
              <w:ind w:firstLine="466"/>
              <w:jc w:val="both"/>
              <w:rPr>
                <w:noProof/>
                <w:sz w:val="24"/>
                <w:szCs w:val="24"/>
              </w:rPr>
            </w:pPr>
            <w:r w:rsidRPr="00996FC9">
              <w:rPr>
                <w:noProof/>
                <w:sz w:val="24"/>
                <w:szCs w:val="24"/>
              </w:rPr>
              <w:t>4</w:t>
            </w:r>
            <w:r w:rsidRPr="00996FC9">
              <w:rPr>
                <w:noProof/>
                <w:sz w:val="24"/>
                <w:szCs w:val="24"/>
                <w:lang w:val="kk-KZ"/>
              </w:rPr>
              <w:t>9</w:t>
            </w:r>
            <w:r w:rsidR="00254C98" w:rsidRPr="00996FC9">
              <w:rPr>
                <w:noProof/>
                <w:sz w:val="24"/>
                <w:szCs w:val="24"/>
              </w:rPr>
              <w:t>.</w:t>
            </w:r>
            <w:r w:rsidR="00CB4AF8" w:rsidRPr="00996FC9">
              <w:rPr>
                <w:noProof/>
                <w:sz w:val="24"/>
                <w:szCs w:val="24"/>
              </w:rPr>
              <w:t xml:space="preserve"> </w:t>
            </w:r>
            <w:r w:rsidR="00254C98" w:rsidRPr="00996FC9">
              <w:rPr>
                <w:noProof/>
                <w:sz w:val="24"/>
                <w:szCs w:val="24"/>
              </w:rPr>
              <w:t>Работники,</w:t>
            </w:r>
            <w:r w:rsidR="00CB4AF8" w:rsidRPr="00996FC9">
              <w:rPr>
                <w:noProof/>
                <w:sz w:val="24"/>
                <w:szCs w:val="24"/>
              </w:rPr>
              <w:t xml:space="preserve"> </w:t>
            </w:r>
            <w:r w:rsidR="00254C98" w:rsidRPr="00996FC9">
              <w:rPr>
                <w:noProof/>
                <w:sz w:val="24"/>
                <w:szCs w:val="24"/>
              </w:rPr>
              <w:t>осуществляющие</w:t>
            </w:r>
            <w:r w:rsidR="00CB4AF8" w:rsidRPr="00996FC9">
              <w:rPr>
                <w:noProof/>
                <w:sz w:val="24"/>
                <w:szCs w:val="24"/>
              </w:rPr>
              <w:t xml:space="preserve"> </w:t>
            </w:r>
            <w:r w:rsidR="00254C98" w:rsidRPr="00996FC9">
              <w:rPr>
                <w:noProof/>
                <w:sz w:val="24"/>
                <w:szCs w:val="24"/>
              </w:rPr>
              <w:t>комплаенс</w:t>
            </w:r>
            <w:r w:rsidR="00CB4AF8" w:rsidRPr="00996FC9">
              <w:rPr>
                <w:noProof/>
                <w:sz w:val="24"/>
                <w:szCs w:val="24"/>
              </w:rPr>
              <w:t xml:space="preserve"> </w:t>
            </w:r>
            <w:r w:rsidR="00254C98" w:rsidRPr="00996FC9">
              <w:rPr>
                <w:noProof/>
                <w:sz w:val="24"/>
                <w:szCs w:val="24"/>
              </w:rPr>
              <w:t>проверку,</w:t>
            </w:r>
            <w:r w:rsidR="00CB4AF8" w:rsidRPr="00996FC9">
              <w:rPr>
                <w:noProof/>
                <w:sz w:val="24"/>
                <w:szCs w:val="24"/>
              </w:rPr>
              <w:t xml:space="preserve"> </w:t>
            </w:r>
            <w:r w:rsidR="00254C98" w:rsidRPr="00996FC9">
              <w:rPr>
                <w:noProof/>
                <w:sz w:val="24"/>
                <w:szCs w:val="24"/>
              </w:rPr>
              <w:t>гарантируют</w:t>
            </w:r>
            <w:r w:rsidR="00CB4AF8" w:rsidRPr="00996FC9">
              <w:rPr>
                <w:noProof/>
                <w:sz w:val="24"/>
                <w:szCs w:val="24"/>
              </w:rPr>
              <w:t xml:space="preserve"> </w:t>
            </w:r>
            <w:r w:rsidR="00254C98" w:rsidRPr="00996FC9">
              <w:rPr>
                <w:noProof/>
                <w:sz w:val="24"/>
                <w:szCs w:val="24"/>
              </w:rPr>
              <w:t>конфиденциальност</w:t>
            </w:r>
            <w:r w:rsidR="00215F6B" w:rsidRPr="00996FC9">
              <w:rPr>
                <w:noProof/>
                <w:sz w:val="24"/>
                <w:szCs w:val="24"/>
              </w:rPr>
              <w:t>ь</w:t>
            </w:r>
            <w:r w:rsidR="00CB4AF8" w:rsidRPr="00996FC9">
              <w:rPr>
                <w:noProof/>
                <w:sz w:val="24"/>
                <w:szCs w:val="24"/>
              </w:rPr>
              <w:t xml:space="preserve"> </w:t>
            </w:r>
            <w:r w:rsidR="00215F6B" w:rsidRPr="00996FC9">
              <w:rPr>
                <w:noProof/>
                <w:sz w:val="24"/>
                <w:szCs w:val="24"/>
              </w:rPr>
              <w:t>информации</w:t>
            </w:r>
            <w:r w:rsidR="00CB4AF8" w:rsidRPr="00996FC9">
              <w:rPr>
                <w:noProof/>
                <w:sz w:val="24"/>
                <w:szCs w:val="24"/>
              </w:rPr>
              <w:t xml:space="preserve"> </w:t>
            </w:r>
            <w:r w:rsidR="00215F6B" w:rsidRPr="00996FC9">
              <w:rPr>
                <w:noProof/>
                <w:sz w:val="24"/>
                <w:szCs w:val="24"/>
              </w:rPr>
              <w:t>о</w:t>
            </w:r>
            <w:r w:rsidR="00CB4AF8" w:rsidRPr="00996FC9">
              <w:rPr>
                <w:noProof/>
                <w:sz w:val="24"/>
                <w:szCs w:val="24"/>
              </w:rPr>
              <w:t xml:space="preserve"> </w:t>
            </w:r>
            <w:r w:rsidR="00215F6B" w:rsidRPr="00996FC9">
              <w:rPr>
                <w:noProof/>
                <w:sz w:val="24"/>
                <w:szCs w:val="24"/>
              </w:rPr>
              <w:t>всех</w:t>
            </w:r>
            <w:r w:rsidR="00CB4AF8" w:rsidRPr="00996FC9">
              <w:rPr>
                <w:noProof/>
                <w:sz w:val="24"/>
                <w:szCs w:val="24"/>
              </w:rPr>
              <w:t xml:space="preserve"> </w:t>
            </w:r>
            <w:r w:rsidR="00215F6B" w:rsidRPr="00996FC9">
              <w:rPr>
                <w:noProof/>
                <w:sz w:val="24"/>
                <w:szCs w:val="24"/>
              </w:rPr>
              <w:t>должностных</w:t>
            </w:r>
            <w:r w:rsidR="00DD4B54" w:rsidRPr="00996FC9">
              <w:rPr>
                <w:noProof/>
                <w:sz w:val="24"/>
                <w:szCs w:val="24"/>
              </w:rPr>
              <w:t>/</w:t>
            </w:r>
            <w:r w:rsidR="00215F6B" w:rsidRPr="00996FC9">
              <w:rPr>
                <w:noProof/>
                <w:sz w:val="24"/>
                <w:szCs w:val="24"/>
              </w:rPr>
              <w:t>приравненных</w:t>
            </w:r>
            <w:r w:rsidR="00CB4AF8" w:rsidRPr="00996FC9">
              <w:rPr>
                <w:noProof/>
                <w:sz w:val="24"/>
                <w:szCs w:val="24"/>
              </w:rPr>
              <w:t xml:space="preserve"> </w:t>
            </w:r>
            <w:r w:rsidR="00254C98" w:rsidRPr="00996FC9">
              <w:rPr>
                <w:noProof/>
                <w:sz w:val="24"/>
                <w:szCs w:val="24"/>
              </w:rPr>
              <w:t>лицах,</w:t>
            </w:r>
            <w:r w:rsidR="00CB4AF8" w:rsidRPr="00996FC9">
              <w:rPr>
                <w:noProof/>
                <w:sz w:val="24"/>
                <w:szCs w:val="24"/>
              </w:rPr>
              <w:t xml:space="preserve"> </w:t>
            </w:r>
            <w:r w:rsidR="00254C98" w:rsidRPr="00996FC9">
              <w:rPr>
                <w:noProof/>
                <w:sz w:val="24"/>
                <w:szCs w:val="24"/>
              </w:rPr>
              <w:t>работниках,</w:t>
            </w:r>
            <w:r w:rsidR="00CB4AF8" w:rsidRPr="00996FC9">
              <w:rPr>
                <w:noProof/>
                <w:sz w:val="24"/>
                <w:szCs w:val="24"/>
              </w:rPr>
              <w:t xml:space="preserve"> </w:t>
            </w:r>
            <w:r w:rsidR="00254C98" w:rsidRPr="00996FC9">
              <w:rPr>
                <w:noProof/>
                <w:sz w:val="24"/>
                <w:szCs w:val="24"/>
              </w:rPr>
              <w:t>а</w:t>
            </w:r>
            <w:r w:rsidR="00CB4AF8" w:rsidRPr="00996FC9">
              <w:rPr>
                <w:noProof/>
                <w:sz w:val="24"/>
                <w:szCs w:val="24"/>
              </w:rPr>
              <w:t xml:space="preserve"> </w:t>
            </w:r>
            <w:r w:rsidR="00254C98" w:rsidRPr="00996FC9">
              <w:rPr>
                <w:noProof/>
                <w:sz w:val="24"/>
                <w:szCs w:val="24"/>
              </w:rPr>
              <w:t>также</w:t>
            </w:r>
            <w:r w:rsidR="00CB4AF8" w:rsidRPr="00996FC9">
              <w:rPr>
                <w:noProof/>
                <w:sz w:val="24"/>
                <w:szCs w:val="24"/>
              </w:rPr>
              <w:t xml:space="preserve"> </w:t>
            </w:r>
            <w:r w:rsidR="00254C98" w:rsidRPr="00996FC9">
              <w:rPr>
                <w:noProof/>
                <w:sz w:val="24"/>
                <w:szCs w:val="24"/>
              </w:rPr>
              <w:t>иных</w:t>
            </w:r>
            <w:r w:rsidR="00CB4AF8" w:rsidRPr="00996FC9">
              <w:rPr>
                <w:noProof/>
                <w:sz w:val="24"/>
                <w:szCs w:val="24"/>
              </w:rPr>
              <w:t xml:space="preserve"> </w:t>
            </w:r>
            <w:r w:rsidR="00254C98" w:rsidRPr="00996FC9">
              <w:rPr>
                <w:noProof/>
                <w:sz w:val="24"/>
                <w:szCs w:val="24"/>
              </w:rPr>
              <w:t>лицах</w:t>
            </w:r>
            <w:r w:rsidR="00CB4AF8" w:rsidRPr="00996FC9">
              <w:rPr>
                <w:noProof/>
                <w:sz w:val="24"/>
                <w:szCs w:val="24"/>
              </w:rPr>
              <w:t xml:space="preserve"> </w:t>
            </w:r>
            <w:r w:rsidR="00254C98" w:rsidRPr="00996FC9">
              <w:rPr>
                <w:noProof/>
                <w:sz w:val="24"/>
                <w:szCs w:val="24"/>
              </w:rPr>
              <w:t>(контрагентах),</w:t>
            </w:r>
            <w:r w:rsidR="00CB4AF8" w:rsidRPr="00996FC9">
              <w:rPr>
                <w:noProof/>
                <w:sz w:val="24"/>
                <w:szCs w:val="24"/>
              </w:rPr>
              <w:t xml:space="preserve"> </w:t>
            </w:r>
            <w:r w:rsidR="00254C98" w:rsidRPr="00996FC9">
              <w:rPr>
                <w:noProof/>
                <w:sz w:val="24"/>
                <w:szCs w:val="24"/>
              </w:rPr>
              <w:t>добросовестно</w:t>
            </w:r>
            <w:r w:rsidR="00CB4AF8" w:rsidRPr="00996FC9">
              <w:rPr>
                <w:noProof/>
                <w:sz w:val="24"/>
                <w:szCs w:val="24"/>
              </w:rPr>
              <w:t xml:space="preserve"> </w:t>
            </w:r>
            <w:r w:rsidR="00254C98" w:rsidRPr="00996FC9">
              <w:rPr>
                <w:noProof/>
                <w:sz w:val="24"/>
                <w:szCs w:val="24"/>
              </w:rPr>
              <w:t>сообщивших</w:t>
            </w:r>
            <w:r w:rsidR="00CB4AF8" w:rsidRPr="00996FC9">
              <w:rPr>
                <w:noProof/>
                <w:sz w:val="24"/>
                <w:szCs w:val="24"/>
              </w:rPr>
              <w:t xml:space="preserve"> </w:t>
            </w:r>
            <w:r w:rsidR="00254C98" w:rsidRPr="00996FC9">
              <w:rPr>
                <w:noProof/>
                <w:sz w:val="24"/>
                <w:szCs w:val="24"/>
              </w:rPr>
              <w:t>о</w:t>
            </w:r>
            <w:r w:rsidR="00CB4AF8" w:rsidRPr="00996FC9">
              <w:rPr>
                <w:noProof/>
                <w:sz w:val="24"/>
                <w:szCs w:val="24"/>
              </w:rPr>
              <w:t xml:space="preserve"> </w:t>
            </w:r>
            <w:r w:rsidR="00254C98" w:rsidRPr="00996FC9">
              <w:rPr>
                <w:noProof/>
                <w:sz w:val="24"/>
                <w:szCs w:val="24"/>
              </w:rPr>
              <w:t>нарушениях.</w:t>
            </w:r>
          </w:p>
          <w:p w:rsidR="00254C98" w:rsidRPr="00996FC9" w:rsidRDefault="00F775B7" w:rsidP="006D52DA">
            <w:pPr>
              <w:autoSpaceDE w:val="0"/>
              <w:autoSpaceDN w:val="0"/>
              <w:adjustRightInd w:val="0"/>
              <w:ind w:firstLine="466"/>
              <w:jc w:val="both"/>
              <w:rPr>
                <w:noProof/>
                <w:sz w:val="24"/>
                <w:szCs w:val="24"/>
              </w:rPr>
            </w:pPr>
            <w:r w:rsidRPr="00996FC9">
              <w:rPr>
                <w:noProof/>
                <w:sz w:val="24"/>
                <w:szCs w:val="24"/>
                <w:lang w:val="kk-KZ"/>
              </w:rPr>
              <w:t>50</w:t>
            </w:r>
            <w:r w:rsidR="00254C98" w:rsidRPr="00996FC9">
              <w:rPr>
                <w:noProof/>
                <w:sz w:val="24"/>
                <w:szCs w:val="24"/>
              </w:rPr>
              <w:t>.</w:t>
            </w:r>
            <w:r w:rsidR="00CB4AF8" w:rsidRPr="00996FC9">
              <w:rPr>
                <w:noProof/>
                <w:sz w:val="24"/>
                <w:szCs w:val="24"/>
              </w:rPr>
              <w:t xml:space="preserve"> </w:t>
            </w:r>
            <w:r w:rsidR="00254C98" w:rsidRPr="00996FC9">
              <w:rPr>
                <w:noProof/>
                <w:sz w:val="24"/>
                <w:szCs w:val="24"/>
              </w:rPr>
              <w:t>При</w:t>
            </w:r>
            <w:r w:rsidR="00CB4AF8" w:rsidRPr="00996FC9">
              <w:rPr>
                <w:noProof/>
                <w:sz w:val="24"/>
                <w:szCs w:val="24"/>
              </w:rPr>
              <w:t xml:space="preserve"> </w:t>
            </w:r>
            <w:r w:rsidR="00254C98" w:rsidRPr="00996FC9">
              <w:rPr>
                <w:noProof/>
                <w:sz w:val="24"/>
                <w:szCs w:val="24"/>
              </w:rPr>
              <w:t>проведении</w:t>
            </w:r>
            <w:r w:rsidR="00CB4AF8" w:rsidRPr="00996FC9">
              <w:rPr>
                <w:noProof/>
                <w:sz w:val="24"/>
                <w:szCs w:val="24"/>
              </w:rPr>
              <w:t xml:space="preserve"> </w:t>
            </w:r>
            <w:r w:rsidR="00254C98" w:rsidRPr="00996FC9">
              <w:rPr>
                <w:noProof/>
                <w:sz w:val="24"/>
                <w:szCs w:val="24"/>
              </w:rPr>
              <w:t>комплаенс</w:t>
            </w:r>
            <w:r w:rsidR="00CB4AF8" w:rsidRPr="00996FC9">
              <w:rPr>
                <w:noProof/>
                <w:sz w:val="24"/>
                <w:szCs w:val="24"/>
              </w:rPr>
              <w:t xml:space="preserve"> </w:t>
            </w:r>
            <w:r w:rsidR="00254C98" w:rsidRPr="00996FC9">
              <w:rPr>
                <w:noProof/>
                <w:sz w:val="24"/>
                <w:szCs w:val="24"/>
              </w:rPr>
              <w:t>проверки</w:t>
            </w:r>
            <w:r w:rsidR="00CB4AF8" w:rsidRPr="00996FC9">
              <w:rPr>
                <w:noProof/>
                <w:sz w:val="24"/>
                <w:szCs w:val="24"/>
              </w:rPr>
              <w:t xml:space="preserve"> </w:t>
            </w:r>
            <w:r w:rsidR="00254C98" w:rsidRPr="00996FC9">
              <w:rPr>
                <w:noProof/>
                <w:sz w:val="24"/>
                <w:szCs w:val="24"/>
              </w:rPr>
              <w:t>должны</w:t>
            </w:r>
            <w:r w:rsidR="00CB4AF8" w:rsidRPr="00996FC9">
              <w:rPr>
                <w:noProof/>
                <w:sz w:val="24"/>
                <w:szCs w:val="24"/>
              </w:rPr>
              <w:t xml:space="preserve"> </w:t>
            </w:r>
            <w:r w:rsidR="00254C98" w:rsidRPr="00996FC9">
              <w:rPr>
                <w:noProof/>
                <w:sz w:val="24"/>
                <w:szCs w:val="24"/>
              </w:rPr>
              <w:t>быть</w:t>
            </w:r>
            <w:r w:rsidR="00CB4AF8" w:rsidRPr="00996FC9">
              <w:rPr>
                <w:noProof/>
                <w:sz w:val="24"/>
                <w:szCs w:val="24"/>
              </w:rPr>
              <w:t xml:space="preserve"> </w:t>
            </w:r>
            <w:r w:rsidR="00254C98" w:rsidRPr="00996FC9">
              <w:rPr>
                <w:noProof/>
                <w:sz w:val="24"/>
                <w:szCs w:val="24"/>
              </w:rPr>
              <w:t>исключены</w:t>
            </w:r>
            <w:r w:rsidR="00CB4AF8" w:rsidRPr="00996FC9">
              <w:rPr>
                <w:noProof/>
                <w:sz w:val="24"/>
                <w:szCs w:val="24"/>
              </w:rPr>
              <w:t xml:space="preserve"> </w:t>
            </w:r>
            <w:r w:rsidR="00254C98" w:rsidRPr="00996FC9">
              <w:rPr>
                <w:noProof/>
                <w:sz w:val="24"/>
                <w:szCs w:val="24"/>
              </w:rPr>
              <w:t>потенциальные</w:t>
            </w:r>
            <w:r w:rsidR="00CB4AF8" w:rsidRPr="00996FC9">
              <w:rPr>
                <w:noProof/>
                <w:sz w:val="24"/>
                <w:szCs w:val="24"/>
              </w:rPr>
              <w:t xml:space="preserve"> </w:t>
            </w:r>
            <w:r w:rsidR="00254C98" w:rsidRPr="00996FC9">
              <w:rPr>
                <w:noProof/>
                <w:sz w:val="24"/>
                <w:szCs w:val="24"/>
              </w:rPr>
              <w:t>ко</w:t>
            </w:r>
            <w:r w:rsidR="00FB5C8D" w:rsidRPr="00996FC9">
              <w:rPr>
                <w:noProof/>
                <w:sz w:val="24"/>
                <w:szCs w:val="24"/>
                <w:lang w:val="kk-KZ"/>
              </w:rPr>
              <w:t>н</w:t>
            </w:r>
            <w:r w:rsidR="00254C98" w:rsidRPr="00996FC9">
              <w:rPr>
                <w:noProof/>
                <w:sz w:val="24"/>
                <w:szCs w:val="24"/>
              </w:rPr>
              <w:t>фликты</w:t>
            </w:r>
            <w:r w:rsidR="00CB4AF8" w:rsidRPr="00996FC9">
              <w:rPr>
                <w:noProof/>
                <w:sz w:val="24"/>
                <w:szCs w:val="24"/>
              </w:rPr>
              <w:t xml:space="preserve"> </w:t>
            </w:r>
            <w:r w:rsidR="00254C98" w:rsidRPr="00996FC9">
              <w:rPr>
                <w:noProof/>
                <w:sz w:val="24"/>
                <w:szCs w:val="24"/>
              </w:rPr>
              <w:t>интересов.</w:t>
            </w:r>
          </w:p>
          <w:p w:rsidR="00254C98" w:rsidRPr="00996FC9" w:rsidRDefault="00352CAE" w:rsidP="006D52DA">
            <w:pPr>
              <w:autoSpaceDE w:val="0"/>
              <w:autoSpaceDN w:val="0"/>
              <w:adjustRightInd w:val="0"/>
              <w:ind w:firstLine="466"/>
              <w:jc w:val="both"/>
              <w:rPr>
                <w:noProof/>
                <w:sz w:val="24"/>
                <w:szCs w:val="24"/>
              </w:rPr>
            </w:pPr>
            <w:r w:rsidRPr="00996FC9">
              <w:rPr>
                <w:noProof/>
                <w:sz w:val="24"/>
                <w:szCs w:val="24"/>
                <w:lang w:val="kk-KZ"/>
              </w:rPr>
              <w:t>51</w:t>
            </w:r>
            <w:r w:rsidR="00254C98" w:rsidRPr="00996FC9">
              <w:rPr>
                <w:noProof/>
                <w:sz w:val="24"/>
                <w:szCs w:val="24"/>
              </w:rPr>
              <w:t>.</w:t>
            </w:r>
            <w:r w:rsidR="00CB4AF8" w:rsidRPr="00996FC9">
              <w:rPr>
                <w:noProof/>
                <w:sz w:val="24"/>
                <w:szCs w:val="24"/>
              </w:rPr>
              <w:t xml:space="preserve"> </w:t>
            </w:r>
            <w:r w:rsidR="00254C98" w:rsidRPr="00996FC9">
              <w:rPr>
                <w:noProof/>
                <w:sz w:val="24"/>
                <w:szCs w:val="24"/>
              </w:rPr>
              <w:t>При</w:t>
            </w:r>
            <w:r w:rsidR="00CB4AF8" w:rsidRPr="00996FC9">
              <w:rPr>
                <w:noProof/>
                <w:sz w:val="24"/>
                <w:szCs w:val="24"/>
              </w:rPr>
              <w:t xml:space="preserve"> </w:t>
            </w:r>
            <w:r w:rsidR="00254C98" w:rsidRPr="00996FC9">
              <w:rPr>
                <w:noProof/>
                <w:sz w:val="24"/>
                <w:szCs w:val="24"/>
              </w:rPr>
              <w:t>проведении</w:t>
            </w:r>
            <w:r w:rsidR="00CB4AF8" w:rsidRPr="00996FC9">
              <w:rPr>
                <w:noProof/>
                <w:sz w:val="24"/>
                <w:szCs w:val="24"/>
              </w:rPr>
              <w:t xml:space="preserve"> </w:t>
            </w:r>
            <w:r w:rsidR="00254C98" w:rsidRPr="00996FC9">
              <w:rPr>
                <w:noProof/>
                <w:sz w:val="24"/>
                <w:szCs w:val="24"/>
              </w:rPr>
              <w:t>комплаенс</w:t>
            </w:r>
            <w:r w:rsidR="00CB4AF8" w:rsidRPr="00996FC9">
              <w:rPr>
                <w:noProof/>
                <w:sz w:val="24"/>
                <w:szCs w:val="24"/>
              </w:rPr>
              <w:t xml:space="preserve"> </w:t>
            </w:r>
            <w:r w:rsidR="00254C98" w:rsidRPr="00996FC9">
              <w:rPr>
                <w:noProof/>
                <w:sz w:val="24"/>
                <w:szCs w:val="24"/>
              </w:rPr>
              <w:t>проверки</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целях</w:t>
            </w:r>
            <w:r w:rsidR="00CB4AF8" w:rsidRPr="00996FC9">
              <w:rPr>
                <w:noProof/>
                <w:sz w:val="24"/>
                <w:szCs w:val="24"/>
              </w:rPr>
              <w:t xml:space="preserve"> </w:t>
            </w:r>
            <w:r w:rsidR="00254C98" w:rsidRPr="00996FC9">
              <w:rPr>
                <w:noProof/>
                <w:sz w:val="24"/>
                <w:szCs w:val="24"/>
              </w:rPr>
              <w:t>осуществления</w:t>
            </w:r>
            <w:r w:rsidR="00CB4AF8" w:rsidRPr="00996FC9">
              <w:rPr>
                <w:noProof/>
                <w:sz w:val="24"/>
                <w:szCs w:val="24"/>
              </w:rPr>
              <w:t xml:space="preserve"> </w:t>
            </w:r>
            <w:r w:rsidR="00254C98" w:rsidRPr="00996FC9">
              <w:rPr>
                <w:noProof/>
                <w:sz w:val="24"/>
                <w:szCs w:val="24"/>
              </w:rPr>
              <w:t>своих</w:t>
            </w:r>
            <w:r w:rsidR="00CB4AF8" w:rsidRPr="00996FC9">
              <w:rPr>
                <w:noProof/>
                <w:sz w:val="24"/>
                <w:szCs w:val="24"/>
              </w:rPr>
              <w:t xml:space="preserve"> </w:t>
            </w:r>
            <w:r w:rsidR="00254C98" w:rsidRPr="00996FC9">
              <w:rPr>
                <w:noProof/>
                <w:sz w:val="24"/>
                <w:szCs w:val="24"/>
              </w:rPr>
              <w:t>функций</w:t>
            </w:r>
            <w:r w:rsidR="00CB4AF8" w:rsidRPr="00996FC9">
              <w:rPr>
                <w:noProof/>
                <w:sz w:val="24"/>
                <w:szCs w:val="24"/>
              </w:rPr>
              <w:t xml:space="preserve"> </w:t>
            </w:r>
            <w:r w:rsidR="00254C98" w:rsidRPr="00996FC9">
              <w:rPr>
                <w:noProof/>
                <w:sz w:val="24"/>
                <w:szCs w:val="24"/>
              </w:rPr>
              <w:t>проверяющие</w:t>
            </w:r>
            <w:r w:rsidR="00CB4AF8" w:rsidRPr="00996FC9">
              <w:rPr>
                <w:noProof/>
                <w:sz w:val="24"/>
                <w:szCs w:val="24"/>
              </w:rPr>
              <w:t xml:space="preserve"> </w:t>
            </w:r>
            <w:r w:rsidR="00254C98" w:rsidRPr="00996FC9">
              <w:rPr>
                <w:noProof/>
                <w:sz w:val="24"/>
                <w:szCs w:val="24"/>
              </w:rPr>
              <w:t>имеют</w:t>
            </w:r>
            <w:r w:rsidR="00CB4AF8" w:rsidRPr="00996FC9">
              <w:rPr>
                <w:noProof/>
                <w:sz w:val="24"/>
                <w:szCs w:val="24"/>
              </w:rPr>
              <w:t xml:space="preserve"> </w:t>
            </w:r>
            <w:r w:rsidR="00254C98" w:rsidRPr="00996FC9">
              <w:rPr>
                <w:noProof/>
                <w:sz w:val="24"/>
                <w:szCs w:val="24"/>
              </w:rPr>
              <w:t>право:</w:t>
            </w:r>
          </w:p>
          <w:p w:rsidR="00254C98" w:rsidRPr="00996FC9" w:rsidRDefault="00254C98" w:rsidP="006D52DA">
            <w:pPr>
              <w:autoSpaceDE w:val="0"/>
              <w:autoSpaceDN w:val="0"/>
              <w:adjustRightInd w:val="0"/>
              <w:ind w:firstLine="466"/>
              <w:jc w:val="both"/>
              <w:rPr>
                <w:noProof/>
                <w:sz w:val="24"/>
                <w:szCs w:val="24"/>
              </w:rPr>
            </w:pPr>
            <w:r w:rsidRPr="00996FC9">
              <w:rPr>
                <w:noProof/>
                <w:sz w:val="24"/>
                <w:szCs w:val="24"/>
              </w:rPr>
              <w:t>1)</w:t>
            </w:r>
            <w:r w:rsidR="00CB4AF8" w:rsidRPr="00996FC9">
              <w:rPr>
                <w:noProof/>
                <w:sz w:val="24"/>
                <w:szCs w:val="24"/>
              </w:rPr>
              <w:t xml:space="preserve"> </w:t>
            </w:r>
            <w:r w:rsidRPr="00996FC9">
              <w:rPr>
                <w:noProof/>
                <w:sz w:val="24"/>
                <w:szCs w:val="24"/>
              </w:rPr>
              <w:t>на</w:t>
            </w:r>
            <w:r w:rsidR="00CB4AF8" w:rsidRPr="00996FC9">
              <w:rPr>
                <w:noProof/>
                <w:sz w:val="24"/>
                <w:szCs w:val="24"/>
              </w:rPr>
              <w:t xml:space="preserve"> </w:t>
            </w:r>
            <w:r w:rsidRPr="00996FC9">
              <w:rPr>
                <w:noProof/>
                <w:sz w:val="24"/>
                <w:szCs w:val="24"/>
              </w:rPr>
              <w:t>доступ</w:t>
            </w:r>
            <w:r w:rsidR="00CB4AF8" w:rsidRPr="00996FC9">
              <w:rPr>
                <w:noProof/>
                <w:sz w:val="24"/>
                <w:szCs w:val="24"/>
              </w:rPr>
              <w:t xml:space="preserve"> </w:t>
            </w:r>
            <w:r w:rsidRPr="00996FC9">
              <w:rPr>
                <w:noProof/>
                <w:sz w:val="24"/>
                <w:szCs w:val="24"/>
              </w:rPr>
              <w:t>к</w:t>
            </w:r>
            <w:r w:rsidR="00CB4AF8" w:rsidRPr="00996FC9">
              <w:rPr>
                <w:noProof/>
                <w:sz w:val="24"/>
                <w:szCs w:val="24"/>
              </w:rPr>
              <w:t xml:space="preserve"> </w:t>
            </w:r>
            <w:r w:rsidRPr="00996FC9">
              <w:rPr>
                <w:noProof/>
                <w:sz w:val="24"/>
                <w:szCs w:val="24"/>
              </w:rPr>
              <w:t>любой</w:t>
            </w:r>
            <w:r w:rsidR="00CB4AF8" w:rsidRPr="00996FC9">
              <w:rPr>
                <w:noProof/>
                <w:sz w:val="24"/>
                <w:szCs w:val="24"/>
              </w:rPr>
              <w:t xml:space="preserve"> </w:t>
            </w:r>
            <w:r w:rsidRPr="00996FC9">
              <w:rPr>
                <w:noProof/>
                <w:sz w:val="24"/>
                <w:szCs w:val="24"/>
              </w:rPr>
              <w:t>информации</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материалам,</w:t>
            </w:r>
            <w:r w:rsidR="00CB4AF8" w:rsidRPr="00996FC9">
              <w:rPr>
                <w:noProof/>
                <w:sz w:val="24"/>
                <w:szCs w:val="24"/>
              </w:rPr>
              <w:t xml:space="preserve"> </w:t>
            </w:r>
            <w:r w:rsidRPr="00996FC9">
              <w:rPr>
                <w:noProof/>
                <w:sz w:val="24"/>
                <w:szCs w:val="24"/>
              </w:rPr>
              <w:t>необходимых</w:t>
            </w:r>
            <w:r w:rsidR="00CB4AF8" w:rsidRPr="00996FC9">
              <w:rPr>
                <w:noProof/>
                <w:sz w:val="24"/>
                <w:szCs w:val="24"/>
              </w:rPr>
              <w:t xml:space="preserve"> </w:t>
            </w:r>
            <w:r w:rsidRPr="00996FC9">
              <w:rPr>
                <w:noProof/>
                <w:sz w:val="24"/>
                <w:szCs w:val="24"/>
              </w:rPr>
              <w:t>для</w:t>
            </w:r>
            <w:r w:rsidR="00CB4AF8" w:rsidRPr="00996FC9">
              <w:rPr>
                <w:noProof/>
                <w:sz w:val="24"/>
                <w:szCs w:val="24"/>
              </w:rPr>
              <w:t xml:space="preserve"> </w:t>
            </w:r>
            <w:r w:rsidRPr="00996FC9">
              <w:rPr>
                <w:noProof/>
                <w:sz w:val="24"/>
                <w:szCs w:val="24"/>
              </w:rPr>
              <w:t>осуществления</w:t>
            </w:r>
            <w:r w:rsidR="00CB4AF8" w:rsidRPr="00996FC9">
              <w:rPr>
                <w:noProof/>
                <w:sz w:val="24"/>
                <w:szCs w:val="24"/>
              </w:rPr>
              <w:t xml:space="preserve"> </w:t>
            </w:r>
            <w:r w:rsidRPr="00996FC9">
              <w:rPr>
                <w:noProof/>
                <w:sz w:val="24"/>
                <w:szCs w:val="24"/>
              </w:rPr>
              <w:t>проверки,</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рамках</w:t>
            </w:r>
            <w:r w:rsidR="00CB4AF8" w:rsidRPr="00996FC9">
              <w:rPr>
                <w:noProof/>
                <w:sz w:val="24"/>
                <w:szCs w:val="24"/>
              </w:rPr>
              <w:t xml:space="preserve"> </w:t>
            </w:r>
            <w:r w:rsidRPr="00996FC9">
              <w:rPr>
                <w:noProof/>
                <w:sz w:val="24"/>
                <w:szCs w:val="24"/>
              </w:rPr>
              <w:t>полномочий</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возложенных</w:t>
            </w:r>
            <w:r w:rsidR="00CB4AF8" w:rsidRPr="00996FC9">
              <w:rPr>
                <w:noProof/>
                <w:sz w:val="24"/>
                <w:szCs w:val="24"/>
              </w:rPr>
              <w:t xml:space="preserve"> </w:t>
            </w:r>
            <w:r w:rsidRPr="00996FC9">
              <w:rPr>
                <w:noProof/>
                <w:sz w:val="24"/>
                <w:szCs w:val="24"/>
              </w:rPr>
              <w:t>на</w:t>
            </w:r>
            <w:r w:rsidR="00CB4AF8" w:rsidRPr="00996FC9">
              <w:rPr>
                <w:noProof/>
                <w:sz w:val="24"/>
                <w:szCs w:val="24"/>
              </w:rPr>
              <w:t xml:space="preserve"> </w:t>
            </w:r>
            <w:r w:rsidRPr="00996FC9">
              <w:rPr>
                <w:noProof/>
                <w:sz w:val="24"/>
                <w:szCs w:val="24"/>
              </w:rPr>
              <w:t>них</w:t>
            </w:r>
            <w:r w:rsidR="00CB4AF8" w:rsidRPr="00996FC9">
              <w:rPr>
                <w:noProof/>
                <w:sz w:val="24"/>
                <w:szCs w:val="24"/>
              </w:rPr>
              <w:t xml:space="preserve"> </w:t>
            </w:r>
            <w:r w:rsidRPr="00996FC9">
              <w:rPr>
                <w:noProof/>
                <w:sz w:val="24"/>
                <w:szCs w:val="24"/>
              </w:rPr>
              <w:t>вопросов;</w:t>
            </w:r>
          </w:p>
          <w:p w:rsidR="00254C98" w:rsidRPr="00996FC9" w:rsidRDefault="00254C98" w:rsidP="006D52DA">
            <w:pPr>
              <w:autoSpaceDE w:val="0"/>
              <w:autoSpaceDN w:val="0"/>
              <w:adjustRightInd w:val="0"/>
              <w:ind w:firstLine="466"/>
              <w:jc w:val="both"/>
              <w:rPr>
                <w:noProof/>
                <w:sz w:val="24"/>
                <w:szCs w:val="24"/>
              </w:rPr>
            </w:pPr>
            <w:r w:rsidRPr="00996FC9">
              <w:rPr>
                <w:noProof/>
                <w:sz w:val="24"/>
                <w:szCs w:val="24"/>
              </w:rPr>
              <w:t>2)</w:t>
            </w:r>
            <w:r w:rsidR="00CB4AF8" w:rsidRPr="00996FC9">
              <w:rPr>
                <w:noProof/>
                <w:sz w:val="24"/>
                <w:szCs w:val="24"/>
              </w:rPr>
              <w:t xml:space="preserve"> </w:t>
            </w:r>
            <w:r w:rsidRPr="00996FC9">
              <w:rPr>
                <w:noProof/>
                <w:sz w:val="24"/>
                <w:szCs w:val="24"/>
              </w:rPr>
              <w:t>получать</w:t>
            </w:r>
            <w:r w:rsidR="00CB4AF8" w:rsidRPr="00996FC9">
              <w:rPr>
                <w:noProof/>
                <w:sz w:val="24"/>
                <w:szCs w:val="24"/>
              </w:rPr>
              <w:t xml:space="preserve"> </w:t>
            </w:r>
            <w:r w:rsidRPr="00996FC9">
              <w:rPr>
                <w:noProof/>
                <w:sz w:val="24"/>
                <w:szCs w:val="24"/>
              </w:rPr>
              <w:t>письменные</w:t>
            </w:r>
            <w:r w:rsidR="00CB4AF8" w:rsidRPr="00996FC9">
              <w:rPr>
                <w:noProof/>
                <w:sz w:val="24"/>
                <w:szCs w:val="24"/>
              </w:rPr>
              <w:t xml:space="preserve"> </w:t>
            </w:r>
            <w:r w:rsidRPr="00996FC9">
              <w:rPr>
                <w:noProof/>
                <w:sz w:val="24"/>
                <w:szCs w:val="24"/>
              </w:rPr>
              <w:t>объяснения</w:t>
            </w:r>
            <w:r w:rsidR="00CB4AF8" w:rsidRPr="00996FC9">
              <w:rPr>
                <w:noProof/>
                <w:sz w:val="24"/>
                <w:szCs w:val="24"/>
              </w:rPr>
              <w:t xml:space="preserve"> </w:t>
            </w:r>
            <w:r w:rsidRPr="00996FC9">
              <w:rPr>
                <w:noProof/>
                <w:sz w:val="24"/>
                <w:szCs w:val="24"/>
              </w:rPr>
              <w:t>от</w:t>
            </w:r>
            <w:r w:rsidR="00CB4AF8" w:rsidRPr="00996FC9">
              <w:rPr>
                <w:noProof/>
                <w:sz w:val="24"/>
                <w:szCs w:val="24"/>
              </w:rPr>
              <w:t xml:space="preserve">  </w:t>
            </w:r>
            <w:r w:rsidRPr="00996FC9">
              <w:rPr>
                <w:noProof/>
                <w:sz w:val="24"/>
                <w:szCs w:val="24"/>
              </w:rPr>
              <w:t>работников</w:t>
            </w:r>
            <w:r w:rsidR="00CB4AF8" w:rsidRPr="00996FC9">
              <w:rPr>
                <w:noProof/>
                <w:sz w:val="24"/>
                <w:szCs w:val="24"/>
              </w:rPr>
              <w:t xml:space="preserve"> </w:t>
            </w:r>
            <w:r w:rsidRPr="00996FC9">
              <w:rPr>
                <w:noProof/>
                <w:sz w:val="24"/>
                <w:szCs w:val="24"/>
              </w:rPr>
              <w:t>по</w:t>
            </w:r>
            <w:r w:rsidR="00CB4AF8" w:rsidRPr="00996FC9">
              <w:rPr>
                <w:noProof/>
                <w:sz w:val="24"/>
                <w:szCs w:val="24"/>
              </w:rPr>
              <w:t xml:space="preserve"> </w:t>
            </w:r>
            <w:r w:rsidRPr="00996FC9">
              <w:rPr>
                <w:noProof/>
                <w:sz w:val="24"/>
                <w:szCs w:val="24"/>
              </w:rPr>
              <w:t>вопросам</w:t>
            </w:r>
            <w:r w:rsidR="00CB4AF8" w:rsidRPr="00996FC9">
              <w:rPr>
                <w:noProof/>
                <w:sz w:val="24"/>
                <w:szCs w:val="24"/>
              </w:rPr>
              <w:t xml:space="preserve"> </w:t>
            </w:r>
            <w:r w:rsidRPr="00996FC9">
              <w:rPr>
                <w:noProof/>
                <w:sz w:val="24"/>
                <w:szCs w:val="24"/>
              </w:rPr>
              <w:t>проводимой</w:t>
            </w:r>
            <w:r w:rsidR="00CB4AF8" w:rsidRPr="00996FC9">
              <w:rPr>
                <w:noProof/>
                <w:sz w:val="24"/>
                <w:szCs w:val="24"/>
              </w:rPr>
              <w:t xml:space="preserve"> </w:t>
            </w:r>
            <w:r w:rsidRPr="00996FC9">
              <w:rPr>
                <w:noProof/>
                <w:sz w:val="24"/>
                <w:szCs w:val="24"/>
              </w:rPr>
              <w:t>проверки;</w:t>
            </w:r>
          </w:p>
          <w:p w:rsidR="00254C98" w:rsidRPr="00996FC9" w:rsidRDefault="00254C98" w:rsidP="006D52DA">
            <w:pPr>
              <w:autoSpaceDE w:val="0"/>
              <w:autoSpaceDN w:val="0"/>
              <w:adjustRightInd w:val="0"/>
              <w:ind w:firstLine="466"/>
              <w:jc w:val="both"/>
              <w:rPr>
                <w:noProof/>
                <w:sz w:val="24"/>
                <w:szCs w:val="24"/>
              </w:rPr>
            </w:pPr>
            <w:r w:rsidRPr="00996FC9">
              <w:rPr>
                <w:noProof/>
                <w:sz w:val="24"/>
                <w:szCs w:val="24"/>
              </w:rPr>
              <w:t>3)</w:t>
            </w:r>
            <w:r w:rsidR="00CB4AF8" w:rsidRPr="00996FC9">
              <w:rPr>
                <w:noProof/>
                <w:sz w:val="24"/>
                <w:szCs w:val="24"/>
              </w:rPr>
              <w:t xml:space="preserve"> </w:t>
            </w:r>
            <w:r w:rsidRPr="00996FC9">
              <w:rPr>
                <w:noProof/>
                <w:sz w:val="24"/>
                <w:szCs w:val="24"/>
              </w:rPr>
              <w:t>запрашивать</w:t>
            </w:r>
            <w:r w:rsidR="00CB4AF8" w:rsidRPr="00996FC9">
              <w:rPr>
                <w:noProof/>
                <w:sz w:val="24"/>
                <w:szCs w:val="24"/>
              </w:rPr>
              <w:t xml:space="preserve"> </w:t>
            </w:r>
            <w:r w:rsidRPr="00996FC9">
              <w:rPr>
                <w:noProof/>
                <w:sz w:val="24"/>
                <w:szCs w:val="24"/>
              </w:rPr>
              <w:t>необходимые</w:t>
            </w:r>
            <w:r w:rsidR="00CB4AF8" w:rsidRPr="00996FC9">
              <w:rPr>
                <w:noProof/>
                <w:sz w:val="24"/>
                <w:szCs w:val="24"/>
              </w:rPr>
              <w:t xml:space="preserve"> </w:t>
            </w:r>
            <w:r w:rsidRPr="00996FC9">
              <w:rPr>
                <w:noProof/>
                <w:sz w:val="24"/>
                <w:szCs w:val="24"/>
              </w:rPr>
              <w:t>сведения</w:t>
            </w:r>
            <w:r w:rsidR="00CB4AF8" w:rsidRPr="00996FC9">
              <w:rPr>
                <w:noProof/>
                <w:sz w:val="24"/>
                <w:szCs w:val="24"/>
              </w:rPr>
              <w:t xml:space="preserve"> </w:t>
            </w:r>
            <w:r w:rsidRPr="00996FC9">
              <w:rPr>
                <w:noProof/>
                <w:sz w:val="24"/>
                <w:szCs w:val="24"/>
              </w:rPr>
              <w:t>по</w:t>
            </w:r>
            <w:r w:rsidR="00CB4AF8" w:rsidRPr="00996FC9">
              <w:rPr>
                <w:noProof/>
                <w:sz w:val="24"/>
                <w:szCs w:val="24"/>
              </w:rPr>
              <w:t xml:space="preserve"> </w:t>
            </w:r>
            <w:r w:rsidRPr="00996FC9">
              <w:rPr>
                <w:noProof/>
                <w:sz w:val="24"/>
                <w:szCs w:val="24"/>
              </w:rPr>
              <w:t>вопросам</w:t>
            </w:r>
            <w:r w:rsidR="00CB4AF8" w:rsidRPr="00996FC9">
              <w:rPr>
                <w:noProof/>
                <w:sz w:val="24"/>
                <w:szCs w:val="24"/>
              </w:rPr>
              <w:t xml:space="preserve"> </w:t>
            </w:r>
            <w:r w:rsidRPr="00996FC9">
              <w:rPr>
                <w:noProof/>
                <w:sz w:val="24"/>
                <w:szCs w:val="24"/>
              </w:rPr>
              <w:t>проверки</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соответствующих</w:t>
            </w:r>
            <w:r w:rsidR="00CB4AF8" w:rsidRPr="00996FC9">
              <w:rPr>
                <w:noProof/>
                <w:sz w:val="24"/>
                <w:szCs w:val="24"/>
              </w:rPr>
              <w:t xml:space="preserve"> </w:t>
            </w:r>
            <w:r w:rsidRPr="00996FC9">
              <w:rPr>
                <w:noProof/>
                <w:sz w:val="24"/>
                <w:szCs w:val="24"/>
              </w:rPr>
              <w:lastRenderedPageBreak/>
              <w:t>Подразделениях</w:t>
            </w:r>
            <w:r w:rsidR="00CB4AF8" w:rsidRPr="00996FC9">
              <w:rPr>
                <w:noProof/>
                <w:sz w:val="24"/>
                <w:szCs w:val="24"/>
              </w:rPr>
              <w:t xml:space="preserve"> </w:t>
            </w:r>
            <w:r w:rsidRPr="00996FC9">
              <w:rPr>
                <w:noProof/>
                <w:sz w:val="24"/>
                <w:szCs w:val="24"/>
              </w:rPr>
              <w:t>Предприятия</w:t>
            </w:r>
            <w:r w:rsidR="00CB4AF8" w:rsidRPr="00996FC9">
              <w:rPr>
                <w:noProof/>
                <w:sz w:val="24"/>
                <w:szCs w:val="24"/>
              </w:rPr>
              <w:t xml:space="preserve"> </w:t>
            </w:r>
            <w:r w:rsidRPr="00996FC9">
              <w:rPr>
                <w:noProof/>
                <w:sz w:val="24"/>
                <w:szCs w:val="24"/>
              </w:rPr>
              <w:t>либо</w:t>
            </w:r>
            <w:r w:rsidR="00CB4AF8" w:rsidRPr="00996FC9">
              <w:rPr>
                <w:noProof/>
                <w:sz w:val="24"/>
                <w:szCs w:val="24"/>
              </w:rPr>
              <w:t xml:space="preserve"> </w:t>
            </w:r>
            <w:r w:rsidRPr="00996FC9">
              <w:rPr>
                <w:noProof/>
                <w:sz w:val="24"/>
                <w:szCs w:val="24"/>
              </w:rPr>
              <w:t>получать</w:t>
            </w:r>
            <w:r w:rsidR="00CB4AF8" w:rsidRPr="00996FC9">
              <w:rPr>
                <w:noProof/>
                <w:sz w:val="24"/>
                <w:szCs w:val="24"/>
              </w:rPr>
              <w:t xml:space="preserve"> </w:t>
            </w:r>
            <w:r w:rsidRPr="00996FC9">
              <w:rPr>
                <w:noProof/>
                <w:sz w:val="24"/>
                <w:szCs w:val="24"/>
              </w:rPr>
              <w:t>их</w:t>
            </w:r>
            <w:r w:rsidR="00CB4AF8" w:rsidRPr="00996FC9">
              <w:rPr>
                <w:noProof/>
                <w:sz w:val="24"/>
                <w:szCs w:val="24"/>
              </w:rPr>
              <w:t xml:space="preserve"> </w:t>
            </w:r>
            <w:r w:rsidRPr="00996FC9">
              <w:rPr>
                <w:noProof/>
                <w:sz w:val="24"/>
                <w:szCs w:val="24"/>
              </w:rPr>
              <w:t>консультацию;</w:t>
            </w:r>
          </w:p>
          <w:p w:rsidR="00254C98" w:rsidRPr="00996FC9" w:rsidRDefault="00254C98" w:rsidP="006D52DA">
            <w:pPr>
              <w:autoSpaceDE w:val="0"/>
              <w:autoSpaceDN w:val="0"/>
              <w:adjustRightInd w:val="0"/>
              <w:ind w:firstLine="466"/>
              <w:jc w:val="both"/>
              <w:rPr>
                <w:noProof/>
                <w:sz w:val="24"/>
                <w:szCs w:val="24"/>
              </w:rPr>
            </w:pPr>
            <w:r w:rsidRPr="00996FC9">
              <w:rPr>
                <w:noProof/>
                <w:sz w:val="24"/>
                <w:szCs w:val="24"/>
              </w:rPr>
              <w:t>4)</w:t>
            </w:r>
            <w:r w:rsidR="00CB4AF8" w:rsidRPr="00996FC9">
              <w:rPr>
                <w:noProof/>
                <w:sz w:val="24"/>
                <w:szCs w:val="24"/>
              </w:rPr>
              <w:t xml:space="preserve"> </w:t>
            </w:r>
            <w:r w:rsidRPr="00996FC9">
              <w:rPr>
                <w:noProof/>
                <w:sz w:val="24"/>
                <w:szCs w:val="24"/>
              </w:rPr>
              <w:t>делать</w:t>
            </w:r>
            <w:r w:rsidR="00CB4AF8" w:rsidRPr="00996FC9">
              <w:rPr>
                <w:noProof/>
                <w:sz w:val="24"/>
                <w:szCs w:val="24"/>
              </w:rPr>
              <w:t xml:space="preserve"> </w:t>
            </w:r>
            <w:r w:rsidRPr="00996FC9">
              <w:rPr>
                <w:noProof/>
                <w:sz w:val="24"/>
                <w:szCs w:val="24"/>
              </w:rPr>
              <w:t>копии</w:t>
            </w:r>
            <w:r w:rsidR="00CB4AF8" w:rsidRPr="00996FC9">
              <w:rPr>
                <w:noProof/>
                <w:sz w:val="24"/>
                <w:szCs w:val="24"/>
              </w:rPr>
              <w:t xml:space="preserve"> </w:t>
            </w:r>
            <w:r w:rsidRPr="00996FC9">
              <w:rPr>
                <w:noProof/>
                <w:sz w:val="24"/>
                <w:szCs w:val="24"/>
              </w:rPr>
              <w:t>с</w:t>
            </w:r>
            <w:r w:rsidR="00CB4AF8" w:rsidRPr="00996FC9">
              <w:rPr>
                <w:noProof/>
                <w:sz w:val="24"/>
                <w:szCs w:val="24"/>
              </w:rPr>
              <w:t xml:space="preserve"> </w:t>
            </w:r>
            <w:r w:rsidRPr="00996FC9">
              <w:rPr>
                <w:noProof/>
                <w:sz w:val="24"/>
                <w:szCs w:val="24"/>
              </w:rPr>
              <w:t>документов</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том</w:t>
            </w:r>
            <w:r w:rsidR="00CB4AF8" w:rsidRPr="00996FC9">
              <w:rPr>
                <w:noProof/>
                <w:sz w:val="24"/>
                <w:szCs w:val="24"/>
              </w:rPr>
              <w:t xml:space="preserve"> </w:t>
            </w:r>
            <w:r w:rsidRPr="00996FC9">
              <w:rPr>
                <w:noProof/>
                <w:sz w:val="24"/>
                <w:szCs w:val="24"/>
              </w:rPr>
              <w:t>числе</w:t>
            </w:r>
            <w:r w:rsidR="00CB4AF8" w:rsidRPr="00996FC9">
              <w:rPr>
                <w:noProof/>
                <w:sz w:val="24"/>
                <w:szCs w:val="24"/>
              </w:rPr>
              <w:t xml:space="preserve"> </w:t>
            </w:r>
            <w:r w:rsidRPr="00996FC9">
              <w:rPr>
                <w:noProof/>
                <w:sz w:val="24"/>
                <w:szCs w:val="24"/>
              </w:rPr>
              <w:t>конфиденциального</w:t>
            </w:r>
            <w:r w:rsidR="00CB4AF8" w:rsidRPr="00996FC9">
              <w:rPr>
                <w:noProof/>
                <w:sz w:val="24"/>
                <w:szCs w:val="24"/>
              </w:rPr>
              <w:t xml:space="preserve"> </w:t>
            </w:r>
            <w:r w:rsidRPr="00996FC9">
              <w:rPr>
                <w:noProof/>
                <w:sz w:val="24"/>
                <w:szCs w:val="24"/>
              </w:rPr>
              <w:t>характера)</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случае</w:t>
            </w:r>
            <w:r w:rsidR="00CB4AF8" w:rsidRPr="00996FC9">
              <w:rPr>
                <w:noProof/>
                <w:sz w:val="24"/>
                <w:szCs w:val="24"/>
              </w:rPr>
              <w:t xml:space="preserve"> </w:t>
            </w:r>
            <w:r w:rsidRPr="00996FC9">
              <w:rPr>
                <w:noProof/>
                <w:sz w:val="24"/>
                <w:szCs w:val="24"/>
              </w:rPr>
              <w:t>необходимости</w:t>
            </w:r>
            <w:r w:rsidR="00CB4AF8" w:rsidRPr="00996FC9">
              <w:rPr>
                <w:noProof/>
                <w:sz w:val="24"/>
                <w:szCs w:val="24"/>
              </w:rPr>
              <w:t xml:space="preserve"> </w:t>
            </w:r>
            <w:r w:rsidRPr="00996FC9">
              <w:rPr>
                <w:noProof/>
                <w:sz w:val="24"/>
                <w:szCs w:val="24"/>
              </w:rPr>
              <w:t>приобщать</w:t>
            </w:r>
            <w:r w:rsidR="00CB4AF8" w:rsidRPr="00996FC9">
              <w:rPr>
                <w:noProof/>
                <w:sz w:val="24"/>
                <w:szCs w:val="24"/>
              </w:rPr>
              <w:t xml:space="preserve"> </w:t>
            </w:r>
            <w:r w:rsidRPr="00996FC9">
              <w:rPr>
                <w:noProof/>
                <w:sz w:val="24"/>
                <w:szCs w:val="24"/>
              </w:rPr>
              <w:t>их,</w:t>
            </w:r>
            <w:r w:rsidR="00CB4AF8" w:rsidRPr="00996FC9">
              <w:rPr>
                <w:noProof/>
                <w:sz w:val="24"/>
                <w:szCs w:val="24"/>
              </w:rPr>
              <w:t xml:space="preserve"> </w:t>
            </w:r>
            <w:r w:rsidRPr="00996FC9">
              <w:rPr>
                <w:noProof/>
                <w:sz w:val="24"/>
                <w:szCs w:val="24"/>
              </w:rPr>
              <w:t>либо</w:t>
            </w:r>
            <w:r w:rsidR="00CB4AF8" w:rsidRPr="00996FC9">
              <w:rPr>
                <w:noProof/>
                <w:sz w:val="24"/>
                <w:szCs w:val="24"/>
              </w:rPr>
              <w:t xml:space="preserve"> </w:t>
            </w:r>
            <w:r w:rsidRPr="00996FC9">
              <w:rPr>
                <w:noProof/>
                <w:sz w:val="24"/>
                <w:szCs w:val="24"/>
              </w:rPr>
              <w:t>делать</w:t>
            </w:r>
            <w:r w:rsidR="00CB4AF8" w:rsidRPr="00996FC9">
              <w:rPr>
                <w:noProof/>
                <w:sz w:val="24"/>
                <w:szCs w:val="24"/>
              </w:rPr>
              <w:t xml:space="preserve"> </w:t>
            </w:r>
            <w:r w:rsidRPr="00996FC9">
              <w:rPr>
                <w:noProof/>
                <w:sz w:val="24"/>
                <w:szCs w:val="24"/>
              </w:rPr>
              <w:t>выписки</w:t>
            </w:r>
            <w:r w:rsidR="00CB4AF8" w:rsidRPr="00996FC9">
              <w:rPr>
                <w:noProof/>
                <w:sz w:val="24"/>
                <w:szCs w:val="24"/>
              </w:rPr>
              <w:t xml:space="preserve"> </w:t>
            </w:r>
            <w:r w:rsidRPr="00996FC9">
              <w:rPr>
                <w:noProof/>
                <w:sz w:val="24"/>
                <w:szCs w:val="24"/>
              </w:rPr>
              <w:t>из</w:t>
            </w:r>
            <w:r w:rsidR="00CB4AF8" w:rsidRPr="00996FC9">
              <w:rPr>
                <w:noProof/>
                <w:sz w:val="24"/>
                <w:szCs w:val="24"/>
              </w:rPr>
              <w:t xml:space="preserve"> </w:t>
            </w:r>
            <w:r w:rsidRPr="00996FC9">
              <w:rPr>
                <w:noProof/>
                <w:sz w:val="24"/>
                <w:szCs w:val="24"/>
              </w:rPr>
              <w:t>них;</w:t>
            </w:r>
          </w:p>
          <w:p w:rsidR="00254C98" w:rsidRPr="00996FC9" w:rsidRDefault="00254C98" w:rsidP="006D52DA">
            <w:pPr>
              <w:autoSpaceDE w:val="0"/>
              <w:autoSpaceDN w:val="0"/>
              <w:adjustRightInd w:val="0"/>
              <w:ind w:firstLine="466"/>
              <w:jc w:val="both"/>
              <w:rPr>
                <w:noProof/>
                <w:sz w:val="24"/>
                <w:szCs w:val="24"/>
              </w:rPr>
            </w:pPr>
            <w:r w:rsidRPr="00996FC9">
              <w:rPr>
                <w:noProof/>
                <w:sz w:val="24"/>
                <w:szCs w:val="24"/>
              </w:rPr>
              <w:t>5)</w:t>
            </w:r>
            <w:r w:rsidR="00CB4AF8" w:rsidRPr="00996FC9">
              <w:rPr>
                <w:noProof/>
                <w:sz w:val="24"/>
                <w:szCs w:val="24"/>
              </w:rPr>
              <w:t xml:space="preserve"> </w:t>
            </w:r>
            <w:r w:rsidRPr="00996FC9">
              <w:rPr>
                <w:noProof/>
                <w:sz w:val="24"/>
                <w:szCs w:val="24"/>
              </w:rPr>
              <w:t>предпринимть</w:t>
            </w:r>
            <w:r w:rsidR="00CB4AF8" w:rsidRPr="00996FC9">
              <w:rPr>
                <w:noProof/>
                <w:sz w:val="24"/>
                <w:szCs w:val="24"/>
              </w:rPr>
              <w:t xml:space="preserve"> </w:t>
            </w:r>
            <w:r w:rsidRPr="00996FC9">
              <w:rPr>
                <w:noProof/>
                <w:sz w:val="24"/>
                <w:szCs w:val="24"/>
              </w:rPr>
              <w:t>иные</w:t>
            </w:r>
            <w:r w:rsidR="00CB4AF8" w:rsidRPr="00996FC9">
              <w:rPr>
                <w:noProof/>
                <w:sz w:val="24"/>
                <w:szCs w:val="24"/>
              </w:rPr>
              <w:t xml:space="preserve"> </w:t>
            </w:r>
            <w:r w:rsidRPr="00996FC9">
              <w:rPr>
                <w:noProof/>
                <w:sz w:val="24"/>
                <w:szCs w:val="24"/>
              </w:rPr>
              <w:t>действия,связанные</w:t>
            </w:r>
            <w:r w:rsidR="00CB4AF8" w:rsidRPr="00996FC9">
              <w:rPr>
                <w:noProof/>
                <w:sz w:val="24"/>
                <w:szCs w:val="24"/>
              </w:rPr>
              <w:t xml:space="preserve"> </w:t>
            </w:r>
            <w:r w:rsidRPr="00996FC9">
              <w:rPr>
                <w:noProof/>
                <w:sz w:val="24"/>
                <w:szCs w:val="24"/>
              </w:rPr>
              <w:t>с</w:t>
            </w:r>
            <w:r w:rsidR="00CB4AF8" w:rsidRPr="00996FC9">
              <w:rPr>
                <w:noProof/>
                <w:sz w:val="24"/>
                <w:szCs w:val="24"/>
              </w:rPr>
              <w:t xml:space="preserve"> </w:t>
            </w:r>
            <w:r w:rsidRPr="00996FC9">
              <w:rPr>
                <w:noProof/>
                <w:sz w:val="24"/>
                <w:szCs w:val="24"/>
              </w:rPr>
              <w:t>осуществлением</w:t>
            </w:r>
            <w:r w:rsidR="00CB4AF8" w:rsidRPr="00996FC9">
              <w:rPr>
                <w:noProof/>
                <w:sz w:val="24"/>
                <w:szCs w:val="24"/>
              </w:rPr>
              <w:t xml:space="preserve"> </w:t>
            </w:r>
            <w:r w:rsidRPr="00996FC9">
              <w:rPr>
                <w:noProof/>
                <w:sz w:val="24"/>
                <w:szCs w:val="24"/>
              </w:rPr>
              <w:t>своих</w:t>
            </w:r>
            <w:r w:rsidR="00CB4AF8" w:rsidRPr="00996FC9">
              <w:rPr>
                <w:noProof/>
                <w:sz w:val="24"/>
                <w:szCs w:val="24"/>
              </w:rPr>
              <w:t xml:space="preserve"> </w:t>
            </w:r>
            <w:r w:rsidRPr="00996FC9">
              <w:rPr>
                <w:noProof/>
                <w:sz w:val="24"/>
                <w:szCs w:val="24"/>
              </w:rPr>
              <w:t>функций.</w:t>
            </w:r>
          </w:p>
          <w:p w:rsidR="00254C98" w:rsidRPr="00996FC9" w:rsidRDefault="005E5F01" w:rsidP="006D52DA">
            <w:pPr>
              <w:autoSpaceDE w:val="0"/>
              <w:autoSpaceDN w:val="0"/>
              <w:adjustRightInd w:val="0"/>
              <w:ind w:firstLine="466"/>
              <w:jc w:val="both"/>
              <w:rPr>
                <w:noProof/>
                <w:sz w:val="24"/>
                <w:szCs w:val="24"/>
              </w:rPr>
            </w:pPr>
            <w:r w:rsidRPr="00996FC9">
              <w:rPr>
                <w:noProof/>
                <w:sz w:val="24"/>
                <w:szCs w:val="24"/>
                <w:lang w:val="kk-KZ"/>
              </w:rPr>
              <w:t>52</w:t>
            </w:r>
            <w:r w:rsidR="00254C98" w:rsidRPr="00996FC9">
              <w:rPr>
                <w:noProof/>
                <w:sz w:val="24"/>
                <w:szCs w:val="24"/>
              </w:rPr>
              <w:t>.</w:t>
            </w:r>
            <w:r w:rsidR="00CB4AF8" w:rsidRPr="00996FC9">
              <w:rPr>
                <w:noProof/>
                <w:sz w:val="24"/>
                <w:szCs w:val="24"/>
              </w:rPr>
              <w:t xml:space="preserve"> </w:t>
            </w:r>
            <w:r w:rsidR="00254C98" w:rsidRPr="00996FC9">
              <w:rPr>
                <w:noProof/>
                <w:sz w:val="24"/>
                <w:szCs w:val="24"/>
              </w:rPr>
              <w:t>При</w:t>
            </w:r>
            <w:r w:rsidR="00CB4AF8" w:rsidRPr="00996FC9">
              <w:rPr>
                <w:noProof/>
                <w:sz w:val="24"/>
                <w:szCs w:val="24"/>
              </w:rPr>
              <w:t xml:space="preserve"> </w:t>
            </w:r>
            <w:r w:rsidR="00254C98" w:rsidRPr="00996FC9">
              <w:rPr>
                <w:noProof/>
                <w:sz w:val="24"/>
                <w:szCs w:val="24"/>
              </w:rPr>
              <w:t>проведении</w:t>
            </w:r>
            <w:r w:rsidR="00CB4AF8" w:rsidRPr="00996FC9">
              <w:rPr>
                <w:noProof/>
                <w:sz w:val="24"/>
                <w:szCs w:val="24"/>
              </w:rPr>
              <w:t xml:space="preserve"> </w:t>
            </w:r>
            <w:r w:rsidR="00254C98" w:rsidRPr="00996FC9">
              <w:rPr>
                <w:noProof/>
                <w:sz w:val="24"/>
                <w:szCs w:val="24"/>
              </w:rPr>
              <w:t>комплаенс</w:t>
            </w:r>
            <w:r w:rsidR="00CB4AF8" w:rsidRPr="00996FC9">
              <w:rPr>
                <w:noProof/>
                <w:sz w:val="24"/>
                <w:szCs w:val="24"/>
              </w:rPr>
              <w:t xml:space="preserve"> </w:t>
            </w:r>
            <w:r w:rsidR="00254C98" w:rsidRPr="00996FC9">
              <w:rPr>
                <w:noProof/>
                <w:sz w:val="24"/>
                <w:szCs w:val="24"/>
              </w:rPr>
              <w:t>проверки,</w:t>
            </w:r>
            <w:r w:rsidR="00CB4AF8" w:rsidRPr="00996FC9">
              <w:rPr>
                <w:noProof/>
                <w:sz w:val="24"/>
                <w:szCs w:val="24"/>
              </w:rPr>
              <w:t xml:space="preserve"> </w:t>
            </w:r>
            <w:r w:rsidR="00254C98" w:rsidRPr="00996FC9">
              <w:rPr>
                <w:noProof/>
                <w:sz w:val="24"/>
                <w:szCs w:val="24"/>
              </w:rPr>
              <w:t>проверяющие</w:t>
            </w:r>
            <w:r w:rsidR="00CB4AF8" w:rsidRPr="00996FC9">
              <w:rPr>
                <w:noProof/>
                <w:sz w:val="24"/>
                <w:szCs w:val="24"/>
              </w:rPr>
              <w:t xml:space="preserve"> </w:t>
            </w:r>
            <w:r w:rsidR="00254C98" w:rsidRPr="00996FC9">
              <w:rPr>
                <w:noProof/>
                <w:sz w:val="24"/>
                <w:szCs w:val="24"/>
              </w:rPr>
              <w:t>должны</w:t>
            </w:r>
            <w:r w:rsidR="00CB4AF8" w:rsidRPr="00996FC9">
              <w:rPr>
                <w:noProof/>
                <w:sz w:val="24"/>
                <w:szCs w:val="24"/>
              </w:rPr>
              <w:t xml:space="preserve"> </w:t>
            </w:r>
            <w:r w:rsidR="00254C98" w:rsidRPr="00996FC9">
              <w:rPr>
                <w:noProof/>
                <w:sz w:val="24"/>
                <w:szCs w:val="24"/>
              </w:rPr>
              <w:t>руководствоваться</w:t>
            </w:r>
            <w:r w:rsidR="00CB4AF8" w:rsidRPr="00996FC9">
              <w:rPr>
                <w:noProof/>
                <w:sz w:val="24"/>
                <w:szCs w:val="24"/>
              </w:rPr>
              <w:t xml:space="preserve"> </w:t>
            </w:r>
            <w:r w:rsidR="00254C98" w:rsidRPr="00996FC9">
              <w:rPr>
                <w:noProof/>
                <w:sz w:val="24"/>
                <w:szCs w:val="24"/>
              </w:rPr>
              <w:t>принципами</w:t>
            </w:r>
            <w:r w:rsidR="00CB4AF8" w:rsidRPr="00996FC9">
              <w:rPr>
                <w:noProof/>
                <w:sz w:val="24"/>
                <w:szCs w:val="24"/>
              </w:rPr>
              <w:t xml:space="preserve"> </w:t>
            </w:r>
            <w:r w:rsidR="00254C98" w:rsidRPr="00996FC9">
              <w:rPr>
                <w:noProof/>
                <w:sz w:val="24"/>
                <w:szCs w:val="24"/>
              </w:rPr>
              <w:t>независимости,</w:t>
            </w:r>
            <w:r w:rsidR="00CB4AF8" w:rsidRPr="00996FC9">
              <w:rPr>
                <w:noProof/>
                <w:sz w:val="24"/>
                <w:szCs w:val="24"/>
              </w:rPr>
              <w:t xml:space="preserve"> </w:t>
            </w:r>
            <w:r w:rsidR="00254C98" w:rsidRPr="00996FC9">
              <w:rPr>
                <w:noProof/>
                <w:sz w:val="24"/>
                <w:szCs w:val="24"/>
              </w:rPr>
              <w:t>объективности,</w:t>
            </w:r>
            <w:r w:rsidR="00CB4AF8" w:rsidRPr="00996FC9">
              <w:rPr>
                <w:noProof/>
                <w:sz w:val="24"/>
                <w:szCs w:val="24"/>
              </w:rPr>
              <w:t xml:space="preserve"> </w:t>
            </w:r>
            <w:r w:rsidR="00254C98" w:rsidRPr="00996FC9">
              <w:rPr>
                <w:noProof/>
                <w:sz w:val="24"/>
                <w:szCs w:val="24"/>
              </w:rPr>
              <w:t>профессиональной</w:t>
            </w:r>
            <w:r w:rsidR="00CB4AF8" w:rsidRPr="00996FC9">
              <w:rPr>
                <w:noProof/>
                <w:sz w:val="24"/>
                <w:szCs w:val="24"/>
              </w:rPr>
              <w:t xml:space="preserve"> </w:t>
            </w:r>
            <w:r w:rsidR="00254C98" w:rsidRPr="00996FC9">
              <w:rPr>
                <w:noProof/>
                <w:sz w:val="24"/>
                <w:szCs w:val="24"/>
              </w:rPr>
              <w:t>компетентности,</w:t>
            </w:r>
            <w:r w:rsidR="00CB4AF8" w:rsidRPr="00996FC9">
              <w:rPr>
                <w:noProof/>
                <w:sz w:val="24"/>
                <w:szCs w:val="24"/>
              </w:rPr>
              <w:t xml:space="preserve"> </w:t>
            </w:r>
            <w:r w:rsidR="00254C98" w:rsidRPr="00996FC9">
              <w:rPr>
                <w:noProof/>
                <w:sz w:val="24"/>
                <w:szCs w:val="24"/>
              </w:rPr>
              <w:t>беспристрастности</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конфиденциальности.</w:t>
            </w:r>
          </w:p>
          <w:p w:rsidR="00254C98" w:rsidRPr="00996FC9" w:rsidRDefault="005E5F01" w:rsidP="006D52DA">
            <w:pPr>
              <w:autoSpaceDE w:val="0"/>
              <w:autoSpaceDN w:val="0"/>
              <w:adjustRightInd w:val="0"/>
              <w:ind w:firstLine="466"/>
              <w:jc w:val="both"/>
              <w:rPr>
                <w:noProof/>
                <w:sz w:val="24"/>
                <w:szCs w:val="24"/>
              </w:rPr>
            </w:pPr>
            <w:r w:rsidRPr="00996FC9">
              <w:rPr>
                <w:noProof/>
                <w:sz w:val="24"/>
                <w:szCs w:val="24"/>
                <w:lang w:val="kk-KZ"/>
              </w:rPr>
              <w:t>53</w:t>
            </w:r>
            <w:r w:rsidR="00254C98" w:rsidRPr="00996FC9">
              <w:rPr>
                <w:noProof/>
                <w:sz w:val="24"/>
                <w:szCs w:val="24"/>
              </w:rPr>
              <w:t>.</w:t>
            </w:r>
            <w:r w:rsidR="00CB4AF8" w:rsidRPr="00996FC9">
              <w:rPr>
                <w:noProof/>
                <w:sz w:val="24"/>
                <w:szCs w:val="24"/>
              </w:rPr>
              <w:t xml:space="preserve"> </w:t>
            </w:r>
            <w:r w:rsidR="00254C98" w:rsidRPr="00996FC9">
              <w:rPr>
                <w:noProof/>
                <w:sz w:val="24"/>
                <w:szCs w:val="24"/>
              </w:rPr>
              <w:t>Лица,</w:t>
            </w:r>
            <w:r w:rsidR="00CB4AF8" w:rsidRPr="00996FC9">
              <w:rPr>
                <w:noProof/>
                <w:sz w:val="24"/>
                <w:szCs w:val="24"/>
              </w:rPr>
              <w:t xml:space="preserve"> </w:t>
            </w:r>
            <w:r w:rsidR="00254C98" w:rsidRPr="00996FC9">
              <w:rPr>
                <w:noProof/>
                <w:sz w:val="24"/>
                <w:szCs w:val="24"/>
              </w:rPr>
              <w:t>включенные</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состав</w:t>
            </w:r>
            <w:r w:rsidR="00CB4AF8" w:rsidRPr="00996FC9">
              <w:rPr>
                <w:noProof/>
                <w:sz w:val="24"/>
                <w:szCs w:val="24"/>
              </w:rPr>
              <w:t xml:space="preserve"> </w:t>
            </w:r>
            <w:r w:rsidR="00254C98" w:rsidRPr="00996FC9">
              <w:rPr>
                <w:noProof/>
                <w:sz w:val="24"/>
                <w:szCs w:val="24"/>
              </w:rPr>
              <w:t>Комиссии</w:t>
            </w:r>
            <w:r w:rsidR="00CB4AF8" w:rsidRPr="00996FC9">
              <w:rPr>
                <w:noProof/>
                <w:sz w:val="24"/>
                <w:szCs w:val="24"/>
              </w:rPr>
              <w:t xml:space="preserve"> </w:t>
            </w:r>
            <w:r w:rsidR="00254C98" w:rsidRPr="00996FC9">
              <w:rPr>
                <w:noProof/>
                <w:sz w:val="24"/>
                <w:szCs w:val="24"/>
              </w:rPr>
              <w:t>,</w:t>
            </w:r>
            <w:r w:rsidR="00CB4AF8" w:rsidRPr="00996FC9">
              <w:rPr>
                <w:noProof/>
                <w:sz w:val="24"/>
                <w:szCs w:val="24"/>
              </w:rPr>
              <w:t xml:space="preserve"> </w:t>
            </w:r>
            <w:r w:rsidR="00254C98" w:rsidRPr="00996FC9">
              <w:rPr>
                <w:noProof/>
                <w:sz w:val="24"/>
                <w:szCs w:val="24"/>
              </w:rPr>
              <w:t>за</w:t>
            </w:r>
            <w:r w:rsidR="00CB4AF8" w:rsidRPr="00996FC9">
              <w:rPr>
                <w:noProof/>
                <w:sz w:val="24"/>
                <w:szCs w:val="24"/>
              </w:rPr>
              <w:t xml:space="preserve"> </w:t>
            </w:r>
            <w:r w:rsidR="00254C98" w:rsidRPr="00996FC9">
              <w:rPr>
                <w:noProof/>
                <w:sz w:val="24"/>
                <w:szCs w:val="24"/>
              </w:rPr>
              <w:t>невыполнение</w:t>
            </w:r>
            <w:r w:rsidR="00CB4AF8" w:rsidRPr="00996FC9">
              <w:rPr>
                <w:noProof/>
                <w:sz w:val="24"/>
                <w:szCs w:val="24"/>
              </w:rPr>
              <w:t xml:space="preserve"> </w:t>
            </w:r>
            <w:r w:rsidR="00254C98" w:rsidRPr="00996FC9">
              <w:rPr>
                <w:noProof/>
                <w:sz w:val="24"/>
                <w:szCs w:val="24"/>
              </w:rPr>
              <w:t>своих</w:t>
            </w:r>
            <w:r w:rsidR="00CB4AF8" w:rsidRPr="00996FC9">
              <w:rPr>
                <w:noProof/>
                <w:sz w:val="24"/>
                <w:szCs w:val="24"/>
              </w:rPr>
              <w:t xml:space="preserve"> </w:t>
            </w:r>
            <w:r w:rsidR="00254C98" w:rsidRPr="00996FC9">
              <w:rPr>
                <w:noProof/>
                <w:sz w:val="24"/>
                <w:szCs w:val="24"/>
              </w:rPr>
              <w:t>обязанностей</w:t>
            </w:r>
            <w:r w:rsidR="00CB4AF8" w:rsidRPr="00996FC9">
              <w:rPr>
                <w:noProof/>
                <w:sz w:val="24"/>
                <w:szCs w:val="24"/>
              </w:rPr>
              <w:t xml:space="preserve"> </w:t>
            </w:r>
            <w:r w:rsidR="00254C98" w:rsidRPr="00996FC9">
              <w:rPr>
                <w:noProof/>
                <w:sz w:val="24"/>
                <w:szCs w:val="24"/>
              </w:rPr>
              <w:t>при</w:t>
            </w:r>
            <w:r w:rsidR="00CB4AF8" w:rsidRPr="00996FC9">
              <w:rPr>
                <w:noProof/>
                <w:sz w:val="24"/>
                <w:szCs w:val="24"/>
              </w:rPr>
              <w:t xml:space="preserve"> </w:t>
            </w:r>
            <w:r w:rsidR="00254C98" w:rsidRPr="00996FC9">
              <w:rPr>
                <w:noProof/>
                <w:sz w:val="24"/>
                <w:szCs w:val="24"/>
              </w:rPr>
              <w:t>проведении</w:t>
            </w:r>
            <w:r w:rsidR="00CB4AF8" w:rsidRPr="00996FC9">
              <w:rPr>
                <w:noProof/>
                <w:sz w:val="24"/>
                <w:szCs w:val="24"/>
              </w:rPr>
              <w:t xml:space="preserve"> </w:t>
            </w:r>
            <w:r w:rsidR="00254C98" w:rsidRPr="00996FC9">
              <w:rPr>
                <w:noProof/>
                <w:sz w:val="24"/>
                <w:szCs w:val="24"/>
              </w:rPr>
              <w:t>комплаенс</w:t>
            </w:r>
            <w:r w:rsidR="00CB4AF8" w:rsidRPr="00996FC9">
              <w:rPr>
                <w:noProof/>
                <w:sz w:val="24"/>
                <w:szCs w:val="24"/>
              </w:rPr>
              <w:t xml:space="preserve"> </w:t>
            </w:r>
            <w:r w:rsidR="00254C98" w:rsidRPr="00996FC9">
              <w:rPr>
                <w:noProof/>
                <w:sz w:val="24"/>
                <w:szCs w:val="24"/>
              </w:rPr>
              <w:t>проверки</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/или</w:t>
            </w:r>
            <w:r w:rsidR="00CB4AF8" w:rsidRPr="00996FC9">
              <w:rPr>
                <w:noProof/>
                <w:sz w:val="24"/>
                <w:szCs w:val="24"/>
              </w:rPr>
              <w:t xml:space="preserve"> </w:t>
            </w:r>
            <w:r w:rsidR="00254C98" w:rsidRPr="00996FC9">
              <w:rPr>
                <w:noProof/>
                <w:sz w:val="24"/>
                <w:szCs w:val="24"/>
              </w:rPr>
              <w:t>требований,</w:t>
            </w:r>
            <w:r w:rsidR="00CB4AF8" w:rsidRPr="00996FC9">
              <w:rPr>
                <w:noProof/>
                <w:sz w:val="24"/>
                <w:szCs w:val="24"/>
              </w:rPr>
              <w:t xml:space="preserve"> </w:t>
            </w:r>
            <w:r w:rsidR="00254C98" w:rsidRPr="00996FC9">
              <w:rPr>
                <w:noProof/>
                <w:sz w:val="24"/>
                <w:szCs w:val="24"/>
              </w:rPr>
              <w:t>несут</w:t>
            </w:r>
            <w:r w:rsidR="00CB4AF8" w:rsidRPr="00996FC9">
              <w:rPr>
                <w:noProof/>
                <w:sz w:val="24"/>
                <w:szCs w:val="24"/>
              </w:rPr>
              <w:t xml:space="preserve"> </w:t>
            </w:r>
            <w:r w:rsidR="00254C98" w:rsidRPr="00996FC9">
              <w:rPr>
                <w:noProof/>
                <w:sz w:val="24"/>
                <w:szCs w:val="24"/>
              </w:rPr>
              <w:t>ответственность</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соответствии</w:t>
            </w:r>
            <w:r w:rsidR="00CB4AF8" w:rsidRPr="00996FC9">
              <w:rPr>
                <w:noProof/>
                <w:sz w:val="24"/>
                <w:szCs w:val="24"/>
              </w:rPr>
              <w:t xml:space="preserve"> </w:t>
            </w:r>
            <w:r w:rsidR="00254C98" w:rsidRPr="00996FC9">
              <w:rPr>
                <w:noProof/>
                <w:sz w:val="24"/>
                <w:szCs w:val="24"/>
              </w:rPr>
              <w:t>с</w:t>
            </w:r>
            <w:r w:rsidR="00CB4AF8" w:rsidRPr="00996FC9">
              <w:rPr>
                <w:noProof/>
                <w:sz w:val="24"/>
                <w:szCs w:val="24"/>
              </w:rPr>
              <w:t xml:space="preserve"> </w:t>
            </w:r>
            <w:r w:rsidR="00254C98" w:rsidRPr="00996FC9">
              <w:rPr>
                <w:noProof/>
                <w:sz w:val="24"/>
                <w:szCs w:val="24"/>
              </w:rPr>
              <w:t>законодательством</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внутренними</w:t>
            </w:r>
            <w:r w:rsidR="00CB4AF8" w:rsidRPr="00996FC9">
              <w:rPr>
                <w:noProof/>
                <w:sz w:val="24"/>
                <w:szCs w:val="24"/>
              </w:rPr>
              <w:t xml:space="preserve"> </w:t>
            </w:r>
            <w:r w:rsidR="00254C98" w:rsidRPr="00996FC9">
              <w:rPr>
                <w:noProof/>
                <w:sz w:val="24"/>
                <w:szCs w:val="24"/>
              </w:rPr>
              <w:t>документами</w:t>
            </w:r>
            <w:r w:rsidR="00CB4AF8" w:rsidRPr="00996FC9">
              <w:rPr>
                <w:noProof/>
                <w:sz w:val="24"/>
                <w:szCs w:val="24"/>
              </w:rPr>
              <w:t xml:space="preserve"> </w:t>
            </w:r>
            <w:r w:rsidR="00254C98" w:rsidRPr="00996FC9">
              <w:rPr>
                <w:noProof/>
                <w:sz w:val="24"/>
                <w:szCs w:val="24"/>
              </w:rPr>
              <w:t>Предприятия.</w:t>
            </w:r>
          </w:p>
          <w:p w:rsidR="00843BBE" w:rsidRPr="00996FC9" w:rsidRDefault="005E5F01" w:rsidP="006D52DA">
            <w:pPr>
              <w:autoSpaceDE w:val="0"/>
              <w:autoSpaceDN w:val="0"/>
              <w:adjustRightInd w:val="0"/>
              <w:ind w:firstLine="466"/>
              <w:jc w:val="both"/>
              <w:rPr>
                <w:noProof/>
                <w:sz w:val="24"/>
                <w:szCs w:val="24"/>
              </w:rPr>
            </w:pPr>
            <w:r w:rsidRPr="00996FC9">
              <w:rPr>
                <w:noProof/>
                <w:sz w:val="24"/>
                <w:szCs w:val="24"/>
                <w:lang w:val="kk-KZ"/>
              </w:rPr>
              <w:t>54</w:t>
            </w:r>
            <w:r w:rsidR="00254C98" w:rsidRPr="00996FC9">
              <w:rPr>
                <w:noProof/>
                <w:sz w:val="24"/>
                <w:szCs w:val="24"/>
              </w:rPr>
              <w:t>.</w:t>
            </w:r>
            <w:r w:rsidR="00CB4AF8" w:rsidRPr="00996FC9">
              <w:rPr>
                <w:noProof/>
                <w:sz w:val="24"/>
                <w:szCs w:val="24"/>
              </w:rPr>
              <w:t xml:space="preserve"> </w:t>
            </w:r>
            <w:r w:rsidR="00254C98" w:rsidRPr="00996FC9">
              <w:rPr>
                <w:noProof/>
                <w:sz w:val="24"/>
                <w:szCs w:val="24"/>
              </w:rPr>
              <w:t>Никто</w:t>
            </w:r>
            <w:r w:rsidR="00CB4AF8" w:rsidRPr="00996FC9">
              <w:rPr>
                <w:noProof/>
                <w:sz w:val="24"/>
                <w:szCs w:val="24"/>
              </w:rPr>
              <w:t xml:space="preserve"> </w:t>
            </w:r>
            <w:r w:rsidR="00254C98" w:rsidRPr="00996FC9">
              <w:rPr>
                <w:noProof/>
                <w:sz w:val="24"/>
                <w:szCs w:val="24"/>
              </w:rPr>
              <w:t>не</w:t>
            </w:r>
            <w:r w:rsidR="00CB4AF8" w:rsidRPr="00996FC9">
              <w:rPr>
                <w:noProof/>
                <w:sz w:val="24"/>
                <w:szCs w:val="24"/>
              </w:rPr>
              <w:t xml:space="preserve"> </w:t>
            </w:r>
            <w:r w:rsidR="00254C98" w:rsidRPr="00996FC9">
              <w:rPr>
                <w:noProof/>
                <w:sz w:val="24"/>
                <w:szCs w:val="24"/>
              </w:rPr>
              <w:t>должен</w:t>
            </w:r>
            <w:r w:rsidR="00CB4AF8" w:rsidRPr="00996FC9">
              <w:rPr>
                <w:noProof/>
                <w:sz w:val="24"/>
                <w:szCs w:val="24"/>
              </w:rPr>
              <w:t xml:space="preserve"> </w:t>
            </w:r>
            <w:r w:rsidR="00254C98" w:rsidRPr="00996FC9">
              <w:rPr>
                <w:noProof/>
                <w:sz w:val="24"/>
                <w:szCs w:val="24"/>
              </w:rPr>
              <w:t>препятствовать</w:t>
            </w:r>
            <w:r w:rsidR="00CB4AF8" w:rsidRPr="00996FC9">
              <w:rPr>
                <w:noProof/>
                <w:sz w:val="24"/>
                <w:szCs w:val="24"/>
              </w:rPr>
              <w:t xml:space="preserve"> </w:t>
            </w:r>
            <w:r w:rsidR="00254C98" w:rsidRPr="00996FC9">
              <w:rPr>
                <w:noProof/>
                <w:sz w:val="24"/>
                <w:szCs w:val="24"/>
              </w:rPr>
              <w:t>деятельности</w:t>
            </w:r>
            <w:r w:rsidR="00CB4AF8" w:rsidRPr="00996FC9">
              <w:rPr>
                <w:noProof/>
                <w:sz w:val="24"/>
                <w:szCs w:val="24"/>
              </w:rPr>
              <w:t xml:space="preserve"> </w:t>
            </w:r>
            <w:r w:rsidR="00254C98" w:rsidRPr="00996FC9">
              <w:rPr>
                <w:noProof/>
                <w:sz w:val="24"/>
                <w:szCs w:val="24"/>
              </w:rPr>
              <w:t>проверяющих</w:t>
            </w:r>
            <w:r w:rsidR="00CB4AF8" w:rsidRPr="00996FC9">
              <w:rPr>
                <w:noProof/>
                <w:sz w:val="24"/>
                <w:szCs w:val="24"/>
              </w:rPr>
              <w:t xml:space="preserve"> </w:t>
            </w:r>
            <w:r w:rsidR="00254C98" w:rsidRPr="00996FC9">
              <w:rPr>
                <w:noProof/>
                <w:sz w:val="24"/>
                <w:szCs w:val="24"/>
              </w:rPr>
              <w:t>при</w:t>
            </w:r>
            <w:r w:rsidR="00CB4AF8" w:rsidRPr="00996FC9">
              <w:rPr>
                <w:noProof/>
                <w:sz w:val="24"/>
                <w:szCs w:val="24"/>
              </w:rPr>
              <w:t xml:space="preserve"> </w:t>
            </w:r>
            <w:r w:rsidR="00254C98" w:rsidRPr="00996FC9">
              <w:rPr>
                <w:noProof/>
                <w:sz w:val="24"/>
                <w:szCs w:val="24"/>
              </w:rPr>
              <w:t>проведении</w:t>
            </w:r>
            <w:r w:rsidR="00CB4AF8" w:rsidRPr="00996FC9">
              <w:rPr>
                <w:noProof/>
                <w:sz w:val="24"/>
                <w:szCs w:val="24"/>
              </w:rPr>
              <w:t xml:space="preserve"> </w:t>
            </w:r>
            <w:r w:rsidR="00254C98" w:rsidRPr="00996FC9">
              <w:rPr>
                <w:noProof/>
                <w:sz w:val="24"/>
                <w:szCs w:val="24"/>
              </w:rPr>
              <w:t>ими</w:t>
            </w:r>
            <w:r w:rsidR="00CB4AF8" w:rsidRPr="00996FC9">
              <w:rPr>
                <w:noProof/>
                <w:sz w:val="24"/>
                <w:szCs w:val="24"/>
              </w:rPr>
              <w:t xml:space="preserve"> </w:t>
            </w:r>
            <w:r w:rsidR="00254C98" w:rsidRPr="00996FC9">
              <w:rPr>
                <w:noProof/>
                <w:sz w:val="24"/>
                <w:szCs w:val="24"/>
              </w:rPr>
              <w:t>проверок</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иных</w:t>
            </w:r>
            <w:r w:rsidR="00CB4AF8" w:rsidRPr="00996FC9">
              <w:rPr>
                <w:noProof/>
                <w:sz w:val="24"/>
                <w:szCs w:val="24"/>
              </w:rPr>
              <w:t xml:space="preserve"> </w:t>
            </w:r>
            <w:r w:rsidR="00254C98" w:rsidRPr="00996FC9">
              <w:rPr>
                <w:noProof/>
                <w:sz w:val="24"/>
                <w:szCs w:val="24"/>
              </w:rPr>
              <w:t>комплаенс</w:t>
            </w:r>
            <w:r w:rsidR="00CB4AF8" w:rsidRPr="00996FC9">
              <w:rPr>
                <w:noProof/>
                <w:sz w:val="24"/>
                <w:szCs w:val="24"/>
              </w:rPr>
              <w:t xml:space="preserve"> </w:t>
            </w:r>
            <w:r w:rsidR="00254C98" w:rsidRPr="00996FC9">
              <w:rPr>
                <w:noProof/>
                <w:sz w:val="24"/>
                <w:szCs w:val="24"/>
              </w:rPr>
              <w:t>процедур.</w:t>
            </w:r>
          </w:p>
          <w:p w:rsidR="00E75147" w:rsidRPr="00996FC9" w:rsidRDefault="00840D14" w:rsidP="00E75147">
            <w:pPr>
              <w:autoSpaceDE w:val="0"/>
              <w:autoSpaceDN w:val="0"/>
              <w:adjustRightInd w:val="0"/>
              <w:ind w:firstLine="466"/>
              <w:jc w:val="both"/>
              <w:rPr>
                <w:noProof/>
                <w:sz w:val="24"/>
                <w:szCs w:val="24"/>
              </w:rPr>
            </w:pPr>
            <w:r w:rsidRPr="00996FC9">
              <w:rPr>
                <w:noProof/>
                <w:sz w:val="24"/>
                <w:szCs w:val="24"/>
                <w:lang w:val="kk-KZ"/>
              </w:rPr>
              <w:t>55</w:t>
            </w:r>
            <w:r w:rsidR="00254C98" w:rsidRPr="00996FC9">
              <w:rPr>
                <w:noProof/>
                <w:sz w:val="24"/>
                <w:szCs w:val="24"/>
              </w:rPr>
              <w:t>.</w:t>
            </w:r>
            <w:r w:rsidR="00CB4AF8" w:rsidRPr="00996FC9">
              <w:rPr>
                <w:noProof/>
                <w:sz w:val="24"/>
                <w:szCs w:val="24"/>
              </w:rPr>
              <w:t xml:space="preserve"> </w:t>
            </w:r>
            <w:r w:rsidR="00254C98" w:rsidRPr="00996FC9">
              <w:rPr>
                <w:noProof/>
                <w:sz w:val="24"/>
                <w:szCs w:val="24"/>
              </w:rPr>
              <w:t>По</w:t>
            </w:r>
            <w:r w:rsidR="00CB4AF8" w:rsidRPr="00996FC9">
              <w:rPr>
                <w:noProof/>
                <w:sz w:val="24"/>
                <w:szCs w:val="24"/>
              </w:rPr>
              <w:t xml:space="preserve"> </w:t>
            </w:r>
            <w:r w:rsidR="00254C98" w:rsidRPr="00996FC9">
              <w:rPr>
                <w:noProof/>
                <w:sz w:val="24"/>
                <w:szCs w:val="24"/>
              </w:rPr>
              <w:t>итогам</w:t>
            </w:r>
            <w:r w:rsidR="00CB4AF8" w:rsidRPr="00996FC9">
              <w:rPr>
                <w:noProof/>
                <w:sz w:val="24"/>
                <w:szCs w:val="24"/>
              </w:rPr>
              <w:t xml:space="preserve"> </w:t>
            </w:r>
            <w:r w:rsidR="00254C98" w:rsidRPr="00996FC9">
              <w:rPr>
                <w:noProof/>
                <w:sz w:val="24"/>
                <w:szCs w:val="24"/>
              </w:rPr>
              <w:t>комплаенс</w:t>
            </w:r>
            <w:r w:rsidR="00CB4AF8" w:rsidRPr="00996FC9">
              <w:rPr>
                <w:noProof/>
                <w:sz w:val="24"/>
                <w:szCs w:val="24"/>
              </w:rPr>
              <w:t xml:space="preserve"> </w:t>
            </w:r>
            <w:r w:rsidR="00254C98" w:rsidRPr="00996FC9">
              <w:rPr>
                <w:noProof/>
                <w:sz w:val="24"/>
                <w:szCs w:val="24"/>
              </w:rPr>
              <w:t>проверки</w:t>
            </w:r>
            <w:r w:rsidR="00CB4AF8" w:rsidRPr="00996FC9">
              <w:rPr>
                <w:noProof/>
                <w:sz w:val="24"/>
                <w:szCs w:val="24"/>
              </w:rPr>
              <w:t xml:space="preserve"> </w:t>
            </w:r>
            <w:r w:rsidR="00254C98" w:rsidRPr="00996FC9">
              <w:rPr>
                <w:noProof/>
                <w:sz w:val="24"/>
                <w:szCs w:val="24"/>
              </w:rPr>
              <w:t>составляется</w:t>
            </w:r>
            <w:r w:rsidR="00CB4AF8" w:rsidRPr="00996FC9">
              <w:rPr>
                <w:noProof/>
                <w:sz w:val="24"/>
                <w:szCs w:val="24"/>
              </w:rPr>
              <w:t xml:space="preserve"> </w:t>
            </w:r>
            <w:r w:rsidR="00254C98" w:rsidRPr="00996FC9">
              <w:rPr>
                <w:noProof/>
                <w:sz w:val="24"/>
                <w:szCs w:val="24"/>
              </w:rPr>
              <w:t>заключение/</w:t>
            </w:r>
            <w:r w:rsidR="00CB4AF8" w:rsidRPr="00996FC9">
              <w:rPr>
                <w:noProof/>
                <w:sz w:val="24"/>
                <w:szCs w:val="24"/>
              </w:rPr>
              <w:t xml:space="preserve"> </w:t>
            </w:r>
            <w:r w:rsidR="00254C98" w:rsidRPr="00996FC9">
              <w:rPr>
                <w:noProof/>
                <w:sz w:val="24"/>
                <w:szCs w:val="24"/>
              </w:rPr>
              <w:t>акт,</w:t>
            </w:r>
            <w:r w:rsidR="00CB4AF8" w:rsidRPr="00996FC9">
              <w:rPr>
                <w:noProof/>
                <w:sz w:val="24"/>
                <w:szCs w:val="24"/>
              </w:rPr>
              <w:t xml:space="preserve"> </w:t>
            </w:r>
            <w:r w:rsidR="00254C98" w:rsidRPr="00996FC9">
              <w:rPr>
                <w:noProof/>
                <w:sz w:val="24"/>
                <w:szCs w:val="24"/>
              </w:rPr>
              <w:t>который</w:t>
            </w:r>
            <w:r w:rsidR="00CB4AF8" w:rsidRPr="00996FC9">
              <w:rPr>
                <w:noProof/>
                <w:sz w:val="24"/>
                <w:szCs w:val="24"/>
              </w:rPr>
              <w:t xml:space="preserve"> </w:t>
            </w:r>
            <w:r w:rsidR="00254C98" w:rsidRPr="00996FC9">
              <w:rPr>
                <w:noProof/>
                <w:sz w:val="24"/>
                <w:szCs w:val="24"/>
              </w:rPr>
              <w:t>подписывается</w:t>
            </w:r>
            <w:r w:rsidR="00CB4AF8" w:rsidRPr="00996FC9">
              <w:rPr>
                <w:noProof/>
                <w:sz w:val="24"/>
                <w:szCs w:val="24"/>
              </w:rPr>
              <w:t xml:space="preserve"> </w:t>
            </w:r>
            <w:r w:rsidR="00254C98" w:rsidRPr="00996FC9">
              <w:rPr>
                <w:noProof/>
                <w:sz w:val="24"/>
                <w:szCs w:val="24"/>
              </w:rPr>
              <w:t>комплаенс-офицером</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членами</w:t>
            </w:r>
            <w:r w:rsidR="00CB4AF8" w:rsidRPr="00996FC9">
              <w:rPr>
                <w:noProof/>
                <w:sz w:val="24"/>
                <w:szCs w:val="24"/>
              </w:rPr>
              <w:t xml:space="preserve"> </w:t>
            </w:r>
            <w:r w:rsidR="00254C98" w:rsidRPr="00996FC9">
              <w:rPr>
                <w:noProof/>
                <w:sz w:val="24"/>
                <w:szCs w:val="24"/>
              </w:rPr>
              <w:t>Комиссии</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случае</w:t>
            </w:r>
            <w:r w:rsidR="00CB4AF8" w:rsidRPr="00996FC9">
              <w:rPr>
                <w:noProof/>
                <w:sz w:val="24"/>
                <w:szCs w:val="24"/>
              </w:rPr>
              <w:t xml:space="preserve"> </w:t>
            </w:r>
            <w:r w:rsidR="00254C98" w:rsidRPr="00996FC9">
              <w:rPr>
                <w:noProof/>
                <w:sz w:val="24"/>
                <w:szCs w:val="24"/>
              </w:rPr>
              <w:t>ее</w:t>
            </w:r>
            <w:r w:rsidR="00CB4AF8" w:rsidRPr="00996FC9">
              <w:rPr>
                <w:noProof/>
                <w:sz w:val="24"/>
                <w:szCs w:val="24"/>
              </w:rPr>
              <w:t xml:space="preserve"> </w:t>
            </w:r>
            <w:r w:rsidR="00254C98" w:rsidRPr="00996FC9">
              <w:rPr>
                <w:noProof/>
                <w:sz w:val="24"/>
                <w:szCs w:val="24"/>
              </w:rPr>
              <w:t>создания)</w:t>
            </w:r>
            <w:r w:rsidR="000C3554" w:rsidRPr="00996FC9">
              <w:rPr>
                <w:noProof/>
                <w:sz w:val="24"/>
                <w:szCs w:val="24"/>
              </w:rPr>
              <w:t>.</w:t>
            </w:r>
          </w:p>
          <w:p w:rsidR="00254C98" w:rsidRPr="00996FC9" w:rsidRDefault="00B2191A" w:rsidP="00F33E33">
            <w:pPr>
              <w:autoSpaceDE w:val="0"/>
              <w:autoSpaceDN w:val="0"/>
              <w:adjustRightInd w:val="0"/>
              <w:ind w:firstLine="466"/>
              <w:jc w:val="both"/>
              <w:rPr>
                <w:noProof/>
                <w:sz w:val="24"/>
                <w:szCs w:val="24"/>
              </w:rPr>
            </w:pPr>
            <w:r w:rsidRPr="00996FC9">
              <w:rPr>
                <w:noProof/>
                <w:sz w:val="24"/>
                <w:szCs w:val="24"/>
              </w:rPr>
              <w:t>5</w:t>
            </w:r>
            <w:r w:rsidR="00840D14" w:rsidRPr="00996FC9">
              <w:rPr>
                <w:noProof/>
                <w:sz w:val="24"/>
                <w:szCs w:val="24"/>
                <w:lang w:val="kk-KZ"/>
              </w:rPr>
              <w:t>6</w:t>
            </w:r>
            <w:r w:rsidR="00254C98" w:rsidRPr="00996FC9">
              <w:rPr>
                <w:noProof/>
                <w:sz w:val="24"/>
                <w:szCs w:val="24"/>
              </w:rPr>
              <w:t>.</w:t>
            </w:r>
            <w:r w:rsidR="00CB4AF8" w:rsidRPr="00996FC9">
              <w:rPr>
                <w:noProof/>
                <w:sz w:val="24"/>
                <w:szCs w:val="24"/>
              </w:rPr>
              <w:t xml:space="preserve"> </w:t>
            </w:r>
            <w:r w:rsidR="00254C98" w:rsidRPr="00996FC9">
              <w:rPr>
                <w:noProof/>
                <w:sz w:val="24"/>
                <w:szCs w:val="24"/>
              </w:rPr>
              <w:t>Заключение/акт</w:t>
            </w:r>
            <w:r w:rsidR="00CB4AF8" w:rsidRPr="00996FC9">
              <w:rPr>
                <w:noProof/>
                <w:sz w:val="24"/>
                <w:szCs w:val="24"/>
              </w:rPr>
              <w:t xml:space="preserve"> </w:t>
            </w:r>
            <w:r w:rsidR="00254C98" w:rsidRPr="00996FC9">
              <w:rPr>
                <w:noProof/>
                <w:sz w:val="24"/>
                <w:szCs w:val="24"/>
              </w:rPr>
              <w:t>направляется</w:t>
            </w:r>
            <w:r w:rsidR="00CB4AF8" w:rsidRPr="00996FC9">
              <w:rPr>
                <w:noProof/>
                <w:sz w:val="24"/>
                <w:szCs w:val="24"/>
              </w:rPr>
              <w:t xml:space="preserve"> </w:t>
            </w:r>
            <w:r w:rsidR="00254C98" w:rsidRPr="00996FC9">
              <w:rPr>
                <w:noProof/>
                <w:sz w:val="24"/>
                <w:szCs w:val="24"/>
              </w:rPr>
              <w:t>директору</w:t>
            </w:r>
            <w:r w:rsidR="00CB4AF8" w:rsidRPr="00996FC9">
              <w:rPr>
                <w:noProof/>
                <w:sz w:val="24"/>
                <w:szCs w:val="24"/>
              </w:rPr>
              <w:t xml:space="preserve"> </w:t>
            </w:r>
            <w:r w:rsidR="00254C98" w:rsidRPr="00996FC9">
              <w:rPr>
                <w:noProof/>
                <w:sz w:val="24"/>
                <w:szCs w:val="24"/>
              </w:rPr>
              <w:t>Предприя</w:t>
            </w:r>
            <w:r w:rsidR="00840D14" w:rsidRPr="00996FC9">
              <w:rPr>
                <w:noProof/>
                <w:sz w:val="24"/>
                <w:szCs w:val="24"/>
              </w:rPr>
              <w:t>тия</w:t>
            </w:r>
            <w:r w:rsidR="00CB4AF8" w:rsidRPr="00996FC9">
              <w:rPr>
                <w:noProof/>
                <w:sz w:val="24"/>
                <w:szCs w:val="24"/>
              </w:rPr>
              <w:t xml:space="preserve"> </w:t>
            </w:r>
            <w:r w:rsidR="00840D14" w:rsidRPr="00996FC9">
              <w:rPr>
                <w:noProof/>
                <w:sz w:val="24"/>
                <w:szCs w:val="24"/>
              </w:rPr>
              <w:t>для</w:t>
            </w:r>
            <w:r w:rsidR="00CB4AF8" w:rsidRPr="00996FC9">
              <w:rPr>
                <w:noProof/>
                <w:sz w:val="24"/>
                <w:szCs w:val="24"/>
              </w:rPr>
              <w:t xml:space="preserve"> </w:t>
            </w:r>
            <w:r w:rsidR="00840D14" w:rsidRPr="00996FC9">
              <w:rPr>
                <w:noProof/>
                <w:sz w:val="24"/>
                <w:szCs w:val="24"/>
              </w:rPr>
              <w:t>принятия</w:t>
            </w:r>
            <w:r w:rsidR="00CB4AF8" w:rsidRPr="00996FC9">
              <w:rPr>
                <w:noProof/>
                <w:sz w:val="24"/>
                <w:szCs w:val="24"/>
              </w:rPr>
              <w:t xml:space="preserve"> </w:t>
            </w:r>
            <w:r w:rsidR="00840D14" w:rsidRPr="00996FC9">
              <w:rPr>
                <w:noProof/>
                <w:sz w:val="24"/>
                <w:szCs w:val="24"/>
              </w:rPr>
              <w:t>решения</w:t>
            </w:r>
            <w:r w:rsidR="00254C98" w:rsidRPr="00996FC9">
              <w:rPr>
                <w:noProof/>
                <w:sz w:val="24"/>
                <w:szCs w:val="24"/>
              </w:rPr>
              <w:t>.</w:t>
            </w:r>
          </w:p>
          <w:p w:rsidR="00B0338C" w:rsidRPr="00996FC9" w:rsidRDefault="00B2191A" w:rsidP="00B0338C">
            <w:pPr>
              <w:autoSpaceDE w:val="0"/>
              <w:autoSpaceDN w:val="0"/>
              <w:adjustRightInd w:val="0"/>
              <w:ind w:firstLine="466"/>
              <w:jc w:val="both"/>
              <w:rPr>
                <w:noProof/>
                <w:sz w:val="24"/>
                <w:szCs w:val="24"/>
              </w:rPr>
            </w:pPr>
            <w:r w:rsidRPr="00996FC9">
              <w:rPr>
                <w:noProof/>
                <w:sz w:val="24"/>
                <w:szCs w:val="24"/>
              </w:rPr>
              <w:t>5</w:t>
            </w:r>
            <w:r w:rsidR="00840D14" w:rsidRPr="00996FC9">
              <w:rPr>
                <w:noProof/>
                <w:sz w:val="24"/>
                <w:szCs w:val="24"/>
                <w:lang w:val="kk-KZ"/>
              </w:rPr>
              <w:t>7</w:t>
            </w:r>
            <w:r w:rsidR="00254C98" w:rsidRPr="00996FC9">
              <w:rPr>
                <w:noProof/>
                <w:sz w:val="24"/>
                <w:szCs w:val="24"/>
              </w:rPr>
              <w:t>.</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случае</w:t>
            </w:r>
            <w:r w:rsidR="00CB4AF8" w:rsidRPr="00996FC9">
              <w:rPr>
                <w:noProof/>
                <w:sz w:val="24"/>
                <w:szCs w:val="24"/>
              </w:rPr>
              <w:t xml:space="preserve"> </w:t>
            </w:r>
            <w:r w:rsidR="00254C98" w:rsidRPr="00996FC9">
              <w:rPr>
                <w:noProof/>
                <w:sz w:val="24"/>
                <w:szCs w:val="24"/>
              </w:rPr>
              <w:t>выявления</w:t>
            </w:r>
            <w:r w:rsidR="00CB4AF8" w:rsidRPr="00996FC9">
              <w:rPr>
                <w:noProof/>
                <w:sz w:val="24"/>
                <w:szCs w:val="24"/>
              </w:rPr>
              <w:t xml:space="preserve"> </w:t>
            </w:r>
            <w:r w:rsidR="00254C98" w:rsidRPr="00996FC9">
              <w:rPr>
                <w:noProof/>
                <w:sz w:val="24"/>
                <w:szCs w:val="24"/>
              </w:rPr>
              <w:t>возможных</w:t>
            </w:r>
            <w:r w:rsidR="00CB4AF8" w:rsidRPr="00996FC9">
              <w:rPr>
                <w:noProof/>
                <w:sz w:val="24"/>
                <w:szCs w:val="24"/>
              </w:rPr>
              <w:t xml:space="preserve"> </w:t>
            </w:r>
            <w:r w:rsidR="00254C98" w:rsidRPr="00996FC9">
              <w:rPr>
                <w:noProof/>
                <w:sz w:val="24"/>
                <w:szCs w:val="24"/>
              </w:rPr>
              <w:t>фактов</w:t>
            </w:r>
            <w:r w:rsidR="00CB4AF8" w:rsidRPr="00996FC9">
              <w:rPr>
                <w:noProof/>
                <w:sz w:val="24"/>
                <w:szCs w:val="24"/>
              </w:rPr>
              <w:t xml:space="preserve"> </w:t>
            </w:r>
            <w:r w:rsidR="00254C98" w:rsidRPr="00996FC9">
              <w:rPr>
                <w:noProof/>
                <w:sz w:val="24"/>
                <w:szCs w:val="24"/>
              </w:rPr>
              <w:t>коррупционного</w:t>
            </w:r>
            <w:r w:rsidR="00CB4AF8" w:rsidRPr="00996FC9">
              <w:rPr>
                <w:noProof/>
                <w:sz w:val="24"/>
                <w:szCs w:val="24"/>
              </w:rPr>
              <w:t xml:space="preserve"> </w:t>
            </w:r>
            <w:r w:rsidR="00254C98" w:rsidRPr="00996FC9">
              <w:rPr>
                <w:noProof/>
                <w:sz w:val="24"/>
                <w:szCs w:val="24"/>
              </w:rPr>
              <w:t>характера</w:t>
            </w:r>
            <w:r w:rsidR="00CB4AF8" w:rsidRPr="00996FC9">
              <w:rPr>
                <w:noProof/>
                <w:sz w:val="24"/>
                <w:szCs w:val="24"/>
              </w:rPr>
              <w:t xml:space="preserve"> </w:t>
            </w:r>
            <w:r w:rsidR="00254C98" w:rsidRPr="00996FC9">
              <w:rPr>
                <w:noProof/>
                <w:sz w:val="24"/>
                <w:szCs w:val="24"/>
              </w:rPr>
              <w:t>со</w:t>
            </w:r>
            <w:r w:rsidR="00CB4AF8" w:rsidRPr="00996FC9">
              <w:rPr>
                <w:noProof/>
                <w:sz w:val="24"/>
                <w:szCs w:val="24"/>
              </w:rPr>
              <w:t xml:space="preserve"> </w:t>
            </w:r>
            <w:r w:rsidR="00254C98" w:rsidRPr="00996FC9">
              <w:rPr>
                <w:noProof/>
                <w:sz w:val="24"/>
                <w:szCs w:val="24"/>
              </w:rPr>
              <w:t>стороны</w:t>
            </w:r>
            <w:r w:rsidR="00CB4AF8" w:rsidRPr="00996FC9">
              <w:rPr>
                <w:noProof/>
                <w:sz w:val="24"/>
                <w:szCs w:val="24"/>
              </w:rPr>
              <w:t xml:space="preserve"> </w:t>
            </w:r>
            <w:r w:rsidR="00254C98" w:rsidRPr="00996FC9">
              <w:rPr>
                <w:noProof/>
                <w:sz w:val="24"/>
                <w:szCs w:val="24"/>
              </w:rPr>
              <w:t>работников</w:t>
            </w:r>
            <w:r w:rsidR="00CB4AF8" w:rsidRPr="00996FC9">
              <w:rPr>
                <w:noProof/>
                <w:sz w:val="24"/>
                <w:szCs w:val="24"/>
              </w:rPr>
              <w:t xml:space="preserve">  </w:t>
            </w:r>
            <w:r w:rsidR="00254C98" w:rsidRPr="00996FC9">
              <w:rPr>
                <w:noProof/>
                <w:sz w:val="24"/>
                <w:szCs w:val="24"/>
              </w:rPr>
              <w:t>Предприятия,</w:t>
            </w:r>
            <w:r w:rsidR="00CB4AF8" w:rsidRPr="00996FC9">
              <w:rPr>
                <w:noProof/>
                <w:sz w:val="24"/>
                <w:szCs w:val="24"/>
              </w:rPr>
              <w:t xml:space="preserve"> </w:t>
            </w:r>
            <w:r w:rsidR="00254C98" w:rsidRPr="00996FC9">
              <w:rPr>
                <w:noProof/>
                <w:sz w:val="24"/>
                <w:szCs w:val="24"/>
              </w:rPr>
              <w:t>решение</w:t>
            </w:r>
            <w:r w:rsidR="00CB4AF8" w:rsidRPr="00996FC9">
              <w:rPr>
                <w:noProof/>
                <w:sz w:val="24"/>
                <w:szCs w:val="24"/>
              </w:rPr>
              <w:t xml:space="preserve"> </w:t>
            </w:r>
            <w:r w:rsidR="00254C98" w:rsidRPr="00996FC9">
              <w:rPr>
                <w:noProof/>
                <w:sz w:val="24"/>
                <w:szCs w:val="24"/>
              </w:rPr>
              <w:t>о</w:t>
            </w:r>
            <w:r w:rsidR="00CB4AF8" w:rsidRPr="00996FC9">
              <w:rPr>
                <w:noProof/>
                <w:sz w:val="24"/>
                <w:szCs w:val="24"/>
              </w:rPr>
              <w:t xml:space="preserve"> </w:t>
            </w:r>
            <w:r w:rsidR="00254C98" w:rsidRPr="00996FC9">
              <w:rPr>
                <w:noProof/>
                <w:sz w:val="24"/>
                <w:szCs w:val="24"/>
              </w:rPr>
              <w:t>направлении</w:t>
            </w:r>
            <w:r w:rsidR="00CB4AF8" w:rsidRPr="00996FC9">
              <w:rPr>
                <w:noProof/>
                <w:sz w:val="24"/>
                <w:szCs w:val="24"/>
              </w:rPr>
              <w:t xml:space="preserve"> </w:t>
            </w:r>
            <w:r w:rsidR="00254C98" w:rsidRPr="00996FC9">
              <w:rPr>
                <w:noProof/>
                <w:sz w:val="24"/>
                <w:szCs w:val="24"/>
              </w:rPr>
              <w:t>результатов</w:t>
            </w:r>
            <w:r w:rsidR="00CB4AF8" w:rsidRPr="00996FC9">
              <w:rPr>
                <w:noProof/>
                <w:sz w:val="24"/>
                <w:szCs w:val="24"/>
              </w:rPr>
              <w:t xml:space="preserve"> </w:t>
            </w:r>
            <w:r w:rsidR="00254C98" w:rsidRPr="00996FC9">
              <w:rPr>
                <w:noProof/>
                <w:sz w:val="24"/>
                <w:szCs w:val="24"/>
              </w:rPr>
              <w:t>проверки</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соо</w:t>
            </w:r>
            <w:r w:rsidR="00B0338C" w:rsidRPr="00996FC9">
              <w:rPr>
                <w:noProof/>
                <w:sz w:val="24"/>
                <w:szCs w:val="24"/>
              </w:rPr>
              <w:t>тветствующие</w:t>
            </w:r>
            <w:r w:rsidR="00CB4AF8" w:rsidRPr="00996FC9">
              <w:rPr>
                <w:noProof/>
                <w:sz w:val="24"/>
                <w:szCs w:val="24"/>
              </w:rPr>
              <w:t xml:space="preserve"> </w:t>
            </w:r>
            <w:r w:rsidR="008D00EF" w:rsidRPr="00996FC9">
              <w:rPr>
                <w:noProof/>
                <w:sz w:val="24"/>
                <w:szCs w:val="24"/>
              </w:rPr>
              <w:t>государственные</w:t>
            </w:r>
            <w:r w:rsidR="00CB4AF8" w:rsidRPr="00996FC9">
              <w:rPr>
                <w:noProof/>
                <w:sz w:val="24"/>
                <w:szCs w:val="24"/>
              </w:rPr>
              <w:t xml:space="preserve"> </w:t>
            </w:r>
            <w:r w:rsidR="00254C98" w:rsidRPr="00996FC9">
              <w:rPr>
                <w:noProof/>
                <w:sz w:val="24"/>
                <w:szCs w:val="24"/>
              </w:rPr>
              <w:t>органы</w:t>
            </w:r>
            <w:r w:rsidR="00CB4AF8" w:rsidRPr="00996FC9">
              <w:rPr>
                <w:noProof/>
                <w:sz w:val="24"/>
                <w:szCs w:val="24"/>
              </w:rPr>
              <w:t xml:space="preserve"> </w:t>
            </w:r>
            <w:r w:rsidR="00254C98" w:rsidRPr="00996FC9">
              <w:rPr>
                <w:noProof/>
                <w:sz w:val="24"/>
                <w:szCs w:val="24"/>
              </w:rPr>
              <w:t>принимается</w:t>
            </w:r>
            <w:r w:rsidR="00CB4AF8" w:rsidRPr="00996FC9">
              <w:rPr>
                <w:noProof/>
                <w:sz w:val="24"/>
                <w:szCs w:val="24"/>
              </w:rPr>
              <w:t xml:space="preserve"> </w:t>
            </w:r>
            <w:r w:rsidR="00254C98" w:rsidRPr="00996FC9">
              <w:rPr>
                <w:noProof/>
                <w:sz w:val="24"/>
                <w:szCs w:val="24"/>
              </w:rPr>
              <w:t>директором</w:t>
            </w:r>
            <w:r w:rsidR="00CB4AF8" w:rsidRPr="00996FC9">
              <w:rPr>
                <w:noProof/>
                <w:sz w:val="24"/>
                <w:szCs w:val="24"/>
              </w:rPr>
              <w:t xml:space="preserve"> </w:t>
            </w:r>
            <w:r w:rsidR="00254C98" w:rsidRPr="00996FC9">
              <w:rPr>
                <w:noProof/>
                <w:sz w:val="24"/>
                <w:szCs w:val="24"/>
              </w:rPr>
              <w:t>Предприятия</w:t>
            </w:r>
            <w:r w:rsidR="00B0338C" w:rsidRPr="00996FC9">
              <w:rPr>
                <w:noProof/>
                <w:sz w:val="24"/>
                <w:szCs w:val="24"/>
              </w:rPr>
              <w:t>.</w:t>
            </w:r>
          </w:p>
          <w:p w:rsidR="00F40489" w:rsidRPr="00996FC9" w:rsidRDefault="00320879" w:rsidP="0052675D">
            <w:pPr>
              <w:ind w:firstLine="466"/>
              <w:jc w:val="both"/>
              <w:rPr>
                <w:noProof/>
                <w:sz w:val="24"/>
                <w:szCs w:val="24"/>
              </w:rPr>
            </w:pPr>
            <w:r w:rsidRPr="00996FC9">
              <w:rPr>
                <w:noProof/>
                <w:sz w:val="24"/>
                <w:szCs w:val="24"/>
              </w:rPr>
              <w:t>58</w:t>
            </w:r>
            <w:r w:rsidR="00B0338C" w:rsidRPr="00996FC9">
              <w:rPr>
                <w:noProof/>
                <w:sz w:val="24"/>
                <w:szCs w:val="24"/>
              </w:rPr>
              <w:t>.</w:t>
            </w:r>
            <w:r w:rsidR="00CB4AF8" w:rsidRPr="00996FC9">
              <w:rPr>
                <w:noProof/>
                <w:sz w:val="24"/>
                <w:szCs w:val="24"/>
              </w:rPr>
              <w:t xml:space="preserve"> </w:t>
            </w:r>
            <w:r w:rsidR="00B0338C" w:rsidRPr="00996FC9">
              <w:rPr>
                <w:noProof/>
                <w:sz w:val="24"/>
                <w:szCs w:val="24"/>
              </w:rPr>
              <w:t>При</w:t>
            </w:r>
            <w:r w:rsidR="00CB4AF8" w:rsidRPr="00996FC9">
              <w:rPr>
                <w:noProof/>
                <w:sz w:val="24"/>
                <w:szCs w:val="24"/>
              </w:rPr>
              <w:t xml:space="preserve"> </w:t>
            </w:r>
            <w:r w:rsidR="00B0338C" w:rsidRPr="00996FC9">
              <w:rPr>
                <w:noProof/>
                <w:sz w:val="24"/>
                <w:szCs w:val="24"/>
              </w:rPr>
              <w:t>возникновении</w:t>
            </w:r>
            <w:r w:rsidR="00CB4AF8" w:rsidRPr="00996FC9">
              <w:rPr>
                <w:noProof/>
                <w:sz w:val="24"/>
                <w:szCs w:val="24"/>
              </w:rPr>
              <w:t xml:space="preserve"> </w:t>
            </w:r>
            <w:r w:rsidR="00B0338C" w:rsidRPr="00996FC9">
              <w:rPr>
                <w:noProof/>
                <w:sz w:val="24"/>
                <w:szCs w:val="24"/>
              </w:rPr>
              <w:t>возможных</w:t>
            </w:r>
            <w:r w:rsidR="00CB4AF8" w:rsidRPr="00996FC9">
              <w:rPr>
                <w:noProof/>
                <w:sz w:val="24"/>
                <w:szCs w:val="24"/>
              </w:rPr>
              <w:t xml:space="preserve"> </w:t>
            </w:r>
            <w:r w:rsidR="00B0338C" w:rsidRPr="00996FC9">
              <w:rPr>
                <w:noProof/>
                <w:sz w:val="24"/>
                <w:szCs w:val="24"/>
              </w:rPr>
              <w:t>коррупционных</w:t>
            </w:r>
            <w:r w:rsidR="00CB4AF8" w:rsidRPr="00996FC9">
              <w:rPr>
                <w:noProof/>
                <w:sz w:val="24"/>
                <w:szCs w:val="24"/>
              </w:rPr>
              <w:t xml:space="preserve"> </w:t>
            </w:r>
            <w:r w:rsidR="00B0338C" w:rsidRPr="00996FC9">
              <w:rPr>
                <w:noProof/>
                <w:sz w:val="24"/>
                <w:szCs w:val="24"/>
              </w:rPr>
              <w:t>правонарушений</w:t>
            </w:r>
            <w:r w:rsidR="00CB4AF8" w:rsidRPr="00996FC9">
              <w:rPr>
                <w:noProof/>
                <w:sz w:val="24"/>
                <w:szCs w:val="24"/>
              </w:rPr>
              <w:t xml:space="preserve"> </w:t>
            </w:r>
            <w:r w:rsidR="00B0338C" w:rsidRPr="00996FC9">
              <w:rPr>
                <w:noProof/>
                <w:sz w:val="24"/>
                <w:szCs w:val="24"/>
              </w:rPr>
              <w:t>со</w:t>
            </w:r>
            <w:r w:rsidR="00CB4AF8" w:rsidRPr="00996FC9">
              <w:rPr>
                <w:noProof/>
                <w:sz w:val="24"/>
                <w:szCs w:val="24"/>
              </w:rPr>
              <w:t xml:space="preserve"> </w:t>
            </w:r>
            <w:r w:rsidR="00B0338C" w:rsidRPr="00996FC9">
              <w:rPr>
                <w:noProof/>
                <w:sz w:val="24"/>
                <w:szCs w:val="24"/>
              </w:rPr>
              <w:t>стороны</w:t>
            </w:r>
            <w:r w:rsidR="00CB4AF8" w:rsidRPr="00996FC9">
              <w:rPr>
                <w:noProof/>
                <w:sz w:val="24"/>
                <w:szCs w:val="24"/>
              </w:rPr>
              <w:t xml:space="preserve"> </w:t>
            </w:r>
            <w:r w:rsidR="00B0338C" w:rsidRPr="00996FC9">
              <w:rPr>
                <w:noProof/>
                <w:sz w:val="24"/>
                <w:szCs w:val="24"/>
              </w:rPr>
              <w:t>директора</w:t>
            </w:r>
            <w:r w:rsidR="00CB4AF8" w:rsidRPr="00996FC9">
              <w:rPr>
                <w:noProof/>
                <w:sz w:val="24"/>
                <w:szCs w:val="24"/>
              </w:rPr>
              <w:t xml:space="preserve"> </w:t>
            </w:r>
            <w:r w:rsidR="00B0338C" w:rsidRPr="00996FC9">
              <w:rPr>
                <w:noProof/>
                <w:sz w:val="24"/>
                <w:szCs w:val="24"/>
              </w:rPr>
              <w:t>Предприятия,</w:t>
            </w:r>
            <w:r w:rsidR="00CB4AF8" w:rsidRPr="00996FC9">
              <w:rPr>
                <w:noProof/>
                <w:sz w:val="24"/>
                <w:szCs w:val="24"/>
              </w:rPr>
              <w:t xml:space="preserve"> </w:t>
            </w:r>
            <w:r w:rsidR="00B0338C" w:rsidRPr="00996FC9">
              <w:rPr>
                <w:noProof/>
                <w:sz w:val="24"/>
                <w:szCs w:val="24"/>
              </w:rPr>
              <w:t>комплаенс-оф</w:t>
            </w:r>
            <w:r w:rsidR="008D00EF" w:rsidRPr="00996FC9">
              <w:rPr>
                <w:noProof/>
                <w:sz w:val="24"/>
                <w:szCs w:val="24"/>
              </w:rPr>
              <w:t>ицер</w:t>
            </w:r>
            <w:r w:rsidR="00CB4AF8" w:rsidRPr="00996FC9">
              <w:rPr>
                <w:noProof/>
                <w:sz w:val="24"/>
                <w:szCs w:val="24"/>
              </w:rPr>
              <w:t xml:space="preserve"> </w:t>
            </w:r>
            <w:r w:rsidR="008D00EF" w:rsidRPr="00996FC9">
              <w:rPr>
                <w:noProof/>
                <w:sz w:val="24"/>
                <w:szCs w:val="24"/>
              </w:rPr>
              <w:t>обращается</w:t>
            </w:r>
            <w:r w:rsidR="00CB4AF8" w:rsidRPr="00996FC9">
              <w:rPr>
                <w:noProof/>
                <w:sz w:val="24"/>
                <w:szCs w:val="24"/>
              </w:rPr>
              <w:t xml:space="preserve"> </w:t>
            </w:r>
            <w:r w:rsidR="008D00EF" w:rsidRPr="00996FC9">
              <w:rPr>
                <w:noProof/>
                <w:sz w:val="24"/>
                <w:szCs w:val="24"/>
              </w:rPr>
              <w:t>в</w:t>
            </w:r>
            <w:r w:rsidR="00CB4AF8" w:rsidRPr="00996FC9">
              <w:rPr>
                <w:noProof/>
                <w:sz w:val="24"/>
                <w:szCs w:val="24"/>
              </w:rPr>
              <w:t xml:space="preserve"> </w:t>
            </w:r>
            <w:r w:rsidR="008D00EF" w:rsidRPr="00996FC9">
              <w:rPr>
                <w:noProof/>
                <w:sz w:val="24"/>
                <w:szCs w:val="24"/>
              </w:rPr>
              <w:t>соответствующие</w:t>
            </w:r>
            <w:r w:rsidR="00CB4AF8" w:rsidRPr="00996FC9">
              <w:rPr>
                <w:noProof/>
                <w:sz w:val="24"/>
                <w:szCs w:val="24"/>
              </w:rPr>
              <w:t xml:space="preserve"> </w:t>
            </w:r>
            <w:r w:rsidR="00B0338C" w:rsidRPr="00996FC9">
              <w:rPr>
                <w:noProof/>
                <w:sz w:val="24"/>
                <w:szCs w:val="24"/>
              </w:rPr>
              <w:t>государственные</w:t>
            </w:r>
            <w:r w:rsidR="00CB4AF8" w:rsidRPr="00996FC9">
              <w:rPr>
                <w:noProof/>
                <w:sz w:val="24"/>
                <w:szCs w:val="24"/>
              </w:rPr>
              <w:t xml:space="preserve"> </w:t>
            </w:r>
            <w:r w:rsidR="00B0338C" w:rsidRPr="00996FC9">
              <w:rPr>
                <w:noProof/>
                <w:sz w:val="24"/>
                <w:szCs w:val="24"/>
              </w:rPr>
              <w:t>органы</w:t>
            </w:r>
            <w:r w:rsidR="00CB4AF8" w:rsidRPr="00996FC9">
              <w:rPr>
                <w:noProof/>
                <w:sz w:val="24"/>
                <w:szCs w:val="24"/>
              </w:rPr>
              <w:t xml:space="preserve"> </w:t>
            </w:r>
            <w:r w:rsidR="00B0338C" w:rsidRPr="00996FC9">
              <w:rPr>
                <w:noProof/>
                <w:sz w:val="24"/>
                <w:szCs w:val="24"/>
              </w:rPr>
              <w:t>в</w:t>
            </w:r>
            <w:r w:rsidR="00CB4AF8" w:rsidRPr="00996FC9">
              <w:rPr>
                <w:noProof/>
                <w:sz w:val="24"/>
                <w:szCs w:val="24"/>
              </w:rPr>
              <w:t xml:space="preserve"> </w:t>
            </w:r>
            <w:r w:rsidR="00B0338C" w:rsidRPr="00996FC9">
              <w:rPr>
                <w:noProof/>
                <w:sz w:val="24"/>
                <w:szCs w:val="24"/>
              </w:rPr>
              <w:t>порядке,</w:t>
            </w:r>
            <w:r w:rsidR="00CB4AF8" w:rsidRPr="00996FC9">
              <w:rPr>
                <w:noProof/>
                <w:sz w:val="24"/>
                <w:szCs w:val="24"/>
              </w:rPr>
              <w:t xml:space="preserve"> </w:t>
            </w:r>
            <w:r w:rsidR="00B0338C" w:rsidRPr="00996FC9">
              <w:rPr>
                <w:noProof/>
                <w:sz w:val="24"/>
                <w:szCs w:val="24"/>
              </w:rPr>
              <w:t>определенном</w:t>
            </w:r>
            <w:r w:rsidR="00CB4AF8" w:rsidRPr="00996FC9">
              <w:rPr>
                <w:noProof/>
                <w:sz w:val="24"/>
                <w:szCs w:val="24"/>
              </w:rPr>
              <w:t xml:space="preserve"> </w:t>
            </w:r>
            <w:r w:rsidR="00B0338C" w:rsidRPr="00996FC9">
              <w:rPr>
                <w:noProof/>
                <w:sz w:val="24"/>
                <w:szCs w:val="24"/>
              </w:rPr>
              <w:t>законодательством</w:t>
            </w:r>
            <w:r w:rsidR="00CB4AF8" w:rsidRPr="00996FC9">
              <w:rPr>
                <w:noProof/>
                <w:sz w:val="24"/>
                <w:szCs w:val="24"/>
              </w:rPr>
              <w:t xml:space="preserve"> </w:t>
            </w:r>
            <w:r w:rsidR="00B0338C" w:rsidRPr="00996FC9">
              <w:rPr>
                <w:noProof/>
                <w:sz w:val="24"/>
                <w:szCs w:val="24"/>
              </w:rPr>
              <w:t>Республики</w:t>
            </w:r>
            <w:r w:rsidR="00CB4AF8" w:rsidRPr="00996FC9">
              <w:rPr>
                <w:noProof/>
                <w:sz w:val="24"/>
                <w:szCs w:val="24"/>
              </w:rPr>
              <w:t xml:space="preserve"> </w:t>
            </w:r>
            <w:r w:rsidR="00B0338C" w:rsidRPr="00996FC9">
              <w:rPr>
                <w:noProof/>
                <w:sz w:val="24"/>
                <w:szCs w:val="24"/>
              </w:rPr>
              <w:t>Казахстан.</w:t>
            </w:r>
          </w:p>
          <w:p w:rsidR="00B0338C" w:rsidRPr="00996FC9" w:rsidRDefault="00B0338C" w:rsidP="0052675D">
            <w:pPr>
              <w:ind w:firstLine="466"/>
              <w:jc w:val="both"/>
              <w:rPr>
                <w:noProof/>
                <w:color w:val="FF0000"/>
                <w:sz w:val="24"/>
                <w:szCs w:val="24"/>
              </w:rPr>
            </w:pPr>
          </w:p>
          <w:p w:rsidR="00254C98" w:rsidRPr="00996FC9" w:rsidRDefault="00254C98" w:rsidP="00F33E33">
            <w:pPr>
              <w:autoSpaceDE w:val="0"/>
              <w:autoSpaceDN w:val="0"/>
              <w:adjustRightInd w:val="0"/>
              <w:ind w:firstLine="466"/>
              <w:jc w:val="center"/>
              <w:rPr>
                <w:b/>
                <w:noProof/>
                <w:sz w:val="24"/>
                <w:szCs w:val="24"/>
              </w:rPr>
            </w:pPr>
            <w:r w:rsidRPr="00996FC9">
              <w:rPr>
                <w:b/>
                <w:noProof/>
                <w:sz w:val="24"/>
                <w:szCs w:val="24"/>
              </w:rPr>
              <w:t>10.</w:t>
            </w:r>
            <w:r w:rsidR="00CB4AF8" w:rsidRPr="00996FC9">
              <w:rPr>
                <w:b/>
                <w:noProof/>
                <w:sz w:val="24"/>
                <w:szCs w:val="24"/>
              </w:rPr>
              <w:t xml:space="preserve"> </w:t>
            </w:r>
            <w:r w:rsidRPr="00996FC9">
              <w:rPr>
                <w:b/>
                <w:noProof/>
                <w:sz w:val="24"/>
                <w:szCs w:val="24"/>
              </w:rPr>
              <w:t>Ответственность</w:t>
            </w:r>
          </w:p>
          <w:p w:rsidR="00F33E33" w:rsidRPr="00996FC9" w:rsidRDefault="00F33E33" w:rsidP="00F33E33">
            <w:pPr>
              <w:autoSpaceDE w:val="0"/>
              <w:autoSpaceDN w:val="0"/>
              <w:adjustRightInd w:val="0"/>
              <w:ind w:firstLine="466"/>
              <w:jc w:val="center"/>
              <w:rPr>
                <w:b/>
                <w:noProof/>
                <w:sz w:val="24"/>
                <w:szCs w:val="24"/>
              </w:rPr>
            </w:pPr>
          </w:p>
          <w:p w:rsidR="00254C98" w:rsidRPr="00996FC9" w:rsidRDefault="00CA2211" w:rsidP="00F33E33">
            <w:pPr>
              <w:autoSpaceDE w:val="0"/>
              <w:autoSpaceDN w:val="0"/>
              <w:adjustRightInd w:val="0"/>
              <w:ind w:firstLine="466"/>
              <w:jc w:val="both"/>
              <w:rPr>
                <w:noProof/>
                <w:sz w:val="24"/>
                <w:szCs w:val="24"/>
              </w:rPr>
            </w:pPr>
            <w:r w:rsidRPr="00996FC9">
              <w:rPr>
                <w:noProof/>
                <w:sz w:val="24"/>
                <w:szCs w:val="24"/>
                <w:lang w:val="kk-KZ"/>
              </w:rPr>
              <w:t>5</w:t>
            </w:r>
            <w:r w:rsidR="00F830A7" w:rsidRPr="00996FC9">
              <w:rPr>
                <w:noProof/>
                <w:sz w:val="24"/>
                <w:szCs w:val="24"/>
                <w:lang w:val="kk-KZ"/>
              </w:rPr>
              <w:t>9</w:t>
            </w:r>
            <w:r w:rsidR="00254C98" w:rsidRPr="00996FC9">
              <w:rPr>
                <w:noProof/>
                <w:sz w:val="24"/>
                <w:szCs w:val="24"/>
              </w:rPr>
              <w:t>.</w:t>
            </w:r>
            <w:r w:rsidR="00CB4AF8" w:rsidRPr="00996FC9">
              <w:rPr>
                <w:noProof/>
                <w:sz w:val="24"/>
                <w:szCs w:val="24"/>
              </w:rPr>
              <w:t xml:space="preserve"> </w:t>
            </w:r>
            <w:r w:rsidR="00254C98" w:rsidRPr="00996FC9">
              <w:rPr>
                <w:noProof/>
                <w:sz w:val="24"/>
                <w:szCs w:val="24"/>
              </w:rPr>
              <w:t>Должностные</w:t>
            </w:r>
            <w:r w:rsidR="00706FA7" w:rsidRPr="00996FC9">
              <w:rPr>
                <w:noProof/>
                <w:sz w:val="24"/>
                <w:szCs w:val="24"/>
              </w:rPr>
              <w:t>/</w:t>
            </w:r>
            <w:r w:rsidR="00CB4AF8" w:rsidRPr="00996FC9">
              <w:t xml:space="preserve"> </w:t>
            </w:r>
            <w:r w:rsidR="00706FA7" w:rsidRPr="00996FC9">
              <w:rPr>
                <w:sz w:val="24"/>
                <w:szCs w:val="24"/>
              </w:rPr>
              <w:t>приравненные</w:t>
            </w:r>
            <w:r w:rsidR="00CB4AF8" w:rsidRPr="00996FC9">
              <w:rPr>
                <w:noProof/>
                <w:sz w:val="24"/>
                <w:szCs w:val="24"/>
              </w:rPr>
              <w:t xml:space="preserve"> </w:t>
            </w:r>
            <w:r w:rsidR="00D969A9" w:rsidRPr="00996FC9">
              <w:rPr>
                <w:noProof/>
                <w:sz w:val="24"/>
                <w:szCs w:val="24"/>
              </w:rPr>
              <w:t>к</w:t>
            </w:r>
            <w:r w:rsidR="00CB4AF8" w:rsidRPr="00996FC9">
              <w:rPr>
                <w:noProof/>
                <w:sz w:val="24"/>
                <w:szCs w:val="24"/>
              </w:rPr>
              <w:t xml:space="preserve"> </w:t>
            </w:r>
            <w:r w:rsidR="00D969A9" w:rsidRPr="00996FC9">
              <w:rPr>
                <w:noProof/>
                <w:sz w:val="24"/>
                <w:szCs w:val="24"/>
              </w:rPr>
              <w:t>ним</w:t>
            </w:r>
            <w:r w:rsidR="00CB4AF8" w:rsidRPr="00996FC9">
              <w:rPr>
                <w:noProof/>
                <w:sz w:val="24"/>
                <w:szCs w:val="24"/>
              </w:rPr>
              <w:t xml:space="preserve"> </w:t>
            </w:r>
            <w:r w:rsidR="00254C98" w:rsidRPr="00996FC9">
              <w:rPr>
                <w:noProof/>
                <w:sz w:val="24"/>
                <w:szCs w:val="24"/>
              </w:rPr>
              <w:t>лица</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работники</w:t>
            </w:r>
            <w:r w:rsidR="00CB4AF8" w:rsidRPr="00996FC9">
              <w:rPr>
                <w:noProof/>
                <w:sz w:val="24"/>
                <w:szCs w:val="24"/>
              </w:rPr>
              <w:t xml:space="preserve"> </w:t>
            </w:r>
            <w:r w:rsidR="00254C98" w:rsidRPr="00996FC9">
              <w:rPr>
                <w:noProof/>
                <w:sz w:val="24"/>
                <w:szCs w:val="24"/>
              </w:rPr>
              <w:t>несут</w:t>
            </w:r>
            <w:r w:rsidR="00CB4AF8" w:rsidRPr="00996FC9">
              <w:rPr>
                <w:noProof/>
                <w:sz w:val="24"/>
                <w:szCs w:val="24"/>
              </w:rPr>
              <w:t xml:space="preserve"> </w:t>
            </w:r>
            <w:r w:rsidR="00254C98" w:rsidRPr="00996FC9">
              <w:rPr>
                <w:noProof/>
                <w:sz w:val="24"/>
                <w:szCs w:val="24"/>
              </w:rPr>
              <w:t>уголовную,</w:t>
            </w:r>
            <w:r w:rsidR="00CB4AF8" w:rsidRPr="00996FC9">
              <w:rPr>
                <w:noProof/>
                <w:sz w:val="24"/>
                <w:szCs w:val="24"/>
              </w:rPr>
              <w:t xml:space="preserve"> </w:t>
            </w:r>
            <w:r w:rsidR="00254C98" w:rsidRPr="00996FC9">
              <w:rPr>
                <w:noProof/>
                <w:sz w:val="24"/>
                <w:szCs w:val="24"/>
              </w:rPr>
              <w:t>административную,</w:t>
            </w:r>
            <w:r w:rsidR="00CB4AF8" w:rsidRPr="00996FC9">
              <w:rPr>
                <w:noProof/>
                <w:sz w:val="24"/>
                <w:szCs w:val="24"/>
              </w:rPr>
              <w:t xml:space="preserve"> </w:t>
            </w:r>
            <w:r w:rsidR="00254C98" w:rsidRPr="00996FC9">
              <w:rPr>
                <w:noProof/>
                <w:sz w:val="24"/>
                <w:szCs w:val="24"/>
              </w:rPr>
              <w:t>гражданско-правовую</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дисциплинарну</w:t>
            </w:r>
            <w:r w:rsidR="00E75147" w:rsidRPr="00996FC9">
              <w:rPr>
                <w:noProof/>
                <w:sz w:val="24"/>
                <w:szCs w:val="24"/>
              </w:rPr>
              <w:t>ю</w:t>
            </w:r>
            <w:r w:rsidR="00CB4AF8" w:rsidRPr="00996FC9">
              <w:rPr>
                <w:noProof/>
                <w:sz w:val="24"/>
                <w:szCs w:val="24"/>
              </w:rPr>
              <w:t xml:space="preserve"> </w:t>
            </w:r>
            <w:r w:rsidR="00E75147" w:rsidRPr="00996FC9">
              <w:rPr>
                <w:noProof/>
                <w:sz w:val="24"/>
                <w:szCs w:val="24"/>
              </w:rPr>
              <w:t>ответственность</w:t>
            </w:r>
            <w:r w:rsidR="00CB4AF8" w:rsidRPr="00996FC9">
              <w:rPr>
                <w:noProof/>
                <w:sz w:val="24"/>
                <w:szCs w:val="24"/>
              </w:rPr>
              <w:t xml:space="preserve"> </w:t>
            </w:r>
            <w:r w:rsidR="00E75147" w:rsidRPr="00996FC9">
              <w:rPr>
                <w:noProof/>
                <w:sz w:val="24"/>
                <w:szCs w:val="24"/>
              </w:rPr>
              <w:t>за</w:t>
            </w:r>
            <w:r w:rsidR="00CB4AF8" w:rsidRPr="00996FC9">
              <w:rPr>
                <w:noProof/>
                <w:sz w:val="24"/>
                <w:szCs w:val="24"/>
              </w:rPr>
              <w:t xml:space="preserve"> </w:t>
            </w:r>
            <w:r w:rsidR="00E75147" w:rsidRPr="00996FC9">
              <w:rPr>
                <w:noProof/>
                <w:sz w:val="24"/>
                <w:szCs w:val="24"/>
              </w:rPr>
              <w:t>совершение</w:t>
            </w:r>
            <w:r w:rsidR="00CB4AF8" w:rsidRPr="00996FC9">
              <w:rPr>
                <w:noProof/>
                <w:sz w:val="24"/>
                <w:szCs w:val="24"/>
              </w:rPr>
              <w:t xml:space="preserve"> </w:t>
            </w:r>
            <w:r w:rsidR="00254C98" w:rsidRPr="00996FC9">
              <w:rPr>
                <w:noProof/>
                <w:sz w:val="24"/>
                <w:szCs w:val="24"/>
              </w:rPr>
              <w:t>коррупционных</w:t>
            </w:r>
            <w:r w:rsidR="00CB4AF8" w:rsidRPr="00996FC9">
              <w:rPr>
                <w:noProof/>
                <w:sz w:val="24"/>
                <w:szCs w:val="24"/>
              </w:rPr>
              <w:t xml:space="preserve"> </w:t>
            </w:r>
            <w:r w:rsidR="00254C98" w:rsidRPr="00996FC9">
              <w:rPr>
                <w:noProof/>
                <w:sz w:val="24"/>
                <w:szCs w:val="24"/>
              </w:rPr>
              <w:t>действий,</w:t>
            </w:r>
            <w:r w:rsidR="00CB4AF8" w:rsidRPr="00996FC9">
              <w:rPr>
                <w:noProof/>
                <w:sz w:val="24"/>
                <w:szCs w:val="24"/>
              </w:rPr>
              <w:t xml:space="preserve"> </w:t>
            </w:r>
            <w:r w:rsidR="00254C98" w:rsidRPr="00996FC9">
              <w:rPr>
                <w:noProof/>
                <w:sz w:val="24"/>
                <w:szCs w:val="24"/>
              </w:rPr>
              <w:t>коррупционных</w:t>
            </w:r>
            <w:r w:rsidR="00CB4AF8" w:rsidRPr="00996FC9">
              <w:rPr>
                <w:noProof/>
                <w:sz w:val="24"/>
                <w:szCs w:val="24"/>
              </w:rPr>
              <w:t xml:space="preserve"> </w:t>
            </w:r>
            <w:r w:rsidR="00254C98" w:rsidRPr="00996FC9">
              <w:rPr>
                <w:noProof/>
                <w:sz w:val="24"/>
                <w:szCs w:val="24"/>
              </w:rPr>
              <w:t>правонарушений</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соответствии</w:t>
            </w:r>
            <w:r w:rsidR="00CB4AF8" w:rsidRPr="00996FC9">
              <w:rPr>
                <w:noProof/>
                <w:sz w:val="24"/>
                <w:szCs w:val="24"/>
              </w:rPr>
              <w:t xml:space="preserve"> </w:t>
            </w:r>
            <w:r w:rsidR="00254C98" w:rsidRPr="00996FC9">
              <w:rPr>
                <w:noProof/>
                <w:sz w:val="24"/>
                <w:szCs w:val="24"/>
              </w:rPr>
              <w:t>с</w:t>
            </w:r>
            <w:r w:rsidR="00CB4AF8" w:rsidRPr="00996FC9">
              <w:rPr>
                <w:noProof/>
                <w:sz w:val="24"/>
                <w:szCs w:val="24"/>
              </w:rPr>
              <w:t xml:space="preserve"> </w:t>
            </w:r>
            <w:r w:rsidR="00254C98" w:rsidRPr="00996FC9">
              <w:rPr>
                <w:noProof/>
                <w:sz w:val="24"/>
                <w:szCs w:val="24"/>
              </w:rPr>
              <w:t>законодательством</w:t>
            </w:r>
            <w:r w:rsidR="00CB4AF8" w:rsidRPr="00996FC9">
              <w:rPr>
                <w:noProof/>
                <w:sz w:val="24"/>
                <w:szCs w:val="24"/>
              </w:rPr>
              <w:t xml:space="preserve"> </w:t>
            </w:r>
            <w:r w:rsidR="00254C98" w:rsidRPr="00996FC9">
              <w:rPr>
                <w:noProof/>
                <w:sz w:val="24"/>
                <w:szCs w:val="24"/>
              </w:rPr>
              <w:t>Республики</w:t>
            </w:r>
            <w:r w:rsidR="00CB4AF8" w:rsidRPr="00996FC9">
              <w:rPr>
                <w:noProof/>
                <w:sz w:val="24"/>
                <w:szCs w:val="24"/>
              </w:rPr>
              <w:t xml:space="preserve"> </w:t>
            </w:r>
            <w:r w:rsidR="00254C98" w:rsidRPr="00996FC9">
              <w:rPr>
                <w:noProof/>
                <w:sz w:val="24"/>
                <w:szCs w:val="24"/>
              </w:rPr>
              <w:t>Казахстан.</w:t>
            </w:r>
          </w:p>
          <w:p w:rsidR="00254C98" w:rsidRPr="00996FC9" w:rsidRDefault="00F830A7" w:rsidP="00F33E33">
            <w:pPr>
              <w:autoSpaceDE w:val="0"/>
              <w:autoSpaceDN w:val="0"/>
              <w:adjustRightInd w:val="0"/>
              <w:ind w:firstLine="466"/>
              <w:jc w:val="both"/>
              <w:rPr>
                <w:noProof/>
                <w:sz w:val="24"/>
                <w:szCs w:val="24"/>
              </w:rPr>
            </w:pPr>
            <w:r w:rsidRPr="00996FC9">
              <w:rPr>
                <w:noProof/>
                <w:sz w:val="24"/>
                <w:szCs w:val="24"/>
                <w:lang w:val="kk-KZ"/>
              </w:rPr>
              <w:lastRenderedPageBreak/>
              <w:t>60</w:t>
            </w:r>
            <w:r w:rsidR="00254C98" w:rsidRPr="00996FC9">
              <w:rPr>
                <w:noProof/>
                <w:sz w:val="24"/>
                <w:szCs w:val="24"/>
              </w:rPr>
              <w:t>.</w:t>
            </w:r>
            <w:r w:rsidR="00CB4AF8" w:rsidRPr="00996FC9">
              <w:rPr>
                <w:noProof/>
                <w:sz w:val="24"/>
                <w:szCs w:val="24"/>
              </w:rPr>
              <w:t xml:space="preserve"> </w:t>
            </w:r>
            <w:r w:rsidR="00254C98" w:rsidRPr="00996FC9">
              <w:rPr>
                <w:noProof/>
                <w:sz w:val="24"/>
                <w:szCs w:val="24"/>
              </w:rPr>
              <w:t>Должностные</w:t>
            </w:r>
            <w:r w:rsidR="00706FA7" w:rsidRPr="00996FC9">
              <w:rPr>
                <w:noProof/>
                <w:sz w:val="24"/>
                <w:szCs w:val="24"/>
              </w:rPr>
              <w:t>/</w:t>
            </w:r>
            <w:r w:rsidR="00CB4AF8" w:rsidRPr="00996FC9">
              <w:rPr>
                <w:sz w:val="24"/>
                <w:szCs w:val="24"/>
              </w:rPr>
              <w:t xml:space="preserve"> </w:t>
            </w:r>
            <w:r w:rsidR="00706FA7" w:rsidRPr="00996FC9">
              <w:rPr>
                <w:sz w:val="24"/>
                <w:szCs w:val="24"/>
              </w:rPr>
              <w:t>приравненные</w:t>
            </w:r>
            <w:r w:rsidR="00CB4AF8" w:rsidRPr="00996FC9">
              <w:rPr>
                <w:noProof/>
                <w:sz w:val="24"/>
                <w:szCs w:val="24"/>
              </w:rPr>
              <w:t xml:space="preserve"> </w:t>
            </w:r>
            <w:r w:rsidR="00142532" w:rsidRPr="00996FC9">
              <w:rPr>
                <w:noProof/>
                <w:sz w:val="24"/>
                <w:szCs w:val="24"/>
              </w:rPr>
              <w:t>к</w:t>
            </w:r>
            <w:r w:rsidR="00CB4AF8" w:rsidRPr="00996FC9">
              <w:rPr>
                <w:noProof/>
                <w:sz w:val="24"/>
                <w:szCs w:val="24"/>
              </w:rPr>
              <w:t xml:space="preserve"> </w:t>
            </w:r>
            <w:r w:rsidR="00142532" w:rsidRPr="00996FC9">
              <w:rPr>
                <w:noProof/>
                <w:sz w:val="24"/>
                <w:szCs w:val="24"/>
              </w:rPr>
              <w:t>ним</w:t>
            </w:r>
            <w:r w:rsidR="00CB4AF8" w:rsidRPr="00996FC9">
              <w:rPr>
                <w:noProof/>
                <w:sz w:val="24"/>
                <w:szCs w:val="24"/>
              </w:rPr>
              <w:t xml:space="preserve"> </w:t>
            </w:r>
            <w:r w:rsidR="00254C98" w:rsidRPr="00996FC9">
              <w:rPr>
                <w:noProof/>
                <w:sz w:val="24"/>
                <w:szCs w:val="24"/>
              </w:rPr>
              <w:t>лица</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руководители</w:t>
            </w:r>
            <w:r w:rsidR="00CB4AF8" w:rsidRPr="00996FC9">
              <w:rPr>
                <w:noProof/>
                <w:sz w:val="24"/>
                <w:szCs w:val="24"/>
              </w:rPr>
              <w:t xml:space="preserve"> </w:t>
            </w:r>
            <w:r w:rsidR="004F6B70" w:rsidRPr="00996FC9">
              <w:rPr>
                <w:noProof/>
                <w:sz w:val="24"/>
                <w:szCs w:val="24"/>
              </w:rPr>
              <w:t>структурных</w:t>
            </w:r>
            <w:r w:rsidR="00CB4AF8" w:rsidRPr="00996FC9">
              <w:rPr>
                <w:noProof/>
                <w:sz w:val="24"/>
                <w:szCs w:val="24"/>
              </w:rPr>
              <w:t xml:space="preserve"> </w:t>
            </w:r>
            <w:r w:rsidR="004F6B70" w:rsidRPr="00996FC9">
              <w:rPr>
                <w:noProof/>
                <w:sz w:val="24"/>
                <w:szCs w:val="24"/>
              </w:rPr>
              <w:t>п</w:t>
            </w:r>
            <w:r w:rsidR="00254C98" w:rsidRPr="00996FC9">
              <w:rPr>
                <w:noProof/>
                <w:sz w:val="24"/>
                <w:szCs w:val="24"/>
              </w:rPr>
              <w:t>одразделений</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пределах</w:t>
            </w:r>
            <w:r w:rsidR="00CB4AF8" w:rsidRPr="00996FC9">
              <w:rPr>
                <w:noProof/>
                <w:sz w:val="24"/>
                <w:szCs w:val="24"/>
              </w:rPr>
              <w:t xml:space="preserve"> </w:t>
            </w:r>
            <w:r w:rsidR="00254C98" w:rsidRPr="00996FC9">
              <w:rPr>
                <w:noProof/>
                <w:sz w:val="24"/>
                <w:szCs w:val="24"/>
              </w:rPr>
              <w:t>своих</w:t>
            </w:r>
            <w:r w:rsidR="00CB4AF8" w:rsidRPr="00996FC9">
              <w:rPr>
                <w:noProof/>
                <w:sz w:val="24"/>
                <w:szCs w:val="24"/>
              </w:rPr>
              <w:t xml:space="preserve"> </w:t>
            </w:r>
            <w:r w:rsidR="00254C98" w:rsidRPr="00996FC9">
              <w:rPr>
                <w:noProof/>
                <w:sz w:val="24"/>
                <w:szCs w:val="24"/>
              </w:rPr>
              <w:t>полномочий,</w:t>
            </w:r>
            <w:r w:rsidR="00CB4AF8" w:rsidRPr="00996FC9">
              <w:rPr>
                <w:noProof/>
                <w:sz w:val="24"/>
                <w:szCs w:val="24"/>
              </w:rPr>
              <w:t xml:space="preserve"> </w:t>
            </w:r>
            <w:r w:rsidR="00254C98" w:rsidRPr="00996FC9">
              <w:rPr>
                <w:noProof/>
                <w:sz w:val="24"/>
                <w:szCs w:val="24"/>
              </w:rPr>
              <w:t>а</w:t>
            </w:r>
            <w:r w:rsidR="00CB4AF8" w:rsidRPr="00996FC9">
              <w:rPr>
                <w:noProof/>
                <w:sz w:val="24"/>
                <w:szCs w:val="24"/>
              </w:rPr>
              <w:t xml:space="preserve"> </w:t>
            </w:r>
            <w:r w:rsidR="00254C98" w:rsidRPr="00996FC9">
              <w:rPr>
                <w:noProof/>
                <w:sz w:val="24"/>
                <w:szCs w:val="24"/>
              </w:rPr>
              <w:t>также</w:t>
            </w:r>
            <w:r w:rsidR="00CB4AF8" w:rsidRPr="00996FC9">
              <w:rPr>
                <w:noProof/>
                <w:sz w:val="24"/>
                <w:szCs w:val="24"/>
              </w:rPr>
              <w:t xml:space="preserve"> </w:t>
            </w:r>
            <w:r w:rsidR="00254C98" w:rsidRPr="00996FC9">
              <w:rPr>
                <w:noProof/>
                <w:sz w:val="24"/>
                <w:szCs w:val="24"/>
              </w:rPr>
              <w:t>руководители</w:t>
            </w:r>
            <w:r w:rsidR="00CB4AF8" w:rsidRPr="00996FC9">
              <w:rPr>
                <w:noProof/>
                <w:sz w:val="24"/>
                <w:szCs w:val="24"/>
              </w:rPr>
              <w:t xml:space="preserve"> </w:t>
            </w:r>
            <w:r w:rsidR="00254C98" w:rsidRPr="00996FC9">
              <w:rPr>
                <w:noProof/>
                <w:sz w:val="24"/>
                <w:szCs w:val="24"/>
              </w:rPr>
              <w:t>контрагентов,</w:t>
            </w:r>
            <w:r w:rsidR="00CB4AF8" w:rsidRPr="00996FC9">
              <w:rPr>
                <w:noProof/>
                <w:sz w:val="24"/>
                <w:szCs w:val="24"/>
              </w:rPr>
              <w:t xml:space="preserve"> </w:t>
            </w:r>
            <w:r w:rsidR="00254C98" w:rsidRPr="00996FC9">
              <w:rPr>
                <w:noProof/>
                <w:sz w:val="24"/>
                <w:szCs w:val="24"/>
              </w:rPr>
              <w:t>работающих</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рамках</w:t>
            </w:r>
            <w:r w:rsidR="00CB4AF8" w:rsidRPr="00996FC9">
              <w:rPr>
                <w:noProof/>
                <w:sz w:val="24"/>
                <w:szCs w:val="24"/>
              </w:rPr>
              <w:t xml:space="preserve"> </w:t>
            </w:r>
            <w:r w:rsidR="00254C98" w:rsidRPr="00996FC9">
              <w:rPr>
                <w:noProof/>
                <w:sz w:val="24"/>
                <w:szCs w:val="24"/>
              </w:rPr>
              <w:t>договорных</w:t>
            </w:r>
            <w:r w:rsidR="00CB4AF8" w:rsidRPr="00996FC9">
              <w:rPr>
                <w:noProof/>
                <w:sz w:val="24"/>
                <w:szCs w:val="24"/>
              </w:rPr>
              <w:t xml:space="preserve"> </w:t>
            </w:r>
            <w:r w:rsidR="00254C98" w:rsidRPr="00996FC9">
              <w:rPr>
                <w:noProof/>
                <w:sz w:val="24"/>
                <w:szCs w:val="24"/>
              </w:rPr>
              <w:t>отношений,</w:t>
            </w:r>
            <w:r w:rsidR="00CB4AF8" w:rsidRPr="00996FC9">
              <w:rPr>
                <w:noProof/>
                <w:sz w:val="24"/>
                <w:szCs w:val="24"/>
              </w:rPr>
              <w:t xml:space="preserve"> </w:t>
            </w:r>
            <w:r w:rsidR="00254C98" w:rsidRPr="00996FC9">
              <w:rPr>
                <w:noProof/>
                <w:sz w:val="24"/>
                <w:szCs w:val="24"/>
              </w:rPr>
              <w:t>несут</w:t>
            </w:r>
            <w:r w:rsidR="00CB4AF8" w:rsidRPr="00996FC9">
              <w:rPr>
                <w:noProof/>
                <w:sz w:val="24"/>
                <w:szCs w:val="24"/>
              </w:rPr>
              <w:t xml:space="preserve"> </w:t>
            </w:r>
            <w:r w:rsidR="00254C98" w:rsidRPr="00996FC9">
              <w:rPr>
                <w:noProof/>
                <w:sz w:val="24"/>
                <w:szCs w:val="24"/>
              </w:rPr>
              <w:t>ответственность</w:t>
            </w:r>
            <w:r w:rsidR="00CB4AF8" w:rsidRPr="00996FC9">
              <w:rPr>
                <w:noProof/>
                <w:sz w:val="24"/>
                <w:szCs w:val="24"/>
              </w:rPr>
              <w:t xml:space="preserve"> </w:t>
            </w:r>
            <w:r w:rsidR="00254C98" w:rsidRPr="00996FC9">
              <w:rPr>
                <w:noProof/>
                <w:sz w:val="24"/>
                <w:szCs w:val="24"/>
              </w:rPr>
              <w:t>за</w:t>
            </w:r>
            <w:r w:rsidR="00CB4AF8" w:rsidRPr="00996FC9">
              <w:rPr>
                <w:noProof/>
                <w:sz w:val="24"/>
                <w:szCs w:val="24"/>
              </w:rPr>
              <w:t xml:space="preserve"> </w:t>
            </w:r>
            <w:r w:rsidR="00254C98" w:rsidRPr="00996FC9">
              <w:rPr>
                <w:noProof/>
                <w:sz w:val="24"/>
                <w:szCs w:val="24"/>
              </w:rPr>
              <w:t>организацию</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координацию</w:t>
            </w:r>
            <w:r w:rsidR="00CB4AF8" w:rsidRPr="00996FC9">
              <w:rPr>
                <w:noProof/>
                <w:sz w:val="24"/>
                <w:szCs w:val="24"/>
              </w:rPr>
              <w:t xml:space="preserve"> </w:t>
            </w:r>
            <w:r w:rsidR="00254C98" w:rsidRPr="00996FC9">
              <w:rPr>
                <w:noProof/>
                <w:sz w:val="24"/>
                <w:szCs w:val="24"/>
              </w:rPr>
              <w:t>деятельности</w:t>
            </w:r>
            <w:r w:rsidR="00CB4AF8" w:rsidRPr="00996FC9">
              <w:rPr>
                <w:noProof/>
                <w:sz w:val="24"/>
                <w:szCs w:val="24"/>
              </w:rPr>
              <w:t xml:space="preserve"> </w:t>
            </w:r>
            <w:r w:rsidR="00254C98" w:rsidRPr="00996FC9">
              <w:rPr>
                <w:noProof/>
                <w:sz w:val="24"/>
                <w:szCs w:val="24"/>
              </w:rPr>
              <w:t>по</w:t>
            </w:r>
            <w:r w:rsidR="00CB4AF8" w:rsidRPr="00996FC9">
              <w:rPr>
                <w:noProof/>
                <w:sz w:val="24"/>
                <w:szCs w:val="24"/>
              </w:rPr>
              <w:t xml:space="preserve"> </w:t>
            </w:r>
            <w:r w:rsidR="00254C98" w:rsidRPr="00996FC9">
              <w:rPr>
                <w:noProof/>
                <w:sz w:val="24"/>
                <w:szCs w:val="24"/>
              </w:rPr>
              <w:t>реализации</w:t>
            </w:r>
            <w:r w:rsidR="00CB4AF8" w:rsidRPr="00996FC9">
              <w:rPr>
                <w:noProof/>
                <w:sz w:val="24"/>
                <w:szCs w:val="24"/>
              </w:rPr>
              <w:t xml:space="preserve"> </w:t>
            </w:r>
            <w:r w:rsidR="00254C98" w:rsidRPr="00996FC9">
              <w:rPr>
                <w:noProof/>
                <w:sz w:val="24"/>
                <w:szCs w:val="24"/>
              </w:rPr>
              <w:t>положений,</w:t>
            </w:r>
            <w:r w:rsidR="00CB4AF8" w:rsidRPr="00996FC9">
              <w:rPr>
                <w:noProof/>
                <w:sz w:val="24"/>
                <w:szCs w:val="24"/>
              </w:rPr>
              <w:t xml:space="preserve"> </w:t>
            </w:r>
            <w:r w:rsidR="00254C98" w:rsidRPr="00996FC9">
              <w:rPr>
                <w:noProof/>
                <w:sz w:val="24"/>
                <w:szCs w:val="24"/>
              </w:rPr>
              <w:t>установленных</w:t>
            </w:r>
            <w:r w:rsidR="00CB4AF8" w:rsidRPr="00996FC9">
              <w:rPr>
                <w:noProof/>
                <w:sz w:val="24"/>
                <w:szCs w:val="24"/>
              </w:rPr>
              <w:t xml:space="preserve"> </w:t>
            </w:r>
            <w:r w:rsidR="00254C98" w:rsidRPr="00996FC9">
              <w:rPr>
                <w:noProof/>
                <w:sz w:val="24"/>
                <w:szCs w:val="24"/>
              </w:rPr>
              <w:t>настоящей</w:t>
            </w:r>
            <w:r w:rsidR="00CB4AF8" w:rsidRPr="00996FC9">
              <w:rPr>
                <w:noProof/>
                <w:sz w:val="24"/>
                <w:szCs w:val="24"/>
              </w:rPr>
              <w:t xml:space="preserve"> </w:t>
            </w:r>
            <w:r w:rsidR="00254C98" w:rsidRPr="00996FC9">
              <w:rPr>
                <w:noProof/>
                <w:sz w:val="24"/>
                <w:szCs w:val="24"/>
              </w:rPr>
              <w:t>Политикой.</w:t>
            </w:r>
            <w:r w:rsidR="00CB4AF8" w:rsidRPr="00996FC9">
              <w:rPr>
                <w:noProof/>
                <w:sz w:val="24"/>
                <w:szCs w:val="24"/>
              </w:rPr>
              <w:t xml:space="preserve"> </w:t>
            </w:r>
          </w:p>
          <w:p w:rsidR="00254C98" w:rsidRPr="00996FC9" w:rsidRDefault="00BC19CA" w:rsidP="00F33E33">
            <w:pPr>
              <w:autoSpaceDE w:val="0"/>
              <w:autoSpaceDN w:val="0"/>
              <w:adjustRightInd w:val="0"/>
              <w:ind w:firstLine="466"/>
              <w:jc w:val="both"/>
              <w:rPr>
                <w:noProof/>
                <w:sz w:val="24"/>
                <w:szCs w:val="24"/>
              </w:rPr>
            </w:pPr>
            <w:r w:rsidRPr="00996FC9">
              <w:rPr>
                <w:noProof/>
                <w:sz w:val="24"/>
                <w:szCs w:val="24"/>
                <w:lang w:val="kk-KZ"/>
              </w:rPr>
              <w:t>6</w:t>
            </w:r>
            <w:r w:rsidR="00F830A7" w:rsidRPr="00996FC9">
              <w:rPr>
                <w:noProof/>
                <w:sz w:val="24"/>
                <w:szCs w:val="24"/>
                <w:lang w:val="kk-KZ"/>
              </w:rPr>
              <w:t>1</w:t>
            </w:r>
            <w:r w:rsidR="00254C98" w:rsidRPr="00996FC9">
              <w:rPr>
                <w:noProof/>
                <w:sz w:val="24"/>
                <w:szCs w:val="24"/>
              </w:rPr>
              <w:t>.</w:t>
            </w:r>
            <w:r w:rsidR="00CB4AF8" w:rsidRPr="00996FC9">
              <w:rPr>
                <w:noProof/>
                <w:sz w:val="24"/>
                <w:szCs w:val="24"/>
              </w:rPr>
              <w:t xml:space="preserve"> </w:t>
            </w:r>
            <w:r w:rsidR="00254C98" w:rsidRPr="00996FC9">
              <w:rPr>
                <w:noProof/>
                <w:sz w:val="24"/>
                <w:szCs w:val="24"/>
              </w:rPr>
              <w:t>Должностные</w:t>
            </w:r>
            <w:r w:rsidR="00706FA7" w:rsidRPr="00996FC9">
              <w:rPr>
                <w:noProof/>
                <w:sz w:val="24"/>
                <w:szCs w:val="24"/>
              </w:rPr>
              <w:t>/</w:t>
            </w:r>
            <w:r w:rsidR="00CB4AF8" w:rsidRPr="00996FC9">
              <w:rPr>
                <w:sz w:val="24"/>
                <w:szCs w:val="24"/>
              </w:rPr>
              <w:t xml:space="preserve"> </w:t>
            </w:r>
            <w:r w:rsidR="00706FA7" w:rsidRPr="00996FC9">
              <w:rPr>
                <w:sz w:val="24"/>
                <w:szCs w:val="24"/>
              </w:rPr>
              <w:t>приравненные</w:t>
            </w:r>
            <w:r w:rsidR="00CB4AF8" w:rsidRPr="00996FC9">
              <w:rPr>
                <w:noProof/>
                <w:sz w:val="24"/>
                <w:szCs w:val="24"/>
              </w:rPr>
              <w:t xml:space="preserve"> </w:t>
            </w:r>
            <w:r w:rsidR="00142532" w:rsidRPr="00996FC9">
              <w:rPr>
                <w:noProof/>
                <w:sz w:val="24"/>
                <w:szCs w:val="24"/>
              </w:rPr>
              <w:t>к</w:t>
            </w:r>
            <w:r w:rsidR="00CB4AF8" w:rsidRPr="00996FC9">
              <w:rPr>
                <w:noProof/>
                <w:sz w:val="24"/>
                <w:szCs w:val="24"/>
              </w:rPr>
              <w:t xml:space="preserve"> </w:t>
            </w:r>
            <w:r w:rsidR="00142532" w:rsidRPr="00996FC9">
              <w:rPr>
                <w:noProof/>
                <w:sz w:val="24"/>
                <w:szCs w:val="24"/>
              </w:rPr>
              <w:t>ним</w:t>
            </w:r>
            <w:r w:rsidR="00CB4AF8" w:rsidRPr="00996FC9">
              <w:rPr>
                <w:noProof/>
                <w:sz w:val="24"/>
                <w:szCs w:val="24"/>
              </w:rPr>
              <w:t xml:space="preserve"> </w:t>
            </w:r>
            <w:r w:rsidR="00254C98" w:rsidRPr="00996FC9">
              <w:rPr>
                <w:noProof/>
                <w:sz w:val="24"/>
                <w:szCs w:val="24"/>
              </w:rPr>
              <w:t>лица</w:t>
            </w:r>
            <w:r w:rsidR="00CB4AF8" w:rsidRPr="00996FC9">
              <w:rPr>
                <w:noProof/>
                <w:sz w:val="24"/>
                <w:szCs w:val="24"/>
              </w:rPr>
              <w:t xml:space="preserve"> </w:t>
            </w:r>
            <w:r w:rsidR="00254C98" w:rsidRPr="00996FC9">
              <w:rPr>
                <w:noProof/>
                <w:sz w:val="24"/>
                <w:szCs w:val="24"/>
              </w:rPr>
              <w:t>и</w:t>
            </w:r>
            <w:r w:rsidR="00CB4AF8" w:rsidRPr="00996FC9">
              <w:rPr>
                <w:noProof/>
                <w:sz w:val="24"/>
                <w:szCs w:val="24"/>
              </w:rPr>
              <w:t xml:space="preserve"> </w:t>
            </w:r>
            <w:r w:rsidR="00254C98" w:rsidRPr="00996FC9">
              <w:rPr>
                <w:noProof/>
                <w:sz w:val="24"/>
                <w:szCs w:val="24"/>
              </w:rPr>
              <w:t>работники</w:t>
            </w:r>
            <w:r w:rsidR="00CB4AF8" w:rsidRPr="00996FC9">
              <w:rPr>
                <w:noProof/>
                <w:sz w:val="24"/>
                <w:szCs w:val="24"/>
              </w:rPr>
              <w:t xml:space="preserve"> </w:t>
            </w:r>
            <w:r w:rsidR="00254C98" w:rsidRPr="00996FC9">
              <w:rPr>
                <w:noProof/>
                <w:sz w:val="24"/>
                <w:szCs w:val="24"/>
              </w:rPr>
              <w:t>Предприятия</w:t>
            </w:r>
            <w:r w:rsidR="00CB4AF8" w:rsidRPr="00996FC9">
              <w:rPr>
                <w:noProof/>
                <w:sz w:val="24"/>
                <w:szCs w:val="24"/>
              </w:rPr>
              <w:t xml:space="preserve"> </w:t>
            </w:r>
            <w:r w:rsidR="00254C98" w:rsidRPr="00996FC9">
              <w:rPr>
                <w:noProof/>
                <w:sz w:val="24"/>
                <w:szCs w:val="24"/>
              </w:rPr>
              <w:t>при</w:t>
            </w:r>
            <w:r w:rsidR="00CB4AF8" w:rsidRPr="00996FC9">
              <w:rPr>
                <w:noProof/>
                <w:sz w:val="24"/>
                <w:szCs w:val="24"/>
              </w:rPr>
              <w:t xml:space="preserve"> </w:t>
            </w:r>
            <w:r w:rsidR="00254C98" w:rsidRPr="00996FC9">
              <w:rPr>
                <w:noProof/>
                <w:sz w:val="24"/>
                <w:szCs w:val="24"/>
              </w:rPr>
              <w:t>выполнении</w:t>
            </w:r>
            <w:r w:rsidR="00CB4AF8" w:rsidRPr="00996FC9">
              <w:rPr>
                <w:noProof/>
                <w:sz w:val="24"/>
                <w:szCs w:val="24"/>
              </w:rPr>
              <w:t xml:space="preserve">  </w:t>
            </w:r>
            <w:r w:rsidR="00254C98" w:rsidRPr="00996FC9">
              <w:rPr>
                <w:noProof/>
                <w:sz w:val="24"/>
                <w:szCs w:val="24"/>
              </w:rPr>
              <w:t>своих</w:t>
            </w:r>
            <w:r w:rsidR="00CB4AF8" w:rsidRPr="00996FC9">
              <w:rPr>
                <w:noProof/>
                <w:sz w:val="24"/>
                <w:szCs w:val="24"/>
              </w:rPr>
              <w:t xml:space="preserve"> </w:t>
            </w:r>
            <w:r w:rsidR="00254C98" w:rsidRPr="00996FC9">
              <w:rPr>
                <w:noProof/>
                <w:sz w:val="24"/>
                <w:szCs w:val="24"/>
              </w:rPr>
              <w:t>служебных</w:t>
            </w:r>
            <w:r w:rsidR="00CB4AF8" w:rsidRPr="00996FC9">
              <w:rPr>
                <w:noProof/>
                <w:sz w:val="24"/>
                <w:szCs w:val="24"/>
              </w:rPr>
              <w:t xml:space="preserve"> </w:t>
            </w:r>
            <w:r w:rsidR="00254C98" w:rsidRPr="00996FC9">
              <w:rPr>
                <w:noProof/>
                <w:sz w:val="24"/>
                <w:szCs w:val="24"/>
              </w:rPr>
              <w:t>обязанностей</w:t>
            </w:r>
            <w:r w:rsidR="00CB4AF8" w:rsidRPr="00996FC9">
              <w:rPr>
                <w:noProof/>
                <w:sz w:val="24"/>
                <w:szCs w:val="24"/>
              </w:rPr>
              <w:t xml:space="preserve"> </w:t>
            </w:r>
            <w:r w:rsidR="00254C98" w:rsidRPr="00996FC9">
              <w:rPr>
                <w:noProof/>
                <w:sz w:val="24"/>
                <w:szCs w:val="24"/>
              </w:rPr>
              <w:t>должны:</w:t>
            </w:r>
          </w:p>
          <w:p w:rsidR="00254C98" w:rsidRPr="00996FC9" w:rsidRDefault="00254C98" w:rsidP="00F33E33">
            <w:pPr>
              <w:autoSpaceDE w:val="0"/>
              <w:autoSpaceDN w:val="0"/>
              <w:adjustRightInd w:val="0"/>
              <w:ind w:firstLine="466"/>
              <w:jc w:val="both"/>
              <w:rPr>
                <w:noProof/>
                <w:sz w:val="24"/>
                <w:szCs w:val="24"/>
              </w:rPr>
            </w:pPr>
            <w:r w:rsidRPr="00996FC9">
              <w:rPr>
                <w:noProof/>
                <w:sz w:val="24"/>
                <w:szCs w:val="24"/>
              </w:rPr>
              <w:t>1)</w:t>
            </w:r>
            <w:r w:rsidR="00CB4AF8" w:rsidRPr="00996FC9">
              <w:rPr>
                <w:noProof/>
                <w:sz w:val="24"/>
                <w:szCs w:val="24"/>
              </w:rPr>
              <w:t xml:space="preserve"> </w:t>
            </w:r>
            <w:r w:rsidRPr="00996FC9">
              <w:rPr>
                <w:noProof/>
                <w:sz w:val="24"/>
                <w:szCs w:val="24"/>
              </w:rPr>
              <w:t>ознакомиться</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подписать</w:t>
            </w:r>
            <w:r w:rsidR="00CB4AF8" w:rsidRPr="00996FC9">
              <w:rPr>
                <w:noProof/>
                <w:sz w:val="24"/>
                <w:szCs w:val="24"/>
              </w:rPr>
              <w:t xml:space="preserve"> </w:t>
            </w:r>
            <w:r w:rsidRPr="00996FC9">
              <w:rPr>
                <w:noProof/>
                <w:sz w:val="24"/>
                <w:szCs w:val="24"/>
              </w:rPr>
              <w:t>обязательство</w:t>
            </w:r>
            <w:r w:rsidR="00CB4AF8" w:rsidRPr="00996FC9">
              <w:rPr>
                <w:noProof/>
                <w:sz w:val="24"/>
                <w:szCs w:val="24"/>
              </w:rPr>
              <w:t xml:space="preserve"> </w:t>
            </w:r>
            <w:r w:rsidRPr="00996FC9">
              <w:rPr>
                <w:noProof/>
                <w:sz w:val="24"/>
                <w:szCs w:val="24"/>
              </w:rPr>
              <w:t>о</w:t>
            </w:r>
            <w:r w:rsidR="00CB4AF8" w:rsidRPr="00996FC9">
              <w:rPr>
                <w:noProof/>
                <w:sz w:val="24"/>
                <w:szCs w:val="24"/>
              </w:rPr>
              <w:t xml:space="preserve"> </w:t>
            </w:r>
            <w:r w:rsidRPr="00996FC9">
              <w:rPr>
                <w:noProof/>
                <w:sz w:val="24"/>
                <w:szCs w:val="24"/>
              </w:rPr>
              <w:t>соблюдении</w:t>
            </w:r>
            <w:r w:rsidR="00CB4AF8" w:rsidRPr="00996FC9">
              <w:rPr>
                <w:noProof/>
                <w:sz w:val="24"/>
                <w:szCs w:val="24"/>
              </w:rPr>
              <w:t xml:space="preserve"> </w:t>
            </w:r>
            <w:r w:rsidRPr="00996FC9">
              <w:rPr>
                <w:noProof/>
                <w:sz w:val="24"/>
                <w:szCs w:val="24"/>
              </w:rPr>
              <w:t>норм</w:t>
            </w:r>
            <w:r w:rsidR="00CB4AF8" w:rsidRPr="00996FC9">
              <w:rPr>
                <w:noProof/>
                <w:sz w:val="24"/>
                <w:szCs w:val="24"/>
              </w:rPr>
              <w:t xml:space="preserve"> </w:t>
            </w:r>
            <w:r w:rsidRPr="00996FC9">
              <w:rPr>
                <w:noProof/>
                <w:sz w:val="24"/>
                <w:szCs w:val="24"/>
              </w:rPr>
              <w:t>Политики</w:t>
            </w:r>
            <w:r w:rsidR="00CB4AF8" w:rsidRPr="00996FC9">
              <w:rPr>
                <w:noProof/>
                <w:sz w:val="24"/>
                <w:szCs w:val="24"/>
              </w:rPr>
              <w:t xml:space="preserve"> </w:t>
            </w:r>
            <w:r w:rsidRPr="00996FC9">
              <w:rPr>
                <w:noProof/>
                <w:sz w:val="24"/>
                <w:szCs w:val="24"/>
              </w:rPr>
              <w:t>по</w:t>
            </w:r>
            <w:r w:rsidR="00CB4AF8" w:rsidRPr="00996FC9">
              <w:rPr>
                <w:noProof/>
                <w:sz w:val="24"/>
                <w:szCs w:val="24"/>
              </w:rPr>
              <w:t xml:space="preserve"> </w:t>
            </w:r>
            <w:r w:rsidRPr="00996FC9">
              <w:rPr>
                <w:noProof/>
                <w:sz w:val="24"/>
                <w:szCs w:val="24"/>
              </w:rPr>
              <w:t>противодействию</w:t>
            </w:r>
            <w:r w:rsidR="00CB4AF8" w:rsidRPr="00996FC9">
              <w:rPr>
                <w:noProof/>
                <w:sz w:val="24"/>
                <w:szCs w:val="24"/>
              </w:rPr>
              <w:t xml:space="preserve"> </w:t>
            </w:r>
            <w:r w:rsidRPr="00996FC9">
              <w:rPr>
                <w:noProof/>
                <w:sz w:val="24"/>
                <w:szCs w:val="24"/>
              </w:rPr>
              <w:t>корррупции</w:t>
            </w:r>
            <w:r w:rsidR="00CB4AF8" w:rsidRPr="00996FC9">
              <w:rPr>
                <w:noProof/>
                <w:sz w:val="24"/>
                <w:szCs w:val="24"/>
              </w:rPr>
              <w:t xml:space="preserve"> </w:t>
            </w:r>
            <w:r w:rsidRPr="00996FC9">
              <w:rPr>
                <w:noProof/>
                <w:sz w:val="24"/>
                <w:szCs w:val="24"/>
              </w:rPr>
              <w:t>на</w:t>
            </w:r>
            <w:r w:rsidR="00CB4AF8" w:rsidRPr="00996FC9">
              <w:rPr>
                <w:noProof/>
                <w:sz w:val="24"/>
                <w:szCs w:val="24"/>
              </w:rPr>
              <w:t xml:space="preserve"> </w:t>
            </w:r>
            <w:r w:rsidRPr="00996FC9">
              <w:rPr>
                <w:noProof/>
                <w:sz w:val="24"/>
                <w:szCs w:val="24"/>
              </w:rPr>
              <w:t>Предприятии</w:t>
            </w:r>
            <w:r w:rsidR="00CB4AF8" w:rsidRPr="00996FC9">
              <w:rPr>
                <w:noProof/>
                <w:sz w:val="24"/>
                <w:szCs w:val="24"/>
              </w:rPr>
              <w:t xml:space="preserve"> </w:t>
            </w:r>
            <w:r w:rsidRPr="00996FC9">
              <w:rPr>
                <w:noProof/>
                <w:sz w:val="24"/>
                <w:szCs w:val="24"/>
              </w:rPr>
              <w:t>согласно</w:t>
            </w:r>
            <w:r w:rsidR="00CB4AF8" w:rsidRPr="00996FC9">
              <w:rPr>
                <w:noProof/>
                <w:sz w:val="24"/>
                <w:szCs w:val="24"/>
              </w:rPr>
              <w:t xml:space="preserve"> </w:t>
            </w:r>
            <w:r w:rsidRPr="00996FC9">
              <w:rPr>
                <w:noProof/>
                <w:sz w:val="24"/>
                <w:szCs w:val="24"/>
              </w:rPr>
              <w:t>Приложению</w:t>
            </w:r>
            <w:r w:rsidR="00CB4AF8" w:rsidRPr="00996FC9">
              <w:rPr>
                <w:noProof/>
                <w:sz w:val="24"/>
                <w:szCs w:val="24"/>
              </w:rPr>
              <w:t xml:space="preserve"> </w:t>
            </w:r>
            <w:r w:rsidRPr="00996FC9">
              <w:rPr>
                <w:noProof/>
                <w:sz w:val="24"/>
                <w:szCs w:val="24"/>
              </w:rPr>
              <w:t>№1</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передать</w:t>
            </w:r>
            <w:r w:rsidR="00CB4AF8" w:rsidRPr="00996FC9">
              <w:rPr>
                <w:noProof/>
                <w:sz w:val="24"/>
                <w:szCs w:val="24"/>
              </w:rPr>
              <w:t xml:space="preserve"> </w:t>
            </w:r>
            <w:r w:rsidRPr="00996FC9">
              <w:rPr>
                <w:noProof/>
                <w:sz w:val="24"/>
                <w:szCs w:val="24"/>
              </w:rPr>
              <w:t>его</w:t>
            </w:r>
            <w:r w:rsidR="00CB4AF8" w:rsidRPr="00996FC9">
              <w:rPr>
                <w:noProof/>
                <w:sz w:val="24"/>
                <w:szCs w:val="24"/>
              </w:rPr>
              <w:t xml:space="preserve"> </w:t>
            </w:r>
            <w:r w:rsidRPr="00996FC9">
              <w:rPr>
                <w:noProof/>
                <w:sz w:val="24"/>
                <w:szCs w:val="24"/>
              </w:rPr>
              <w:t>комплаенс-офицеру</w:t>
            </w:r>
            <w:r w:rsidR="00CB4AF8" w:rsidRPr="00996FC9">
              <w:rPr>
                <w:noProof/>
                <w:sz w:val="24"/>
                <w:szCs w:val="24"/>
              </w:rPr>
              <w:t xml:space="preserve"> </w:t>
            </w:r>
            <w:r w:rsidR="00EC010C">
              <w:rPr>
                <w:noProof/>
                <w:sz w:val="24"/>
                <w:szCs w:val="24"/>
              </w:rPr>
              <w:t>Предприятия;</w:t>
            </w:r>
          </w:p>
          <w:p w:rsidR="00254C98" w:rsidRPr="00996FC9" w:rsidRDefault="00254C98" w:rsidP="00F33E33">
            <w:pPr>
              <w:autoSpaceDE w:val="0"/>
              <w:autoSpaceDN w:val="0"/>
              <w:adjustRightInd w:val="0"/>
              <w:ind w:firstLine="466"/>
              <w:jc w:val="both"/>
              <w:rPr>
                <w:noProof/>
                <w:sz w:val="24"/>
                <w:szCs w:val="24"/>
              </w:rPr>
            </w:pPr>
            <w:r w:rsidRPr="00996FC9">
              <w:rPr>
                <w:noProof/>
                <w:sz w:val="24"/>
                <w:szCs w:val="24"/>
              </w:rPr>
              <w:t>2)</w:t>
            </w:r>
            <w:r w:rsidR="00CB4AF8" w:rsidRPr="00996FC9">
              <w:rPr>
                <w:noProof/>
                <w:sz w:val="24"/>
                <w:szCs w:val="24"/>
              </w:rPr>
              <w:t xml:space="preserve"> </w:t>
            </w:r>
            <w:r w:rsidRPr="00996FC9">
              <w:rPr>
                <w:noProof/>
                <w:sz w:val="24"/>
                <w:szCs w:val="24"/>
              </w:rPr>
              <w:t>руководствоваться</w:t>
            </w:r>
            <w:r w:rsidR="00CB4AF8" w:rsidRPr="00996FC9">
              <w:rPr>
                <w:noProof/>
                <w:sz w:val="24"/>
                <w:szCs w:val="24"/>
              </w:rPr>
              <w:t xml:space="preserve"> </w:t>
            </w:r>
            <w:r w:rsidRPr="00996FC9">
              <w:rPr>
                <w:noProof/>
                <w:sz w:val="24"/>
                <w:szCs w:val="24"/>
              </w:rPr>
              <w:t>внутренними</w:t>
            </w:r>
            <w:r w:rsidR="00CB4AF8" w:rsidRPr="00996FC9">
              <w:rPr>
                <w:noProof/>
                <w:sz w:val="24"/>
                <w:szCs w:val="24"/>
              </w:rPr>
              <w:t xml:space="preserve"> </w:t>
            </w:r>
            <w:r w:rsidRPr="00996FC9">
              <w:rPr>
                <w:noProof/>
                <w:sz w:val="24"/>
                <w:szCs w:val="24"/>
              </w:rPr>
              <w:t>документами</w:t>
            </w:r>
            <w:r w:rsidR="00CB4AF8" w:rsidRPr="00996FC9">
              <w:rPr>
                <w:noProof/>
                <w:sz w:val="24"/>
                <w:szCs w:val="24"/>
              </w:rPr>
              <w:t xml:space="preserve"> </w:t>
            </w:r>
            <w:r w:rsidRPr="00996FC9">
              <w:rPr>
                <w:noProof/>
                <w:sz w:val="24"/>
                <w:szCs w:val="24"/>
              </w:rPr>
              <w:t>Предприятия</w:t>
            </w:r>
            <w:r w:rsidR="00CB4AF8" w:rsidRPr="00996FC9">
              <w:rPr>
                <w:noProof/>
                <w:sz w:val="24"/>
                <w:szCs w:val="24"/>
              </w:rPr>
              <w:t xml:space="preserve"> </w:t>
            </w:r>
            <w:r w:rsidRPr="00996FC9">
              <w:rPr>
                <w:noProof/>
                <w:sz w:val="24"/>
                <w:szCs w:val="24"/>
              </w:rPr>
              <w:t>по</w:t>
            </w:r>
            <w:r w:rsidR="00CB4AF8" w:rsidRPr="00996FC9">
              <w:rPr>
                <w:noProof/>
                <w:sz w:val="24"/>
                <w:szCs w:val="24"/>
              </w:rPr>
              <w:t xml:space="preserve"> </w:t>
            </w:r>
            <w:r w:rsidRPr="00996FC9">
              <w:rPr>
                <w:noProof/>
                <w:sz w:val="24"/>
                <w:szCs w:val="24"/>
              </w:rPr>
              <w:t>противодействию</w:t>
            </w:r>
            <w:r w:rsidR="00CB4AF8" w:rsidRPr="00996FC9">
              <w:rPr>
                <w:noProof/>
                <w:sz w:val="24"/>
                <w:szCs w:val="24"/>
              </w:rPr>
              <w:t xml:space="preserve"> </w:t>
            </w:r>
            <w:r w:rsidRPr="00996FC9">
              <w:rPr>
                <w:noProof/>
                <w:sz w:val="24"/>
                <w:szCs w:val="24"/>
              </w:rPr>
              <w:t>коррупции</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законодательством</w:t>
            </w:r>
            <w:r w:rsidR="00CB4AF8" w:rsidRPr="00996FC9">
              <w:rPr>
                <w:noProof/>
                <w:sz w:val="24"/>
                <w:szCs w:val="24"/>
              </w:rPr>
              <w:t xml:space="preserve"> </w:t>
            </w:r>
            <w:r w:rsidRPr="00996FC9">
              <w:rPr>
                <w:noProof/>
                <w:sz w:val="24"/>
                <w:szCs w:val="24"/>
              </w:rPr>
              <w:t>Республики</w:t>
            </w:r>
            <w:r w:rsidR="00CB4AF8" w:rsidRPr="00996FC9">
              <w:rPr>
                <w:noProof/>
                <w:sz w:val="24"/>
                <w:szCs w:val="24"/>
              </w:rPr>
              <w:t xml:space="preserve"> </w:t>
            </w:r>
            <w:r w:rsidRPr="00996FC9">
              <w:rPr>
                <w:noProof/>
                <w:sz w:val="24"/>
                <w:szCs w:val="24"/>
              </w:rPr>
              <w:t>Казахстан</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области</w:t>
            </w:r>
            <w:r w:rsidR="00CB4AF8" w:rsidRPr="00996FC9">
              <w:rPr>
                <w:noProof/>
                <w:sz w:val="24"/>
                <w:szCs w:val="24"/>
              </w:rPr>
              <w:t xml:space="preserve"> </w:t>
            </w:r>
            <w:r w:rsidRPr="00996FC9">
              <w:rPr>
                <w:noProof/>
                <w:sz w:val="24"/>
                <w:szCs w:val="24"/>
              </w:rPr>
              <w:t>противодействия</w:t>
            </w:r>
            <w:r w:rsidR="00CB4AF8" w:rsidRPr="00996FC9">
              <w:rPr>
                <w:noProof/>
                <w:sz w:val="24"/>
                <w:szCs w:val="24"/>
              </w:rPr>
              <w:t xml:space="preserve"> </w:t>
            </w:r>
            <w:r w:rsidRPr="00996FC9">
              <w:rPr>
                <w:noProof/>
                <w:sz w:val="24"/>
                <w:szCs w:val="24"/>
              </w:rPr>
              <w:t>коррупции;</w:t>
            </w:r>
          </w:p>
          <w:p w:rsidR="00254C98" w:rsidRPr="00996FC9" w:rsidRDefault="00254C98" w:rsidP="00F33E33">
            <w:pPr>
              <w:autoSpaceDE w:val="0"/>
              <w:autoSpaceDN w:val="0"/>
              <w:adjustRightInd w:val="0"/>
              <w:ind w:firstLine="466"/>
              <w:jc w:val="both"/>
              <w:rPr>
                <w:noProof/>
                <w:sz w:val="24"/>
                <w:szCs w:val="24"/>
              </w:rPr>
            </w:pPr>
            <w:r w:rsidRPr="00996FC9">
              <w:rPr>
                <w:noProof/>
                <w:sz w:val="24"/>
                <w:szCs w:val="24"/>
              </w:rPr>
              <w:t>3)</w:t>
            </w:r>
            <w:r w:rsidR="00CB4AF8" w:rsidRPr="00996FC9">
              <w:rPr>
                <w:noProof/>
                <w:sz w:val="24"/>
                <w:szCs w:val="24"/>
              </w:rPr>
              <w:t xml:space="preserve"> </w:t>
            </w:r>
            <w:r w:rsidRPr="00996FC9">
              <w:rPr>
                <w:noProof/>
                <w:sz w:val="24"/>
                <w:szCs w:val="24"/>
              </w:rPr>
              <w:t>учитывать</w:t>
            </w:r>
            <w:r w:rsidR="00CB4AF8" w:rsidRPr="00996FC9">
              <w:rPr>
                <w:noProof/>
                <w:sz w:val="24"/>
                <w:szCs w:val="24"/>
              </w:rPr>
              <w:t xml:space="preserve"> </w:t>
            </w:r>
            <w:r w:rsidRPr="00996FC9">
              <w:rPr>
                <w:noProof/>
                <w:sz w:val="24"/>
                <w:szCs w:val="24"/>
              </w:rPr>
              <w:t>соблюдение</w:t>
            </w:r>
            <w:r w:rsidR="00CB4AF8" w:rsidRPr="00996FC9">
              <w:rPr>
                <w:noProof/>
                <w:sz w:val="24"/>
                <w:szCs w:val="24"/>
              </w:rPr>
              <w:t xml:space="preserve"> </w:t>
            </w:r>
            <w:r w:rsidRPr="00996FC9">
              <w:rPr>
                <w:noProof/>
                <w:sz w:val="24"/>
                <w:szCs w:val="24"/>
              </w:rPr>
              <w:t>Политики</w:t>
            </w:r>
            <w:r w:rsidR="00CB4AF8" w:rsidRPr="00996FC9">
              <w:rPr>
                <w:noProof/>
                <w:sz w:val="24"/>
                <w:szCs w:val="24"/>
              </w:rPr>
              <w:t xml:space="preserve"> </w:t>
            </w:r>
            <w:r w:rsidRPr="00996FC9">
              <w:rPr>
                <w:noProof/>
                <w:sz w:val="24"/>
                <w:szCs w:val="24"/>
              </w:rPr>
              <w:t>при</w:t>
            </w:r>
            <w:r w:rsidR="00CB4AF8" w:rsidRPr="00996FC9">
              <w:rPr>
                <w:noProof/>
                <w:sz w:val="24"/>
                <w:szCs w:val="24"/>
              </w:rPr>
              <w:t xml:space="preserve"> </w:t>
            </w:r>
            <w:r w:rsidRPr="00996FC9">
              <w:rPr>
                <w:noProof/>
                <w:sz w:val="24"/>
                <w:szCs w:val="24"/>
              </w:rPr>
              <w:t>оценке</w:t>
            </w:r>
            <w:r w:rsidR="00CB4AF8" w:rsidRPr="00996FC9">
              <w:rPr>
                <w:noProof/>
                <w:sz w:val="24"/>
                <w:szCs w:val="24"/>
              </w:rPr>
              <w:t xml:space="preserve"> </w:t>
            </w:r>
            <w:r w:rsidRPr="00996FC9">
              <w:rPr>
                <w:noProof/>
                <w:sz w:val="24"/>
                <w:szCs w:val="24"/>
              </w:rPr>
              <w:t>деловых</w:t>
            </w:r>
            <w:r w:rsidR="00CB4AF8" w:rsidRPr="00996FC9">
              <w:rPr>
                <w:noProof/>
                <w:sz w:val="24"/>
                <w:szCs w:val="24"/>
              </w:rPr>
              <w:t xml:space="preserve"> </w:t>
            </w:r>
            <w:r w:rsidRPr="00996FC9">
              <w:rPr>
                <w:noProof/>
                <w:sz w:val="24"/>
                <w:szCs w:val="24"/>
              </w:rPr>
              <w:t>качеств</w:t>
            </w:r>
            <w:r w:rsidR="00CB4AF8" w:rsidRPr="00996FC9">
              <w:rPr>
                <w:noProof/>
                <w:sz w:val="24"/>
                <w:szCs w:val="24"/>
              </w:rPr>
              <w:t xml:space="preserve"> </w:t>
            </w:r>
            <w:r w:rsidRPr="00996FC9">
              <w:rPr>
                <w:noProof/>
                <w:sz w:val="24"/>
                <w:szCs w:val="24"/>
              </w:rPr>
              <w:t>работника,</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том</w:t>
            </w:r>
            <w:r w:rsidR="00CB4AF8" w:rsidRPr="00996FC9">
              <w:rPr>
                <w:noProof/>
                <w:sz w:val="24"/>
                <w:szCs w:val="24"/>
              </w:rPr>
              <w:t xml:space="preserve"> </w:t>
            </w:r>
            <w:r w:rsidRPr="00996FC9">
              <w:rPr>
                <w:noProof/>
                <w:sz w:val="24"/>
                <w:szCs w:val="24"/>
              </w:rPr>
              <w:t>числе</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случае</w:t>
            </w:r>
            <w:r w:rsidR="00CB4AF8" w:rsidRPr="00996FC9">
              <w:rPr>
                <w:noProof/>
                <w:sz w:val="24"/>
                <w:szCs w:val="24"/>
              </w:rPr>
              <w:t xml:space="preserve"> </w:t>
            </w:r>
            <w:r w:rsidRPr="00996FC9">
              <w:rPr>
                <w:noProof/>
                <w:sz w:val="24"/>
                <w:szCs w:val="24"/>
              </w:rPr>
              <w:t>назначения</w:t>
            </w:r>
            <w:r w:rsidR="00CB4AF8" w:rsidRPr="00996FC9">
              <w:rPr>
                <w:noProof/>
                <w:sz w:val="24"/>
                <w:szCs w:val="24"/>
              </w:rPr>
              <w:t xml:space="preserve"> </w:t>
            </w:r>
            <w:r w:rsidRPr="00996FC9">
              <w:rPr>
                <w:noProof/>
                <w:sz w:val="24"/>
                <w:szCs w:val="24"/>
              </w:rPr>
              <w:t>его</w:t>
            </w:r>
            <w:r w:rsidR="00CB4AF8" w:rsidRPr="00996FC9">
              <w:rPr>
                <w:noProof/>
                <w:sz w:val="24"/>
                <w:szCs w:val="24"/>
              </w:rPr>
              <w:t xml:space="preserve"> </w:t>
            </w:r>
            <w:r w:rsidRPr="00996FC9">
              <w:rPr>
                <w:noProof/>
                <w:sz w:val="24"/>
                <w:szCs w:val="24"/>
              </w:rPr>
              <w:t>на</w:t>
            </w:r>
            <w:r w:rsidR="00CB4AF8" w:rsidRPr="00996FC9">
              <w:rPr>
                <w:noProof/>
                <w:sz w:val="24"/>
                <w:szCs w:val="24"/>
              </w:rPr>
              <w:t xml:space="preserve"> </w:t>
            </w:r>
            <w:r w:rsidRPr="00996FC9">
              <w:rPr>
                <w:noProof/>
                <w:sz w:val="24"/>
                <w:szCs w:val="24"/>
              </w:rPr>
              <w:t>вышестоящую</w:t>
            </w:r>
            <w:r w:rsidR="00CB4AF8" w:rsidRPr="00996FC9">
              <w:rPr>
                <w:noProof/>
                <w:sz w:val="24"/>
                <w:szCs w:val="24"/>
              </w:rPr>
              <w:t xml:space="preserve"> </w:t>
            </w:r>
            <w:r w:rsidRPr="00996FC9">
              <w:rPr>
                <w:noProof/>
                <w:sz w:val="24"/>
                <w:szCs w:val="24"/>
              </w:rPr>
              <w:t>должность.</w:t>
            </w:r>
          </w:p>
          <w:p w:rsidR="00254C98" w:rsidRPr="00996FC9" w:rsidRDefault="00BC19CA" w:rsidP="00F33E33">
            <w:pPr>
              <w:autoSpaceDE w:val="0"/>
              <w:autoSpaceDN w:val="0"/>
              <w:adjustRightInd w:val="0"/>
              <w:ind w:firstLine="466"/>
              <w:jc w:val="both"/>
              <w:rPr>
                <w:noProof/>
                <w:sz w:val="24"/>
                <w:szCs w:val="24"/>
              </w:rPr>
            </w:pPr>
            <w:r w:rsidRPr="00996FC9">
              <w:rPr>
                <w:noProof/>
                <w:sz w:val="24"/>
                <w:szCs w:val="24"/>
                <w:lang w:val="kk-KZ"/>
              </w:rPr>
              <w:t>6</w:t>
            </w:r>
            <w:r w:rsidR="00F830A7" w:rsidRPr="00996FC9">
              <w:rPr>
                <w:noProof/>
                <w:sz w:val="24"/>
                <w:szCs w:val="24"/>
                <w:lang w:val="kk-KZ"/>
              </w:rPr>
              <w:t>2</w:t>
            </w:r>
            <w:r w:rsidR="00254C98" w:rsidRPr="00996FC9">
              <w:rPr>
                <w:noProof/>
                <w:sz w:val="24"/>
                <w:szCs w:val="24"/>
              </w:rPr>
              <w:t>.</w:t>
            </w:r>
            <w:r w:rsidR="00CB4AF8" w:rsidRPr="00996FC9">
              <w:rPr>
                <w:noProof/>
                <w:sz w:val="24"/>
                <w:szCs w:val="24"/>
              </w:rPr>
              <w:t xml:space="preserve"> </w:t>
            </w:r>
            <w:r w:rsidR="00254C98" w:rsidRPr="00996FC9">
              <w:rPr>
                <w:noProof/>
                <w:sz w:val="24"/>
                <w:szCs w:val="24"/>
              </w:rPr>
              <w:t>Строго</w:t>
            </w:r>
            <w:r w:rsidR="00CB4AF8" w:rsidRPr="00996FC9">
              <w:rPr>
                <w:noProof/>
                <w:sz w:val="24"/>
                <w:szCs w:val="24"/>
              </w:rPr>
              <w:t xml:space="preserve"> </w:t>
            </w:r>
            <w:r w:rsidR="00254C98" w:rsidRPr="00996FC9">
              <w:rPr>
                <w:noProof/>
                <w:sz w:val="24"/>
                <w:szCs w:val="24"/>
              </w:rPr>
              <w:t>соблюдать</w:t>
            </w:r>
            <w:r w:rsidR="00CB4AF8" w:rsidRPr="00996FC9">
              <w:rPr>
                <w:noProof/>
                <w:sz w:val="24"/>
                <w:szCs w:val="24"/>
              </w:rPr>
              <w:t xml:space="preserve"> </w:t>
            </w:r>
            <w:r w:rsidR="00254C98" w:rsidRPr="00996FC9">
              <w:rPr>
                <w:noProof/>
                <w:sz w:val="24"/>
                <w:szCs w:val="24"/>
              </w:rPr>
              <w:t>категорический</w:t>
            </w:r>
            <w:r w:rsidR="00CB4AF8" w:rsidRPr="00996FC9">
              <w:rPr>
                <w:noProof/>
                <w:sz w:val="24"/>
                <w:szCs w:val="24"/>
              </w:rPr>
              <w:t xml:space="preserve"> </w:t>
            </w:r>
            <w:r w:rsidR="00254C98" w:rsidRPr="00996FC9">
              <w:rPr>
                <w:noProof/>
                <w:sz w:val="24"/>
                <w:szCs w:val="24"/>
              </w:rPr>
              <w:t>запрет</w:t>
            </w:r>
            <w:r w:rsidR="00CB4AF8" w:rsidRPr="00996FC9">
              <w:rPr>
                <w:noProof/>
                <w:sz w:val="24"/>
                <w:szCs w:val="24"/>
              </w:rPr>
              <w:t xml:space="preserve"> </w:t>
            </w:r>
            <w:r w:rsidR="00254C98" w:rsidRPr="00996FC9">
              <w:rPr>
                <w:noProof/>
                <w:sz w:val="24"/>
                <w:szCs w:val="24"/>
              </w:rPr>
              <w:t>на</w:t>
            </w:r>
            <w:r w:rsidR="00CB4AF8" w:rsidRPr="00996FC9">
              <w:rPr>
                <w:noProof/>
                <w:sz w:val="24"/>
                <w:szCs w:val="24"/>
              </w:rPr>
              <w:t xml:space="preserve"> </w:t>
            </w:r>
            <w:r w:rsidR="00254C98" w:rsidRPr="00996FC9">
              <w:rPr>
                <w:noProof/>
                <w:sz w:val="24"/>
                <w:szCs w:val="24"/>
              </w:rPr>
              <w:t>следующие</w:t>
            </w:r>
            <w:r w:rsidR="00CB4AF8" w:rsidRPr="00996FC9">
              <w:rPr>
                <w:noProof/>
                <w:sz w:val="24"/>
                <w:szCs w:val="24"/>
              </w:rPr>
              <w:t xml:space="preserve"> </w:t>
            </w:r>
            <w:r w:rsidR="00254C98" w:rsidRPr="00996FC9">
              <w:rPr>
                <w:noProof/>
                <w:sz w:val="24"/>
                <w:szCs w:val="24"/>
              </w:rPr>
              <w:t>действия:</w:t>
            </w:r>
          </w:p>
          <w:p w:rsidR="00254C98" w:rsidRPr="00996FC9" w:rsidRDefault="00254C98" w:rsidP="00F33E33">
            <w:pPr>
              <w:autoSpaceDE w:val="0"/>
              <w:autoSpaceDN w:val="0"/>
              <w:adjustRightInd w:val="0"/>
              <w:ind w:firstLine="466"/>
              <w:jc w:val="both"/>
              <w:rPr>
                <w:noProof/>
                <w:sz w:val="24"/>
                <w:szCs w:val="24"/>
              </w:rPr>
            </w:pPr>
            <w:r w:rsidRPr="00996FC9">
              <w:rPr>
                <w:noProof/>
                <w:sz w:val="24"/>
                <w:szCs w:val="24"/>
              </w:rPr>
              <w:t>1)</w:t>
            </w:r>
            <w:r w:rsidR="00CB4AF8" w:rsidRPr="00996FC9">
              <w:rPr>
                <w:noProof/>
                <w:sz w:val="24"/>
                <w:szCs w:val="24"/>
              </w:rPr>
              <w:t xml:space="preserve"> </w:t>
            </w:r>
            <w:r w:rsidRPr="00996FC9">
              <w:rPr>
                <w:noProof/>
                <w:sz w:val="24"/>
                <w:szCs w:val="24"/>
              </w:rPr>
              <w:t>участвовать</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коррупционных</w:t>
            </w:r>
            <w:r w:rsidR="00CB4AF8" w:rsidRPr="00996FC9">
              <w:rPr>
                <w:noProof/>
                <w:sz w:val="24"/>
                <w:szCs w:val="24"/>
              </w:rPr>
              <w:t xml:space="preserve"> </w:t>
            </w:r>
            <w:r w:rsidRPr="00996FC9">
              <w:rPr>
                <w:noProof/>
                <w:sz w:val="24"/>
                <w:szCs w:val="24"/>
              </w:rPr>
              <w:t>действиях,</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том</w:t>
            </w:r>
            <w:r w:rsidR="00CB4AF8" w:rsidRPr="00996FC9">
              <w:rPr>
                <w:noProof/>
                <w:sz w:val="24"/>
                <w:szCs w:val="24"/>
              </w:rPr>
              <w:t xml:space="preserve"> </w:t>
            </w:r>
            <w:r w:rsidRPr="00996FC9">
              <w:rPr>
                <w:noProof/>
                <w:sz w:val="24"/>
                <w:szCs w:val="24"/>
              </w:rPr>
              <w:t>числе</w:t>
            </w:r>
            <w:r w:rsidR="00CB4AF8" w:rsidRPr="00996FC9">
              <w:rPr>
                <w:noProof/>
                <w:sz w:val="24"/>
                <w:szCs w:val="24"/>
              </w:rPr>
              <w:t xml:space="preserve"> </w:t>
            </w:r>
            <w:r w:rsidRPr="00996FC9">
              <w:rPr>
                <w:noProof/>
                <w:sz w:val="24"/>
                <w:szCs w:val="24"/>
              </w:rPr>
              <w:t>предлагать,</w:t>
            </w:r>
            <w:r w:rsidR="00CB4AF8" w:rsidRPr="00996FC9">
              <w:rPr>
                <w:noProof/>
                <w:sz w:val="24"/>
                <w:szCs w:val="24"/>
              </w:rPr>
              <w:t xml:space="preserve"> </w:t>
            </w:r>
            <w:r w:rsidRPr="00996FC9">
              <w:rPr>
                <w:noProof/>
                <w:sz w:val="24"/>
                <w:szCs w:val="24"/>
              </w:rPr>
              <w:t>обещать,</w:t>
            </w:r>
            <w:r w:rsidR="00CB4AF8" w:rsidRPr="00996FC9">
              <w:rPr>
                <w:noProof/>
                <w:sz w:val="24"/>
                <w:szCs w:val="24"/>
              </w:rPr>
              <w:t xml:space="preserve"> </w:t>
            </w:r>
            <w:r w:rsidRPr="00996FC9">
              <w:rPr>
                <w:noProof/>
                <w:sz w:val="24"/>
                <w:szCs w:val="24"/>
              </w:rPr>
              <w:t>давать</w:t>
            </w:r>
            <w:r w:rsidR="00CB4AF8" w:rsidRPr="00996FC9">
              <w:rPr>
                <w:noProof/>
                <w:sz w:val="24"/>
                <w:szCs w:val="24"/>
              </w:rPr>
              <w:t xml:space="preserve"> </w:t>
            </w:r>
            <w:r w:rsidRPr="00996FC9">
              <w:rPr>
                <w:noProof/>
                <w:sz w:val="24"/>
                <w:szCs w:val="24"/>
              </w:rPr>
              <w:t>взятки;</w:t>
            </w:r>
          </w:p>
          <w:p w:rsidR="00254C98" w:rsidRPr="00996FC9" w:rsidRDefault="00254C98" w:rsidP="004B1EB1">
            <w:pPr>
              <w:autoSpaceDE w:val="0"/>
              <w:autoSpaceDN w:val="0"/>
              <w:adjustRightInd w:val="0"/>
              <w:ind w:firstLine="466"/>
              <w:jc w:val="both"/>
              <w:rPr>
                <w:noProof/>
                <w:sz w:val="24"/>
                <w:szCs w:val="24"/>
              </w:rPr>
            </w:pPr>
            <w:r w:rsidRPr="00996FC9">
              <w:rPr>
                <w:noProof/>
                <w:sz w:val="24"/>
                <w:szCs w:val="24"/>
              </w:rPr>
              <w:t>2)</w:t>
            </w:r>
            <w:r w:rsidR="00CB4AF8" w:rsidRPr="00996FC9">
              <w:rPr>
                <w:noProof/>
                <w:sz w:val="24"/>
                <w:szCs w:val="24"/>
              </w:rPr>
              <w:t xml:space="preserve"> </w:t>
            </w:r>
            <w:r w:rsidRPr="00996FC9">
              <w:rPr>
                <w:noProof/>
                <w:sz w:val="24"/>
                <w:szCs w:val="24"/>
              </w:rPr>
              <w:t>просить</w:t>
            </w:r>
            <w:r w:rsidR="00CB4AF8" w:rsidRPr="00996FC9">
              <w:rPr>
                <w:noProof/>
                <w:sz w:val="24"/>
                <w:szCs w:val="24"/>
              </w:rPr>
              <w:t xml:space="preserve"> </w:t>
            </w:r>
            <w:r w:rsidRPr="00996FC9">
              <w:rPr>
                <w:noProof/>
                <w:sz w:val="24"/>
                <w:szCs w:val="24"/>
              </w:rPr>
              <w:t>и</w:t>
            </w:r>
            <w:r w:rsidR="00CB4AF8" w:rsidRPr="00996FC9">
              <w:rPr>
                <w:noProof/>
                <w:sz w:val="24"/>
                <w:szCs w:val="24"/>
              </w:rPr>
              <w:t xml:space="preserve"> </w:t>
            </w:r>
            <w:r w:rsidRPr="00996FC9">
              <w:rPr>
                <w:noProof/>
                <w:sz w:val="24"/>
                <w:szCs w:val="24"/>
              </w:rPr>
              <w:t>получать</w:t>
            </w:r>
            <w:r w:rsidR="00CB4AF8" w:rsidRPr="00996FC9">
              <w:rPr>
                <w:noProof/>
                <w:sz w:val="24"/>
                <w:szCs w:val="24"/>
              </w:rPr>
              <w:t xml:space="preserve"> </w:t>
            </w:r>
            <w:r w:rsidRPr="00996FC9">
              <w:rPr>
                <w:noProof/>
                <w:sz w:val="24"/>
                <w:szCs w:val="24"/>
              </w:rPr>
              <w:t>взятки;</w:t>
            </w:r>
          </w:p>
          <w:p w:rsidR="00254C98" w:rsidRPr="00996FC9" w:rsidRDefault="00254C98" w:rsidP="004B1EB1">
            <w:pPr>
              <w:autoSpaceDE w:val="0"/>
              <w:autoSpaceDN w:val="0"/>
              <w:adjustRightInd w:val="0"/>
              <w:ind w:firstLine="466"/>
              <w:jc w:val="both"/>
              <w:rPr>
                <w:noProof/>
                <w:sz w:val="24"/>
                <w:szCs w:val="24"/>
              </w:rPr>
            </w:pPr>
            <w:r w:rsidRPr="00996FC9">
              <w:rPr>
                <w:noProof/>
                <w:sz w:val="24"/>
                <w:szCs w:val="24"/>
              </w:rPr>
              <w:t>3)</w:t>
            </w:r>
            <w:r w:rsidR="00CB4AF8" w:rsidRPr="00996FC9">
              <w:rPr>
                <w:noProof/>
                <w:sz w:val="24"/>
                <w:szCs w:val="24"/>
              </w:rPr>
              <w:t xml:space="preserve"> </w:t>
            </w:r>
            <w:r w:rsidRPr="00996FC9">
              <w:rPr>
                <w:noProof/>
                <w:sz w:val="24"/>
                <w:szCs w:val="24"/>
              </w:rPr>
              <w:t>участвовать</w:t>
            </w:r>
            <w:r w:rsidR="00CB4AF8" w:rsidRPr="00996FC9">
              <w:rPr>
                <w:noProof/>
                <w:sz w:val="24"/>
                <w:szCs w:val="24"/>
              </w:rPr>
              <w:t xml:space="preserve"> </w:t>
            </w:r>
            <w:r w:rsidRPr="00996FC9">
              <w:rPr>
                <w:noProof/>
                <w:sz w:val="24"/>
                <w:szCs w:val="24"/>
              </w:rPr>
              <w:t>в</w:t>
            </w:r>
            <w:r w:rsidR="00CB4AF8" w:rsidRPr="00996FC9">
              <w:rPr>
                <w:noProof/>
                <w:sz w:val="24"/>
                <w:szCs w:val="24"/>
              </w:rPr>
              <w:t xml:space="preserve"> </w:t>
            </w:r>
            <w:r w:rsidRPr="00996FC9">
              <w:rPr>
                <w:noProof/>
                <w:sz w:val="24"/>
                <w:szCs w:val="24"/>
              </w:rPr>
              <w:t>подкупе</w:t>
            </w:r>
            <w:r w:rsidR="00CB4AF8" w:rsidRPr="00996FC9">
              <w:rPr>
                <w:noProof/>
                <w:sz w:val="24"/>
                <w:szCs w:val="24"/>
              </w:rPr>
              <w:t xml:space="preserve"> </w:t>
            </w:r>
            <w:r w:rsidRPr="00996FC9">
              <w:rPr>
                <w:noProof/>
                <w:sz w:val="24"/>
                <w:szCs w:val="24"/>
              </w:rPr>
              <w:t>контрагентов</w:t>
            </w:r>
            <w:r w:rsidR="00CB4AF8" w:rsidRPr="00996FC9">
              <w:rPr>
                <w:noProof/>
                <w:sz w:val="24"/>
                <w:szCs w:val="24"/>
              </w:rPr>
              <w:t xml:space="preserve"> </w:t>
            </w:r>
            <w:r w:rsidRPr="00996FC9">
              <w:rPr>
                <w:noProof/>
                <w:sz w:val="24"/>
                <w:szCs w:val="24"/>
              </w:rPr>
              <w:t>или</w:t>
            </w:r>
            <w:r w:rsidR="00CB4AF8" w:rsidRPr="00996FC9">
              <w:rPr>
                <w:noProof/>
                <w:sz w:val="24"/>
                <w:szCs w:val="24"/>
              </w:rPr>
              <w:t xml:space="preserve"> </w:t>
            </w:r>
            <w:r w:rsidRPr="00996FC9">
              <w:rPr>
                <w:noProof/>
                <w:sz w:val="24"/>
                <w:szCs w:val="24"/>
              </w:rPr>
              <w:t>контрагентами</w:t>
            </w:r>
            <w:r w:rsidR="00CB4AF8" w:rsidRPr="00996FC9">
              <w:rPr>
                <w:noProof/>
                <w:sz w:val="24"/>
                <w:szCs w:val="24"/>
              </w:rPr>
              <w:t xml:space="preserve"> </w:t>
            </w:r>
            <w:r w:rsidRPr="00996FC9">
              <w:rPr>
                <w:noProof/>
                <w:sz w:val="24"/>
                <w:szCs w:val="24"/>
              </w:rPr>
              <w:t>должностных</w:t>
            </w:r>
            <w:r w:rsidR="00CB4AF8" w:rsidRPr="00996FC9">
              <w:rPr>
                <w:noProof/>
                <w:sz w:val="24"/>
                <w:szCs w:val="24"/>
              </w:rPr>
              <w:t xml:space="preserve"> </w:t>
            </w:r>
            <w:r w:rsidRPr="00996FC9">
              <w:rPr>
                <w:noProof/>
                <w:sz w:val="24"/>
                <w:szCs w:val="24"/>
              </w:rPr>
              <w:t>лиц/</w:t>
            </w:r>
            <w:r w:rsidR="00CB4AF8" w:rsidRPr="00996FC9">
              <w:rPr>
                <w:noProof/>
                <w:sz w:val="24"/>
                <w:szCs w:val="24"/>
              </w:rPr>
              <w:t xml:space="preserve"> </w:t>
            </w:r>
            <w:r w:rsidRPr="00996FC9">
              <w:rPr>
                <w:noProof/>
                <w:sz w:val="24"/>
                <w:szCs w:val="24"/>
              </w:rPr>
              <w:t>работников.</w:t>
            </w:r>
          </w:p>
          <w:p w:rsidR="00254C98" w:rsidRPr="00996FC9" w:rsidRDefault="008533F5" w:rsidP="004B1EB1">
            <w:pPr>
              <w:autoSpaceDE w:val="0"/>
              <w:autoSpaceDN w:val="0"/>
              <w:adjustRightInd w:val="0"/>
              <w:ind w:firstLine="466"/>
              <w:jc w:val="both"/>
              <w:rPr>
                <w:noProof/>
                <w:sz w:val="24"/>
                <w:szCs w:val="24"/>
              </w:rPr>
            </w:pPr>
            <w:r w:rsidRPr="00996FC9">
              <w:rPr>
                <w:noProof/>
                <w:sz w:val="24"/>
                <w:szCs w:val="24"/>
                <w:lang w:val="kk-KZ"/>
              </w:rPr>
              <w:t>6</w:t>
            </w:r>
            <w:r w:rsidR="00F830A7" w:rsidRPr="00996FC9">
              <w:rPr>
                <w:noProof/>
                <w:sz w:val="24"/>
                <w:szCs w:val="24"/>
                <w:lang w:val="kk-KZ"/>
              </w:rPr>
              <w:t>3</w:t>
            </w:r>
            <w:r w:rsidR="00254C98" w:rsidRPr="00996FC9">
              <w:rPr>
                <w:noProof/>
                <w:sz w:val="24"/>
                <w:szCs w:val="24"/>
              </w:rPr>
              <w:t>.</w:t>
            </w:r>
            <w:r w:rsidR="00CB4AF8" w:rsidRPr="00996FC9">
              <w:rPr>
                <w:noProof/>
                <w:sz w:val="24"/>
                <w:szCs w:val="24"/>
              </w:rPr>
              <w:t xml:space="preserve"> </w:t>
            </w:r>
            <w:r w:rsidR="00254C98" w:rsidRPr="00996FC9">
              <w:rPr>
                <w:noProof/>
                <w:sz w:val="24"/>
                <w:szCs w:val="24"/>
              </w:rPr>
              <w:t>Инициаторы</w:t>
            </w:r>
            <w:r w:rsidR="00CB4AF8" w:rsidRPr="00996FC9">
              <w:rPr>
                <w:noProof/>
                <w:sz w:val="24"/>
                <w:szCs w:val="24"/>
              </w:rPr>
              <w:t xml:space="preserve"> </w:t>
            </w:r>
            <w:r w:rsidR="00254C98" w:rsidRPr="00996FC9">
              <w:rPr>
                <w:noProof/>
                <w:sz w:val="24"/>
                <w:szCs w:val="24"/>
              </w:rPr>
              <w:t>договоров</w:t>
            </w:r>
            <w:r w:rsidR="00CB4AF8" w:rsidRPr="00996FC9">
              <w:rPr>
                <w:noProof/>
                <w:sz w:val="24"/>
                <w:szCs w:val="24"/>
              </w:rPr>
              <w:t xml:space="preserve"> </w:t>
            </w:r>
            <w:r w:rsidR="00254C98" w:rsidRPr="00996FC9">
              <w:rPr>
                <w:noProof/>
                <w:sz w:val="24"/>
                <w:szCs w:val="24"/>
              </w:rPr>
              <w:t>несут</w:t>
            </w:r>
            <w:r w:rsidR="00CB4AF8" w:rsidRPr="00996FC9">
              <w:rPr>
                <w:noProof/>
                <w:sz w:val="24"/>
                <w:szCs w:val="24"/>
              </w:rPr>
              <w:t xml:space="preserve"> </w:t>
            </w:r>
            <w:r w:rsidR="00254C98" w:rsidRPr="00996FC9">
              <w:rPr>
                <w:noProof/>
                <w:sz w:val="24"/>
                <w:szCs w:val="24"/>
              </w:rPr>
              <w:t>ответственность</w:t>
            </w:r>
            <w:r w:rsidR="00CB4AF8" w:rsidRPr="00996FC9">
              <w:rPr>
                <w:noProof/>
                <w:sz w:val="24"/>
                <w:szCs w:val="24"/>
              </w:rPr>
              <w:t xml:space="preserve"> </w:t>
            </w:r>
            <w:r w:rsidR="00254C98" w:rsidRPr="00996FC9">
              <w:rPr>
                <w:noProof/>
                <w:sz w:val="24"/>
                <w:szCs w:val="24"/>
              </w:rPr>
              <w:t>за</w:t>
            </w:r>
            <w:r w:rsidR="00CB4AF8" w:rsidRPr="00996FC9">
              <w:rPr>
                <w:noProof/>
                <w:sz w:val="24"/>
                <w:szCs w:val="24"/>
              </w:rPr>
              <w:t xml:space="preserve"> </w:t>
            </w:r>
            <w:r w:rsidR="00254C98" w:rsidRPr="00996FC9">
              <w:rPr>
                <w:noProof/>
                <w:sz w:val="24"/>
                <w:szCs w:val="24"/>
              </w:rPr>
              <w:t>включение</w:t>
            </w:r>
            <w:r w:rsidR="00CB4AF8" w:rsidRPr="00996FC9">
              <w:rPr>
                <w:noProof/>
                <w:sz w:val="24"/>
                <w:szCs w:val="24"/>
              </w:rPr>
              <w:t xml:space="preserve"> </w:t>
            </w:r>
            <w:r w:rsidR="00254C98" w:rsidRPr="00996FC9">
              <w:rPr>
                <w:noProof/>
                <w:sz w:val="24"/>
                <w:szCs w:val="24"/>
              </w:rPr>
              <w:t>в</w:t>
            </w:r>
            <w:r w:rsidR="00CB4AF8" w:rsidRPr="00996FC9">
              <w:rPr>
                <w:noProof/>
                <w:sz w:val="24"/>
                <w:szCs w:val="24"/>
              </w:rPr>
              <w:t xml:space="preserve"> </w:t>
            </w:r>
            <w:r w:rsidR="00254C98" w:rsidRPr="00996FC9">
              <w:rPr>
                <w:noProof/>
                <w:sz w:val="24"/>
                <w:szCs w:val="24"/>
              </w:rPr>
              <w:t>договоры,</w:t>
            </w:r>
            <w:r w:rsidR="00CB4AF8" w:rsidRPr="00996FC9">
              <w:rPr>
                <w:noProof/>
                <w:sz w:val="24"/>
                <w:szCs w:val="24"/>
              </w:rPr>
              <w:t xml:space="preserve"> </w:t>
            </w:r>
            <w:r w:rsidR="00254C98" w:rsidRPr="00996FC9">
              <w:rPr>
                <w:noProof/>
                <w:sz w:val="24"/>
                <w:szCs w:val="24"/>
              </w:rPr>
              <w:t>заключаемые</w:t>
            </w:r>
            <w:r w:rsidR="00CB4AF8" w:rsidRPr="00996FC9">
              <w:rPr>
                <w:noProof/>
                <w:sz w:val="24"/>
                <w:szCs w:val="24"/>
              </w:rPr>
              <w:t xml:space="preserve"> </w:t>
            </w:r>
            <w:r w:rsidR="00254C98" w:rsidRPr="00996FC9">
              <w:rPr>
                <w:noProof/>
                <w:sz w:val="24"/>
                <w:szCs w:val="24"/>
              </w:rPr>
              <w:t>с</w:t>
            </w:r>
            <w:r w:rsidR="00CB4AF8" w:rsidRPr="00996FC9">
              <w:rPr>
                <w:noProof/>
                <w:sz w:val="24"/>
                <w:szCs w:val="24"/>
              </w:rPr>
              <w:t xml:space="preserve"> </w:t>
            </w:r>
            <w:r w:rsidR="00254C98" w:rsidRPr="00996FC9">
              <w:rPr>
                <w:noProof/>
                <w:sz w:val="24"/>
                <w:szCs w:val="24"/>
              </w:rPr>
              <w:t>контрагентами</w:t>
            </w:r>
            <w:r w:rsidR="00CB4AF8" w:rsidRPr="00996FC9">
              <w:rPr>
                <w:noProof/>
                <w:sz w:val="24"/>
                <w:szCs w:val="24"/>
              </w:rPr>
              <w:t xml:space="preserve"> </w:t>
            </w:r>
            <w:r w:rsidR="00254C98" w:rsidRPr="00996FC9">
              <w:rPr>
                <w:noProof/>
                <w:sz w:val="24"/>
                <w:szCs w:val="24"/>
              </w:rPr>
              <w:t>антикоррупционной</w:t>
            </w:r>
            <w:r w:rsidR="00CB4AF8" w:rsidRPr="00996FC9">
              <w:rPr>
                <w:noProof/>
                <w:sz w:val="24"/>
                <w:szCs w:val="24"/>
              </w:rPr>
              <w:t xml:space="preserve"> </w:t>
            </w:r>
            <w:r w:rsidR="00254C98" w:rsidRPr="00996FC9">
              <w:rPr>
                <w:noProof/>
                <w:sz w:val="24"/>
                <w:szCs w:val="24"/>
              </w:rPr>
              <w:t>комплаенс</w:t>
            </w:r>
            <w:r w:rsidR="00CB4AF8" w:rsidRPr="00996FC9">
              <w:rPr>
                <w:noProof/>
                <w:sz w:val="24"/>
                <w:szCs w:val="24"/>
              </w:rPr>
              <w:t xml:space="preserve"> </w:t>
            </w:r>
            <w:r w:rsidR="00254C98" w:rsidRPr="00996FC9">
              <w:rPr>
                <w:noProof/>
                <w:sz w:val="24"/>
                <w:szCs w:val="24"/>
              </w:rPr>
              <w:t>оговорки</w:t>
            </w:r>
            <w:r w:rsidR="00CB4AF8" w:rsidRPr="00996FC9">
              <w:rPr>
                <w:noProof/>
                <w:sz w:val="24"/>
                <w:szCs w:val="24"/>
              </w:rPr>
              <w:t xml:space="preserve"> </w:t>
            </w:r>
            <w:r w:rsidR="00254C98" w:rsidRPr="00996FC9">
              <w:rPr>
                <w:noProof/>
                <w:sz w:val="24"/>
                <w:szCs w:val="24"/>
              </w:rPr>
              <w:t>по</w:t>
            </w:r>
            <w:r w:rsidR="00CB4AF8" w:rsidRPr="00996FC9">
              <w:rPr>
                <w:noProof/>
                <w:sz w:val="24"/>
                <w:szCs w:val="24"/>
              </w:rPr>
              <w:t xml:space="preserve"> </w:t>
            </w:r>
            <w:r w:rsidR="00254C98" w:rsidRPr="00996FC9">
              <w:rPr>
                <w:noProof/>
                <w:sz w:val="24"/>
                <w:szCs w:val="24"/>
              </w:rPr>
              <w:t>форме,</w:t>
            </w:r>
            <w:r w:rsidR="00CB4AF8" w:rsidRPr="00996FC9">
              <w:rPr>
                <w:noProof/>
                <w:sz w:val="24"/>
                <w:szCs w:val="24"/>
              </w:rPr>
              <w:t xml:space="preserve"> </w:t>
            </w:r>
            <w:r w:rsidR="00254C98" w:rsidRPr="00996FC9">
              <w:rPr>
                <w:noProof/>
                <w:sz w:val="24"/>
                <w:szCs w:val="24"/>
              </w:rPr>
              <w:t>предусмотренной</w:t>
            </w:r>
            <w:r w:rsidR="00CB4AF8" w:rsidRPr="00996FC9">
              <w:rPr>
                <w:noProof/>
                <w:sz w:val="24"/>
                <w:szCs w:val="24"/>
              </w:rPr>
              <w:t xml:space="preserve"> </w:t>
            </w:r>
            <w:r w:rsidR="00254C98" w:rsidRPr="00996FC9">
              <w:rPr>
                <w:noProof/>
                <w:sz w:val="24"/>
                <w:szCs w:val="24"/>
              </w:rPr>
              <w:t>Приложением</w:t>
            </w:r>
            <w:r w:rsidR="00CB4AF8" w:rsidRPr="00996FC9">
              <w:rPr>
                <w:noProof/>
                <w:sz w:val="24"/>
                <w:szCs w:val="24"/>
              </w:rPr>
              <w:t xml:space="preserve"> </w:t>
            </w:r>
            <w:r w:rsidR="00254C98" w:rsidRPr="00996FC9">
              <w:rPr>
                <w:noProof/>
                <w:sz w:val="24"/>
                <w:szCs w:val="24"/>
              </w:rPr>
              <w:t>№</w:t>
            </w:r>
            <w:r w:rsidR="00CB4AF8" w:rsidRPr="00996FC9">
              <w:rPr>
                <w:noProof/>
                <w:sz w:val="24"/>
                <w:szCs w:val="24"/>
              </w:rPr>
              <w:t xml:space="preserve"> </w:t>
            </w:r>
            <w:r w:rsidR="00254C98" w:rsidRPr="00996FC9">
              <w:rPr>
                <w:noProof/>
                <w:sz w:val="24"/>
                <w:szCs w:val="24"/>
              </w:rPr>
              <w:t>2.</w:t>
            </w:r>
          </w:p>
          <w:p w:rsidR="00A016AB" w:rsidRPr="00996FC9" w:rsidRDefault="00A016AB" w:rsidP="004B1EB1">
            <w:pPr>
              <w:pStyle w:val="pc"/>
              <w:ind w:firstLine="466"/>
              <w:jc w:val="both"/>
              <w:rPr>
                <w:noProof/>
                <w:color w:val="auto"/>
                <w:lang w:val="ru-RU" w:eastAsia="ru-RU"/>
              </w:rPr>
            </w:pPr>
          </w:p>
          <w:p w:rsidR="00415E0F" w:rsidRPr="00996FC9" w:rsidRDefault="00415E0F" w:rsidP="00415E0F">
            <w:pPr>
              <w:pStyle w:val="pc"/>
              <w:rPr>
                <w:rStyle w:val="s1"/>
                <w:b/>
                <w:color w:val="auto"/>
                <w:lang w:val="ru-RU"/>
              </w:rPr>
            </w:pPr>
            <w:r w:rsidRPr="00996FC9">
              <w:rPr>
                <w:rStyle w:val="s1"/>
                <w:b/>
                <w:color w:val="auto"/>
                <w:lang w:val="ru-RU"/>
              </w:rPr>
              <w:t>11.</w:t>
            </w:r>
            <w:r w:rsidR="00CB4AF8" w:rsidRPr="00996FC9">
              <w:rPr>
                <w:rStyle w:val="s1"/>
                <w:b/>
                <w:color w:val="auto"/>
                <w:lang w:val="ru-RU"/>
              </w:rPr>
              <w:t xml:space="preserve"> </w:t>
            </w:r>
            <w:r w:rsidR="00254C98" w:rsidRPr="00996FC9">
              <w:rPr>
                <w:rStyle w:val="s1"/>
                <w:b/>
                <w:color w:val="auto"/>
                <w:lang w:val="ru-RU"/>
              </w:rPr>
              <w:t>Представление</w:t>
            </w:r>
            <w:r w:rsidR="00CB4AF8" w:rsidRPr="00996FC9">
              <w:rPr>
                <w:rStyle w:val="s1"/>
                <w:b/>
                <w:color w:val="auto"/>
                <w:lang w:val="ru-RU"/>
              </w:rPr>
              <w:t xml:space="preserve"> </w:t>
            </w:r>
            <w:r w:rsidR="00254C98" w:rsidRPr="00996FC9">
              <w:rPr>
                <w:rStyle w:val="s1"/>
                <w:b/>
                <w:color w:val="auto"/>
                <w:lang w:val="ru-RU"/>
              </w:rPr>
              <w:t>отчетности</w:t>
            </w:r>
            <w:r w:rsidR="00CB4AF8" w:rsidRPr="00996FC9">
              <w:rPr>
                <w:rStyle w:val="s1"/>
                <w:b/>
                <w:color w:val="auto"/>
                <w:lang w:val="ru-RU"/>
              </w:rPr>
              <w:t xml:space="preserve"> </w:t>
            </w:r>
            <w:r w:rsidR="00254C98" w:rsidRPr="00996FC9">
              <w:rPr>
                <w:rStyle w:val="s1"/>
                <w:b/>
                <w:color w:val="auto"/>
                <w:lang w:val="ru-RU"/>
              </w:rPr>
              <w:t>по</w:t>
            </w:r>
            <w:r w:rsidR="00CB4AF8" w:rsidRPr="00996FC9">
              <w:rPr>
                <w:rStyle w:val="s1"/>
                <w:b/>
                <w:color w:val="auto"/>
                <w:lang w:val="ru-RU"/>
              </w:rPr>
              <w:t xml:space="preserve"> </w:t>
            </w:r>
            <w:r w:rsidR="00254C98" w:rsidRPr="00996FC9">
              <w:rPr>
                <w:rStyle w:val="s1"/>
                <w:b/>
                <w:color w:val="auto"/>
                <w:lang w:val="ru-RU"/>
              </w:rPr>
              <w:t>противодействию</w:t>
            </w:r>
            <w:r w:rsidR="00CB4AF8" w:rsidRPr="00996FC9">
              <w:rPr>
                <w:rStyle w:val="s1"/>
                <w:b/>
                <w:color w:val="auto"/>
                <w:lang w:val="ru-RU"/>
              </w:rPr>
              <w:t xml:space="preserve"> </w:t>
            </w:r>
            <w:r w:rsidR="00254C98" w:rsidRPr="00996FC9">
              <w:rPr>
                <w:rStyle w:val="s1"/>
                <w:b/>
                <w:color w:val="auto"/>
                <w:lang w:val="ru-RU"/>
              </w:rPr>
              <w:t>коррупции</w:t>
            </w:r>
          </w:p>
          <w:p w:rsidR="00415E0F" w:rsidRPr="00996FC9" w:rsidRDefault="00415E0F" w:rsidP="00415E0F">
            <w:pPr>
              <w:pStyle w:val="pc"/>
              <w:rPr>
                <w:rStyle w:val="s1"/>
                <w:b/>
                <w:lang w:val="ru-RU"/>
              </w:rPr>
            </w:pPr>
          </w:p>
          <w:p w:rsidR="00DF7C5A" w:rsidRPr="00996FC9" w:rsidRDefault="00AC51FB" w:rsidP="00DF7C5A">
            <w:pPr>
              <w:pStyle w:val="pc"/>
              <w:ind w:firstLine="466"/>
              <w:jc w:val="both"/>
              <w:rPr>
                <w:rStyle w:val="s0"/>
                <w:color w:val="auto"/>
                <w:lang w:val="ru-RU"/>
              </w:rPr>
            </w:pPr>
            <w:r w:rsidRPr="00996FC9">
              <w:rPr>
                <w:rStyle w:val="s0"/>
                <w:color w:val="auto"/>
                <w:lang w:val="ru-RU"/>
              </w:rPr>
              <w:t>6</w:t>
            </w:r>
            <w:r w:rsidR="00F830A7" w:rsidRPr="00996FC9">
              <w:rPr>
                <w:rStyle w:val="s0"/>
                <w:color w:val="auto"/>
                <w:lang w:val="ru-RU"/>
              </w:rPr>
              <w:t>4</w:t>
            </w:r>
            <w:r w:rsidR="00254C98" w:rsidRPr="00996FC9">
              <w:rPr>
                <w:rStyle w:val="s0"/>
                <w:color w:val="auto"/>
                <w:lang w:val="ru-RU"/>
              </w:rPr>
              <w:t>.</w:t>
            </w:r>
            <w:r w:rsidR="00CB4AF8" w:rsidRPr="00996FC9">
              <w:rPr>
                <w:rStyle w:val="s0"/>
                <w:color w:val="auto"/>
                <w:lang w:val="ru-RU"/>
              </w:rPr>
              <w:t xml:space="preserve"> </w:t>
            </w:r>
            <w:r w:rsidR="00254C98" w:rsidRPr="00996FC9">
              <w:rPr>
                <w:rStyle w:val="s0"/>
                <w:color w:val="auto"/>
                <w:lang w:val="ru-RU"/>
              </w:rPr>
              <w:t>Предприятие</w:t>
            </w:r>
            <w:r w:rsidR="00CB4AF8" w:rsidRPr="00996FC9">
              <w:rPr>
                <w:rStyle w:val="s0"/>
                <w:color w:val="auto"/>
                <w:lang w:val="ru-RU"/>
              </w:rPr>
              <w:t xml:space="preserve"> </w:t>
            </w:r>
            <w:r w:rsidR="00254C98" w:rsidRPr="00996FC9">
              <w:rPr>
                <w:rStyle w:val="s0"/>
                <w:color w:val="auto"/>
                <w:lang w:val="ru-RU"/>
              </w:rPr>
              <w:t>ежеквартально</w:t>
            </w:r>
            <w:r w:rsidR="00CB4AF8" w:rsidRPr="00996FC9">
              <w:rPr>
                <w:rStyle w:val="s0"/>
                <w:color w:val="auto"/>
                <w:lang w:val="ru-RU"/>
              </w:rPr>
              <w:t xml:space="preserve"> </w:t>
            </w:r>
            <w:r w:rsidR="00254C98" w:rsidRPr="00996FC9">
              <w:rPr>
                <w:rStyle w:val="s0"/>
                <w:color w:val="auto"/>
                <w:lang w:val="ru-RU"/>
              </w:rPr>
              <w:t>представляет</w:t>
            </w:r>
            <w:r w:rsidR="00CB4AF8" w:rsidRPr="00996FC9">
              <w:rPr>
                <w:rStyle w:val="s0"/>
                <w:color w:val="auto"/>
                <w:lang w:val="ru-RU"/>
              </w:rPr>
              <w:t xml:space="preserve"> </w:t>
            </w:r>
            <w:r w:rsidR="00254C98" w:rsidRPr="00996FC9">
              <w:rPr>
                <w:rStyle w:val="s0"/>
                <w:color w:val="auto"/>
                <w:lang w:val="ru-RU"/>
              </w:rPr>
              <w:t>отчет</w:t>
            </w:r>
            <w:r w:rsidR="00CB4AF8" w:rsidRPr="00996FC9">
              <w:rPr>
                <w:rStyle w:val="s0"/>
                <w:color w:val="auto"/>
                <w:lang w:val="ru-RU"/>
              </w:rPr>
              <w:t xml:space="preserve"> </w:t>
            </w:r>
            <w:r w:rsidR="00254C98" w:rsidRPr="00996FC9">
              <w:rPr>
                <w:rStyle w:val="s0"/>
                <w:color w:val="auto"/>
                <w:lang w:val="ru-RU"/>
              </w:rPr>
              <w:t>о</w:t>
            </w:r>
            <w:r w:rsidR="00CB4AF8" w:rsidRPr="00996FC9">
              <w:rPr>
                <w:rStyle w:val="s0"/>
                <w:color w:val="auto"/>
                <w:lang w:val="ru-RU"/>
              </w:rPr>
              <w:t xml:space="preserve"> </w:t>
            </w:r>
            <w:r w:rsidR="00254C98" w:rsidRPr="00996FC9">
              <w:rPr>
                <w:rStyle w:val="s0"/>
                <w:color w:val="auto"/>
                <w:lang w:val="ru-RU"/>
              </w:rPr>
              <w:t>проводимой</w:t>
            </w:r>
            <w:r w:rsidR="00CB4AF8" w:rsidRPr="00996FC9">
              <w:rPr>
                <w:rStyle w:val="s0"/>
                <w:color w:val="auto"/>
                <w:lang w:val="ru-RU"/>
              </w:rPr>
              <w:t xml:space="preserve"> </w:t>
            </w:r>
            <w:r w:rsidR="00254C98" w:rsidRPr="00996FC9">
              <w:rPr>
                <w:rStyle w:val="s0"/>
                <w:color w:val="auto"/>
                <w:lang w:val="ru-RU"/>
              </w:rPr>
              <w:t>работе</w:t>
            </w:r>
            <w:r w:rsidR="00CB4AF8" w:rsidRPr="00996FC9">
              <w:rPr>
                <w:rStyle w:val="s0"/>
                <w:color w:val="auto"/>
                <w:lang w:val="ru-RU"/>
              </w:rPr>
              <w:t xml:space="preserve"> </w:t>
            </w:r>
            <w:r w:rsidR="00254C98" w:rsidRPr="00996FC9">
              <w:rPr>
                <w:rStyle w:val="s0"/>
                <w:color w:val="auto"/>
                <w:lang w:val="ru-RU"/>
              </w:rPr>
              <w:t>по</w:t>
            </w:r>
            <w:r w:rsidR="00CB4AF8" w:rsidRPr="00996FC9">
              <w:rPr>
                <w:rStyle w:val="s0"/>
                <w:color w:val="auto"/>
                <w:lang w:val="ru-RU"/>
              </w:rPr>
              <w:t xml:space="preserve"> </w:t>
            </w:r>
            <w:r w:rsidR="00254C98" w:rsidRPr="00996FC9">
              <w:rPr>
                <w:rStyle w:val="s0"/>
                <w:color w:val="auto"/>
                <w:lang w:val="ru-RU"/>
              </w:rPr>
              <w:t>противодействию</w:t>
            </w:r>
            <w:r w:rsidR="00CB4AF8" w:rsidRPr="00996FC9">
              <w:rPr>
                <w:rStyle w:val="s0"/>
                <w:color w:val="auto"/>
                <w:lang w:val="ru-RU"/>
              </w:rPr>
              <w:t xml:space="preserve"> </w:t>
            </w:r>
            <w:r w:rsidR="00254C98" w:rsidRPr="00996FC9">
              <w:rPr>
                <w:rStyle w:val="s0"/>
                <w:color w:val="auto"/>
                <w:lang w:val="ru-RU"/>
              </w:rPr>
              <w:t>коррупции</w:t>
            </w:r>
            <w:r w:rsidR="00CB4AF8" w:rsidRPr="00996FC9">
              <w:rPr>
                <w:rStyle w:val="s0"/>
                <w:color w:val="auto"/>
                <w:lang w:val="ru-RU"/>
              </w:rPr>
              <w:t xml:space="preserve"> </w:t>
            </w:r>
            <w:r w:rsidR="00254C98" w:rsidRPr="00996FC9">
              <w:rPr>
                <w:rStyle w:val="s0"/>
                <w:color w:val="auto"/>
                <w:lang w:val="ru-RU"/>
              </w:rPr>
              <w:t>в</w:t>
            </w:r>
            <w:r w:rsidR="00CB4AF8" w:rsidRPr="00996FC9">
              <w:rPr>
                <w:rStyle w:val="s0"/>
                <w:color w:val="auto"/>
                <w:lang w:val="ru-RU"/>
              </w:rPr>
              <w:t xml:space="preserve"> </w:t>
            </w:r>
            <w:r w:rsidR="00254C98" w:rsidRPr="00996FC9">
              <w:rPr>
                <w:rStyle w:val="s0"/>
                <w:color w:val="auto"/>
                <w:lang w:val="ru-RU"/>
              </w:rPr>
              <w:t>уполномоченный</w:t>
            </w:r>
            <w:r w:rsidR="00CB4AF8" w:rsidRPr="00996FC9">
              <w:rPr>
                <w:rStyle w:val="s0"/>
                <w:color w:val="auto"/>
                <w:lang w:val="ru-RU"/>
              </w:rPr>
              <w:t xml:space="preserve"> </w:t>
            </w:r>
            <w:r w:rsidR="00254C98" w:rsidRPr="00996FC9">
              <w:rPr>
                <w:rStyle w:val="s0"/>
                <w:color w:val="auto"/>
                <w:lang w:val="ru-RU"/>
              </w:rPr>
              <w:t>орган.</w:t>
            </w:r>
            <w:r w:rsidR="00CB4AF8" w:rsidRPr="00996FC9">
              <w:rPr>
                <w:rStyle w:val="s0"/>
                <w:color w:val="auto"/>
                <w:lang w:val="ru-RU"/>
              </w:rPr>
              <w:t xml:space="preserve"> </w:t>
            </w:r>
          </w:p>
          <w:p w:rsidR="00DF7C5A" w:rsidRPr="00996FC9" w:rsidRDefault="00AC51FB" w:rsidP="00DF7C5A">
            <w:pPr>
              <w:pStyle w:val="pc"/>
              <w:ind w:firstLine="466"/>
              <w:jc w:val="both"/>
              <w:rPr>
                <w:rStyle w:val="s0"/>
                <w:color w:val="auto"/>
                <w:lang w:val="ru-RU"/>
              </w:rPr>
            </w:pPr>
            <w:r w:rsidRPr="00996FC9">
              <w:rPr>
                <w:rStyle w:val="s0"/>
                <w:color w:val="auto"/>
                <w:lang w:val="ru-RU"/>
              </w:rPr>
              <w:t>6</w:t>
            </w:r>
            <w:r w:rsidR="00F830A7" w:rsidRPr="00996FC9">
              <w:rPr>
                <w:rStyle w:val="s0"/>
                <w:color w:val="auto"/>
                <w:lang w:val="ru-RU"/>
              </w:rPr>
              <w:t>5</w:t>
            </w:r>
            <w:r w:rsidR="00254C98" w:rsidRPr="00996FC9">
              <w:rPr>
                <w:rStyle w:val="s0"/>
                <w:color w:val="auto"/>
                <w:lang w:val="ru-RU"/>
              </w:rPr>
              <w:t>.</w:t>
            </w:r>
            <w:r w:rsidR="00CB4AF8" w:rsidRPr="00996FC9">
              <w:rPr>
                <w:rStyle w:val="s0"/>
                <w:color w:val="auto"/>
                <w:lang w:val="ru-RU"/>
              </w:rPr>
              <w:t xml:space="preserve"> </w:t>
            </w:r>
            <w:r w:rsidR="00254C98" w:rsidRPr="00996FC9">
              <w:rPr>
                <w:rStyle w:val="s0"/>
                <w:color w:val="auto"/>
                <w:lang w:val="ru-RU"/>
              </w:rPr>
              <w:t>Отчет</w:t>
            </w:r>
            <w:r w:rsidR="00CB4AF8" w:rsidRPr="00996FC9">
              <w:rPr>
                <w:rStyle w:val="s0"/>
                <w:color w:val="auto"/>
                <w:lang w:val="ru-RU"/>
              </w:rPr>
              <w:t xml:space="preserve"> </w:t>
            </w:r>
            <w:r w:rsidR="00254C98" w:rsidRPr="00996FC9">
              <w:rPr>
                <w:rStyle w:val="s0"/>
                <w:color w:val="auto"/>
                <w:lang w:val="ru-RU"/>
              </w:rPr>
              <w:t>подписывается</w:t>
            </w:r>
            <w:r w:rsidR="00CB4AF8" w:rsidRPr="00996FC9">
              <w:rPr>
                <w:rStyle w:val="s0"/>
                <w:color w:val="auto"/>
                <w:lang w:val="ru-RU"/>
              </w:rPr>
              <w:t xml:space="preserve"> </w:t>
            </w:r>
            <w:r w:rsidR="00254C98" w:rsidRPr="00996FC9">
              <w:rPr>
                <w:rStyle w:val="s0"/>
                <w:color w:val="auto"/>
                <w:lang w:val="ru-RU"/>
              </w:rPr>
              <w:t>директором</w:t>
            </w:r>
            <w:r w:rsidR="00CB4AF8" w:rsidRPr="00996FC9">
              <w:rPr>
                <w:rStyle w:val="s0"/>
                <w:color w:val="auto"/>
                <w:lang w:val="ru-RU"/>
              </w:rPr>
              <w:t xml:space="preserve"> </w:t>
            </w:r>
            <w:r w:rsidR="00254C98" w:rsidRPr="00996FC9">
              <w:rPr>
                <w:rStyle w:val="s0"/>
                <w:color w:val="auto"/>
                <w:lang w:val="ru-RU"/>
              </w:rPr>
              <w:t>Предприятия</w:t>
            </w:r>
            <w:r w:rsidR="00CB4AF8" w:rsidRPr="00996FC9">
              <w:rPr>
                <w:rStyle w:val="s0"/>
                <w:color w:val="auto"/>
                <w:lang w:val="ru-RU"/>
              </w:rPr>
              <w:t xml:space="preserve"> </w:t>
            </w:r>
            <w:r w:rsidR="00254C98" w:rsidRPr="00996FC9">
              <w:rPr>
                <w:rStyle w:val="s0"/>
                <w:color w:val="auto"/>
                <w:lang w:val="ru-RU"/>
              </w:rPr>
              <w:t>или</w:t>
            </w:r>
            <w:r w:rsidR="00CB4AF8" w:rsidRPr="00996FC9">
              <w:rPr>
                <w:rStyle w:val="s0"/>
                <w:color w:val="auto"/>
                <w:lang w:val="ru-RU"/>
              </w:rPr>
              <w:t xml:space="preserve"> </w:t>
            </w:r>
            <w:r w:rsidR="00254C98" w:rsidRPr="00996FC9">
              <w:rPr>
                <w:rStyle w:val="s0"/>
                <w:color w:val="auto"/>
                <w:lang w:val="ru-RU"/>
              </w:rPr>
              <w:t>лицом</w:t>
            </w:r>
            <w:r w:rsidR="00CB4AF8" w:rsidRPr="00996FC9">
              <w:rPr>
                <w:rStyle w:val="s0"/>
                <w:color w:val="auto"/>
                <w:lang w:val="ru-RU"/>
              </w:rPr>
              <w:t xml:space="preserve"> </w:t>
            </w:r>
            <w:r w:rsidR="00254C98" w:rsidRPr="00996FC9">
              <w:rPr>
                <w:rStyle w:val="s0"/>
                <w:color w:val="auto"/>
                <w:lang w:val="ru-RU"/>
              </w:rPr>
              <w:t>его</w:t>
            </w:r>
            <w:r w:rsidR="00CB4AF8" w:rsidRPr="00996FC9">
              <w:rPr>
                <w:rStyle w:val="s0"/>
                <w:color w:val="auto"/>
                <w:lang w:val="ru-RU"/>
              </w:rPr>
              <w:t xml:space="preserve"> </w:t>
            </w:r>
            <w:r w:rsidR="00254C98" w:rsidRPr="00996FC9">
              <w:rPr>
                <w:rStyle w:val="s0"/>
                <w:color w:val="auto"/>
                <w:lang w:val="ru-RU"/>
              </w:rPr>
              <w:t>замещающим,</w:t>
            </w:r>
            <w:r w:rsidR="00CB4AF8" w:rsidRPr="00996FC9">
              <w:rPr>
                <w:rStyle w:val="s0"/>
                <w:color w:val="auto"/>
                <w:lang w:val="ru-RU"/>
              </w:rPr>
              <w:t xml:space="preserve"> </w:t>
            </w:r>
            <w:r w:rsidR="00254C98" w:rsidRPr="00996FC9">
              <w:rPr>
                <w:rStyle w:val="s0"/>
                <w:color w:val="auto"/>
                <w:lang w:val="ru-RU"/>
              </w:rPr>
              <w:t>который</w:t>
            </w:r>
            <w:r w:rsidR="00CB4AF8" w:rsidRPr="00996FC9">
              <w:rPr>
                <w:rStyle w:val="s0"/>
                <w:color w:val="auto"/>
                <w:lang w:val="ru-RU"/>
              </w:rPr>
              <w:t xml:space="preserve"> </w:t>
            </w:r>
            <w:r w:rsidR="00254C98" w:rsidRPr="00996FC9">
              <w:rPr>
                <w:rStyle w:val="s0"/>
                <w:color w:val="auto"/>
                <w:lang w:val="ru-RU"/>
              </w:rPr>
              <w:t>обеспечивает</w:t>
            </w:r>
            <w:r w:rsidR="00CB4AF8" w:rsidRPr="00996FC9">
              <w:rPr>
                <w:rStyle w:val="s0"/>
                <w:color w:val="auto"/>
                <w:lang w:val="ru-RU"/>
              </w:rPr>
              <w:t xml:space="preserve"> </w:t>
            </w:r>
            <w:r w:rsidR="00254C98" w:rsidRPr="00996FC9">
              <w:rPr>
                <w:rStyle w:val="s0"/>
                <w:color w:val="auto"/>
                <w:lang w:val="ru-RU"/>
              </w:rPr>
              <w:t>достоверность</w:t>
            </w:r>
            <w:r w:rsidR="00CB4AF8" w:rsidRPr="00996FC9">
              <w:rPr>
                <w:rStyle w:val="s0"/>
                <w:color w:val="auto"/>
                <w:lang w:val="ru-RU"/>
              </w:rPr>
              <w:t xml:space="preserve"> </w:t>
            </w:r>
            <w:r w:rsidR="00254C98" w:rsidRPr="00996FC9">
              <w:rPr>
                <w:rStyle w:val="s0"/>
                <w:color w:val="auto"/>
                <w:lang w:val="ru-RU"/>
              </w:rPr>
              <w:t>и</w:t>
            </w:r>
            <w:r w:rsidR="00CB4AF8" w:rsidRPr="00996FC9">
              <w:rPr>
                <w:rStyle w:val="s0"/>
                <w:color w:val="auto"/>
                <w:lang w:val="ru-RU"/>
              </w:rPr>
              <w:t xml:space="preserve"> </w:t>
            </w:r>
            <w:r w:rsidR="00254C98" w:rsidRPr="00996FC9">
              <w:rPr>
                <w:rStyle w:val="s0"/>
                <w:color w:val="auto"/>
                <w:lang w:val="ru-RU"/>
              </w:rPr>
              <w:t>полноту</w:t>
            </w:r>
            <w:r w:rsidR="00CB4AF8" w:rsidRPr="00996FC9">
              <w:rPr>
                <w:rStyle w:val="s0"/>
                <w:color w:val="auto"/>
                <w:lang w:val="ru-RU"/>
              </w:rPr>
              <w:t xml:space="preserve"> </w:t>
            </w:r>
            <w:r w:rsidR="00254C98" w:rsidRPr="00996FC9">
              <w:rPr>
                <w:rStyle w:val="s0"/>
                <w:color w:val="auto"/>
                <w:lang w:val="ru-RU"/>
              </w:rPr>
              <w:t>сведений,</w:t>
            </w:r>
            <w:r w:rsidR="00CB4AF8" w:rsidRPr="00996FC9">
              <w:rPr>
                <w:rStyle w:val="s0"/>
                <w:color w:val="auto"/>
                <w:lang w:val="ru-RU"/>
              </w:rPr>
              <w:t xml:space="preserve"> </w:t>
            </w:r>
            <w:r w:rsidR="00254C98" w:rsidRPr="00996FC9">
              <w:rPr>
                <w:rStyle w:val="s0"/>
                <w:color w:val="auto"/>
                <w:lang w:val="ru-RU"/>
              </w:rPr>
              <w:t>и</w:t>
            </w:r>
            <w:r w:rsidR="00CB4AF8" w:rsidRPr="00996FC9">
              <w:rPr>
                <w:rStyle w:val="s0"/>
                <w:color w:val="auto"/>
                <w:lang w:val="ru-RU"/>
              </w:rPr>
              <w:t xml:space="preserve"> </w:t>
            </w:r>
            <w:r w:rsidR="00254C98" w:rsidRPr="00996FC9">
              <w:rPr>
                <w:rStyle w:val="s0"/>
                <w:color w:val="auto"/>
                <w:lang w:val="ru-RU"/>
              </w:rPr>
              <w:t>своевременность</w:t>
            </w:r>
            <w:r w:rsidR="00CB4AF8" w:rsidRPr="00996FC9">
              <w:rPr>
                <w:rStyle w:val="s0"/>
                <w:color w:val="auto"/>
                <w:lang w:val="ru-RU"/>
              </w:rPr>
              <w:t xml:space="preserve"> </w:t>
            </w:r>
            <w:r w:rsidR="00254C98" w:rsidRPr="00996FC9">
              <w:rPr>
                <w:rStyle w:val="s0"/>
                <w:color w:val="auto"/>
                <w:lang w:val="ru-RU"/>
              </w:rPr>
              <w:t>ее</w:t>
            </w:r>
            <w:r w:rsidR="00CB4AF8" w:rsidRPr="00996FC9">
              <w:rPr>
                <w:rStyle w:val="s0"/>
                <w:color w:val="auto"/>
                <w:lang w:val="ru-RU"/>
              </w:rPr>
              <w:t xml:space="preserve"> </w:t>
            </w:r>
            <w:r w:rsidR="00254C98" w:rsidRPr="00996FC9">
              <w:rPr>
                <w:rStyle w:val="s0"/>
                <w:color w:val="auto"/>
                <w:lang w:val="ru-RU"/>
              </w:rPr>
              <w:t>пред</w:t>
            </w:r>
            <w:r w:rsidRPr="00996FC9">
              <w:rPr>
                <w:rStyle w:val="s0"/>
                <w:color w:val="auto"/>
                <w:lang w:val="ru-RU"/>
              </w:rPr>
              <w:t>о</w:t>
            </w:r>
            <w:r w:rsidR="00254C98" w:rsidRPr="00996FC9">
              <w:rPr>
                <w:rStyle w:val="s0"/>
                <w:color w:val="auto"/>
                <w:lang w:val="ru-RU"/>
              </w:rPr>
              <w:t>ставления</w:t>
            </w:r>
            <w:bookmarkStart w:id="7" w:name="SUB3900"/>
            <w:bookmarkStart w:id="8" w:name="SUB4500"/>
            <w:bookmarkEnd w:id="7"/>
            <w:bookmarkEnd w:id="8"/>
            <w:r w:rsidR="00254C98" w:rsidRPr="00996FC9">
              <w:rPr>
                <w:rStyle w:val="s0"/>
                <w:color w:val="auto"/>
                <w:lang w:val="ru-RU"/>
              </w:rPr>
              <w:t>.</w:t>
            </w:r>
          </w:p>
          <w:p w:rsidR="00DF7C5A" w:rsidRPr="00996FC9" w:rsidRDefault="00AC51FB" w:rsidP="00DF7C5A">
            <w:pPr>
              <w:pStyle w:val="pc"/>
              <w:ind w:firstLine="466"/>
              <w:jc w:val="both"/>
              <w:rPr>
                <w:rStyle w:val="s0"/>
                <w:color w:val="auto"/>
                <w:lang w:val="ru-RU"/>
              </w:rPr>
            </w:pPr>
            <w:r w:rsidRPr="00996FC9">
              <w:rPr>
                <w:rStyle w:val="s0"/>
                <w:color w:val="auto"/>
                <w:lang w:val="ru-RU"/>
              </w:rPr>
              <w:t>6</w:t>
            </w:r>
            <w:r w:rsidR="00F830A7" w:rsidRPr="00996FC9">
              <w:rPr>
                <w:rStyle w:val="s0"/>
                <w:color w:val="auto"/>
                <w:lang w:val="ru-RU"/>
              </w:rPr>
              <w:t>6</w:t>
            </w:r>
            <w:r w:rsidR="00254C98" w:rsidRPr="00996FC9">
              <w:rPr>
                <w:rStyle w:val="s0"/>
                <w:color w:val="auto"/>
                <w:lang w:val="ru-RU"/>
              </w:rPr>
              <w:t>.</w:t>
            </w:r>
            <w:r w:rsidR="00CB4AF8" w:rsidRPr="00996FC9">
              <w:rPr>
                <w:rStyle w:val="s0"/>
                <w:color w:val="auto"/>
                <w:lang w:val="ru-RU"/>
              </w:rPr>
              <w:t xml:space="preserve"> </w:t>
            </w:r>
            <w:r w:rsidR="00254C98" w:rsidRPr="00996FC9">
              <w:rPr>
                <w:rStyle w:val="s0"/>
                <w:color w:val="auto"/>
                <w:lang w:val="ru-RU"/>
              </w:rPr>
              <w:t>По</w:t>
            </w:r>
            <w:r w:rsidR="00CB4AF8" w:rsidRPr="00996FC9">
              <w:rPr>
                <w:rStyle w:val="s0"/>
                <w:color w:val="auto"/>
                <w:lang w:val="ru-RU"/>
              </w:rPr>
              <w:t xml:space="preserve"> </w:t>
            </w:r>
            <w:r w:rsidR="00254C98" w:rsidRPr="00996FC9">
              <w:rPr>
                <w:rStyle w:val="s0"/>
                <w:color w:val="auto"/>
                <w:lang w:val="ru-RU"/>
              </w:rPr>
              <w:t>запросу</w:t>
            </w:r>
            <w:r w:rsidR="00CB4AF8" w:rsidRPr="00996FC9">
              <w:rPr>
                <w:rStyle w:val="s0"/>
                <w:color w:val="auto"/>
                <w:lang w:val="ru-RU"/>
              </w:rPr>
              <w:t xml:space="preserve"> </w:t>
            </w:r>
            <w:r w:rsidR="00254C98" w:rsidRPr="00996FC9">
              <w:rPr>
                <w:rStyle w:val="s0"/>
                <w:color w:val="auto"/>
                <w:lang w:val="ru-RU"/>
              </w:rPr>
              <w:t>уполномоченного</w:t>
            </w:r>
            <w:r w:rsidR="00CB4AF8" w:rsidRPr="00996FC9">
              <w:rPr>
                <w:rStyle w:val="s0"/>
                <w:color w:val="auto"/>
                <w:lang w:val="ru-RU"/>
              </w:rPr>
              <w:t xml:space="preserve"> </w:t>
            </w:r>
            <w:r w:rsidR="00254C98" w:rsidRPr="00996FC9">
              <w:rPr>
                <w:rStyle w:val="s0"/>
                <w:color w:val="auto"/>
                <w:lang w:val="ru-RU"/>
              </w:rPr>
              <w:t>органа</w:t>
            </w:r>
            <w:r w:rsidR="00CB4AF8" w:rsidRPr="00996FC9">
              <w:rPr>
                <w:rStyle w:val="s0"/>
                <w:color w:val="auto"/>
                <w:lang w:val="ru-RU"/>
              </w:rPr>
              <w:t xml:space="preserve"> </w:t>
            </w:r>
            <w:r w:rsidR="00254C98" w:rsidRPr="00996FC9">
              <w:rPr>
                <w:rStyle w:val="s0"/>
                <w:color w:val="auto"/>
                <w:lang w:val="ru-RU"/>
              </w:rPr>
              <w:t>по</w:t>
            </w:r>
            <w:r w:rsidR="00CB4AF8" w:rsidRPr="00996FC9">
              <w:rPr>
                <w:rStyle w:val="s0"/>
                <w:color w:val="auto"/>
                <w:lang w:val="ru-RU"/>
              </w:rPr>
              <w:t xml:space="preserve"> </w:t>
            </w:r>
            <w:r w:rsidR="00254C98" w:rsidRPr="00996FC9">
              <w:rPr>
                <w:rStyle w:val="s0"/>
                <w:color w:val="auto"/>
                <w:lang w:val="ru-RU"/>
              </w:rPr>
              <w:t>противодействию</w:t>
            </w:r>
            <w:r w:rsidR="00CB4AF8" w:rsidRPr="00996FC9">
              <w:rPr>
                <w:rStyle w:val="s0"/>
                <w:color w:val="auto"/>
                <w:lang w:val="ru-RU"/>
              </w:rPr>
              <w:t xml:space="preserve"> </w:t>
            </w:r>
            <w:r w:rsidR="00254C98" w:rsidRPr="00996FC9">
              <w:rPr>
                <w:rStyle w:val="s0"/>
                <w:color w:val="auto"/>
                <w:lang w:val="ru-RU"/>
              </w:rPr>
              <w:t>коррупции</w:t>
            </w:r>
            <w:r w:rsidR="00CB4AF8" w:rsidRPr="00996FC9">
              <w:rPr>
                <w:rStyle w:val="s0"/>
                <w:color w:val="auto"/>
                <w:lang w:val="ru-RU"/>
              </w:rPr>
              <w:t xml:space="preserve"> </w:t>
            </w:r>
            <w:r w:rsidR="00254C98" w:rsidRPr="00996FC9">
              <w:rPr>
                <w:rStyle w:val="s0"/>
                <w:color w:val="auto"/>
                <w:lang w:val="ru-RU"/>
              </w:rPr>
              <w:t>направляется</w:t>
            </w:r>
            <w:r w:rsidR="00CB4AF8" w:rsidRPr="00996FC9">
              <w:rPr>
                <w:rStyle w:val="s0"/>
                <w:color w:val="auto"/>
                <w:lang w:val="ru-RU"/>
              </w:rPr>
              <w:t xml:space="preserve"> </w:t>
            </w:r>
            <w:r w:rsidR="00254C98" w:rsidRPr="00996FC9">
              <w:rPr>
                <w:rStyle w:val="s0"/>
                <w:color w:val="auto"/>
                <w:lang w:val="ru-RU"/>
              </w:rPr>
              <w:lastRenderedPageBreak/>
              <w:t>дополнительная</w:t>
            </w:r>
            <w:r w:rsidR="00CB4AF8" w:rsidRPr="00996FC9">
              <w:rPr>
                <w:rStyle w:val="s0"/>
                <w:color w:val="auto"/>
                <w:lang w:val="ru-RU"/>
              </w:rPr>
              <w:t xml:space="preserve"> </w:t>
            </w:r>
            <w:r w:rsidR="00254C98" w:rsidRPr="00996FC9">
              <w:rPr>
                <w:rStyle w:val="s0"/>
                <w:color w:val="auto"/>
                <w:lang w:val="ru-RU"/>
              </w:rPr>
              <w:t>информация</w:t>
            </w:r>
            <w:r w:rsidR="00CB4AF8" w:rsidRPr="00996FC9">
              <w:rPr>
                <w:rStyle w:val="s0"/>
                <w:color w:val="auto"/>
                <w:lang w:val="ru-RU"/>
              </w:rPr>
              <w:t xml:space="preserve"> </w:t>
            </w:r>
            <w:r w:rsidR="00254C98" w:rsidRPr="00996FC9">
              <w:rPr>
                <w:rStyle w:val="s0"/>
                <w:color w:val="auto"/>
                <w:lang w:val="ru-RU"/>
              </w:rPr>
              <w:t>по</w:t>
            </w:r>
            <w:r w:rsidR="00CB4AF8" w:rsidRPr="00996FC9">
              <w:rPr>
                <w:rStyle w:val="s0"/>
                <w:color w:val="auto"/>
                <w:lang w:val="ru-RU"/>
              </w:rPr>
              <w:t xml:space="preserve"> </w:t>
            </w:r>
            <w:r w:rsidR="00254C98" w:rsidRPr="00996FC9">
              <w:rPr>
                <w:rStyle w:val="s0"/>
                <w:color w:val="auto"/>
                <w:lang w:val="ru-RU"/>
              </w:rPr>
              <w:t>принятым</w:t>
            </w:r>
            <w:r w:rsidR="00CB4AF8" w:rsidRPr="00996FC9">
              <w:rPr>
                <w:rStyle w:val="s0"/>
                <w:color w:val="auto"/>
                <w:lang w:val="ru-RU"/>
              </w:rPr>
              <w:t xml:space="preserve"> </w:t>
            </w:r>
            <w:r w:rsidR="00254C98" w:rsidRPr="00996FC9">
              <w:rPr>
                <w:rStyle w:val="s0"/>
                <w:color w:val="auto"/>
                <w:lang w:val="ru-RU"/>
              </w:rPr>
              <w:t>антикоррупционным</w:t>
            </w:r>
            <w:r w:rsidR="00CB4AF8" w:rsidRPr="00996FC9">
              <w:rPr>
                <w:rStyle w:val="s0"/>
                <w:color w:val="auto"/>
                <w:lang w:val="ru-RU"/>
              </w:rPr>
              <w:t xml:space="preserve"> </w:t>
            </w:r>
            <w:r w:rsidR="00254C98" w:rsidRPr="00996FC9">
              <w:rPr>
                <w:rStyle w:val="s0"/>
                <w:color w:val="auto"/>
                <w:lang w:val="ru-RU"/>
              </w:rPr>
              <w:t>мерам</w:t>
            </w:r>
            <w:r w:rsidR="00CB4AF8" w:rsidRPr="00996FC9">
              <w:rPr>
                <w:rStyle w:val="s0"/>
                <w:color w:val="auto"/>
                <w:lang w:val="ru-RU"/>
              </w:rPr>
              <w:t xml:space="preserve"> </w:t>
            </w:r>
            <w:r w:rsidR="00254C98" w:rsidRPr="00996FC9">
              <w:rPr>
                <w:rStyle w:val="s0"/>
                <w:color w:val="auto"/>
                <w:lang w:val="ru-RU"/>
              </w:rPr>
              <w:t>на</w:t>
            </w:r>
            <w:r w:rsidR="00CB4AF8" w:rsidRPr="00996FC9">
              <w:rPr>
                <w:rStyle w:val="s0"/>
                <w:color w:val="auto"/>
                <w:lang w:val="ru-RU"/>
              </w:rPr>
              <w:t xml:space="preserve"> </w:t>
            </w:r>
            <w:r w:rsidR="00254C98" w:rsidRPr="00996FC9">
              <w:rPr>
                <w:rStyle w:val="s0"/>
                <w:color w:val="auto"/>
                <w:lang w:val="ru-RU"/>
              </w:rPr>
              <w:t>Предприятии.</w:t>
            </w: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DF1AD1" w:rsidRPr="00996FC9" w:rsidRDefault="00DF1AD1" w:rsidP="00E25D00">
            <w:pPr>
              <w:jc w:val="both"/>
              <w:rPr>
                <w:rStyle w:val="s1"/>
                <w:bCs/>
                <w:color w:val="auto"/>
                <w:sz w:val="24"/>
                <w:szCs w:val="24"/>
                <w:lang w:val="kk-KZ"/>
              </w:rPr>
            </w:pPr>
          </w:p>
          <w:p w:rsidR="00E91691" w:rsidRPr="00996FC9" w:rsidRDefault="00E91691" w:rsidP="00E25D00">
            <w:pPr>
              <w:jc w:val="both"/>
              <w:rPr>
                <w:rStyle w:val="s1"/>
                <w:bCs/>
                <w:color w:val="auto"/>
                <w:sz w:val="24"/>
                <w:szCs w:val="24"/>
                <w:lang w:val="kk-KZ"/>
              </w:rPr>
            </w:pPr>
          </w:p>
          <w:p w:rsidR="0055326D" w:rsidRPr="00996FC9" w:rsidRDefault="0055326D" w:rsidP="00E25D00">
            <w:pPr>
              <w:jc w:val="both"/>
              <w:rPr>
                <w:rStyle w:val="s1"/>
                <w:bCs/>
                <w:color w:val="auto"/>
                <w:sz w:val="24"/>
                <w:szCs w:val="24"/>
                <w:lang w:val="kk-KZ"/>
              </w:rPr>
            </w:pPr>
          </w:p>
          <w:p w:rsidR="0055326D" w:rsidRPr="00996FC9" w:rsidRDefault="0055326D" w:rsidP="00E25D00">
            <w:pPr>
              <w:jc w:val="both"/>
              <w:rPr>
                <w:rStyle w:val="s1"/>
                <w:bCs/>
                <w:color w:val="auto"/>
                <w:sz w:val="24"/>
                <w:szCs w:val="24"/>
                <w:lang w:val="kk-KZ"/>
              </w:rPr>
            </w:pPr>
          </w:p>
          <w:p w:rsidR="0055326D" w:rsidRPr="00996FC9" w:rsidRDefault="0055326D" w:rsidP="00E25D00">
            <w:pPr>
              <w:jc w:val="both"/>
              <w:rPr>
                <w:rStyle w:val="s1"/>
                <w:bCs/>
                <w:color w:val="auto"/>
                <w:sz w:val="24"/>
                <w:szCs w:val="24"/>
                <w:lang w:val="kk-KZ"/>
              </w:rPr>
            </w:pPr>
          </w:p>
          <w:p w:rsidR="007559D6" w:rsidRPr="00996FC9" w:rsidRDefault="007559D6" w:rsidP="00E25D00">
            <w:pPr>
              <w:jc w:val="both"/>
              <w:rPr>
                <w:rStyle w:val="s1"/>
                <w:bCs/>
                <w:color w:val="auto"/>
                <w:sz w:val="24"/>
                <w:szCs w:val="24"/>
                <w:lang w:val="kk-KZ"/>
              </w:rPr>
            </w:pPr>
          </w:p>
          <w:p w:rsidR="007559D6" w:rsidRPr="00996FC9" w:rsidRDefault="007559D6" w:rsidP="00E25D00">
            <w:pPr>
              <w:jc w:val="both"/>
              <w:rPr>
                <w:rStyle w:val="s1"/>
                <w:bCs/>
                <w:color w:val="auto"/>
                <w:sz w:val="24"/>
                <w:szCs w:val="24"/>
                <w:lang w:val="kk-KZ"/>
              </w:rPr>
            </w:pPr>
          </w:p>
          <w:p w:rsidR="007559D6" w:rsidRPr="00996FC9" w:rsidRDefault="007559D6" w:rsidP="00E25D00">
            <w:pPr>
              <w:jc w:val="both"/>
              <w:rPr>
                <w:rStyle w:val="s1"/>
                <w:bCs/>
                <w:color w:val="auto"/>
                <w:sz w:val="24"/>
                <w:szCs w:val="24"/>
                <w:lang w:val="kk-KZ"/>
              </w:rPr>
            </w:pPr>
          </w:p>
          <w:p w:rsidR="007559D6" w:rsidRPr="00996FC9" w:rsidRDefault="007559D6" w:rsidP="00E25D00">
            <w:pPr>
              <w:jc w:val="both"/>
              <w:rPr>
                <w:rStyle w:val="s1"/>
                <w:bCs/>
                <w:color w:val="auto"/>
                <w:sz w:val="24"/>
                <w:szCs w:val="24"/>
                <w:lang w:val="kk-KZ"/>
              </w:rPr>
            </w:pPr>
          </w:p>
          <w:p w:rsidR="007559D6" w:rsidRPr="00996FC9" w:rsidRDefault="007559D6" w:rsidP="00E25D00">
            <w:pPr>
              <w:jc w:val="both"/>
              <w:rPr>
                <w:rStyle w:val="s1"/>
                <w:bCs/>
                <w:color w:val="auto"/>
                <w:sz w:val="24"/>
                <w:szCs w:val="24"/>
                <w:lang w:val="kk-KZ"/>
              </w:rPr>
            </w:pPr>
          </w:p>
          <w:p w:rsidR="007559D6" w:rsidRPr="00996FC9" w:rsidRDefault="007559D6" w:rsidP="00E25D00">
            <w:pPr>
              <w:jc w:val="both"/>
              <w:rPr>
                <w:rStyle w:val="s1"/>
                <w:bCs/>
                <w:color w:val="auto"/>
                <w:sz w:val="24"/>
                <w:szCs w:val="24"/>
                <w:lang w:val="kk-KZ"/>
              </w:rPr>
            </w:pPr>
          </w:p>
          <w:p w:rsidR="00E91691" w:rsidRPr="00996FC9" w:rsidRDefault="00E91691" w:rsidP="00E25D00">
            <w:pPr>
              <w:jc w:val="both"/>
              <w:rPr>
                <w:rStyle w:val="s1"/>
                <w:bCs/>
                <w:color w:val="auto"/>
                <w:sz w:val="24"/>
                <w:szCs w:val="24"/>
                <w:lang w:val="kk-KZ"/>
              </w:rPr>
            </w:pPr>
          </w:p>
        </w:tc>
      </w:tr>
    </w:tbl>
    <w:p w:rsidR="008106C9" w:rsidRPr="008D1D00" w:rsidRDefault="008106C9" w:rsidP="008106C9">
      <w:pPr>
        <w:rPr>
          <w:sz w:val="28"/>
          <w:szCs w:val="28"/>
          <w:lang w:val="kk-KZ"/>
        </w:rPr>
      </w:pPr>
      <w:bookmarkStart w:id="9" w:name="_Toc126060771"/>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 1 қосымша</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 xml:space="preserve">ШЖҚ «Материалдық-техникалық </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қамтамасыз ету басқармасының</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 xml:space="preserve">әкімшілік ғимараттары дирекциясы» РМК-ның </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 xml:space="preserve">Сыбайлас жемқорлыққа қарсы </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іс-қимыл жөніндегі саясатына</w:t>
      </w:r>
    </w:p>
    <w:p w:rsidR="008106C9" w:rsidRPr="005D1A43" w:rsidRDefault="008106C9" w:rsidP="008106C9">
      <w:pPr>
        <w:autoSpaceDE w:val="0"/>
        <w:autoSpaceDN w:val="0"/>
        <w:adjustRightInd w:val="0"/>
        <w:jc w:val="right"/>
        <w:rPr>
          <w:color w:val="000000"/>
          <w:sz w:val="24"/>
          <w:szCs w:val="24"/>
          <w:lang w:val="kk-KZ"/>
        </w:rPr>
      </w:pPr>
    </w:p>
    <w:p w:rsidR="008106C9" w:rsidRPr="005D1A43" w:rsidRDefault="008106C9" w:rsidP="008106C9">
      <w:pPr>
        <w:autoSpaceDE w:val="0"/>
        <w:autoSpaceDN w:val="0"/>
        <w:adjustRightInd w:val="0"/>
        <w:jc w:val="center"/>
        <w:rPr>
          <w:b/>
          <w:color w:val="000000"/>
          <w:sz w:val="24"/>
          <w:szCs w:val="24"/>
          <w:lang w:val="kk-KZ"/>
        </w:rPr>
      </w:pPr>
      <w:r w:rsidRPr="005D1A43">
        <w:rPr>
          <w:b/>
          <w:color w:val="000000"/>
          <w:sz w:val="24"/>
          <w:szCs w:val="24"/>
          <w:lang w:val="kk-KZ"/>
        </w:rPr>
        <w:t>Сыбайлас жемқорлыққа қарсы іс-қимыл жөніндегі</w:t>
      </w:r>
    </w:p>
    <w:p w:rsidR="008106C9" w:rsidRPr="005D1A43" w:rsidRDefault="008106C9" w:rsidP="008106C9">
      <w:pPr>
        <w:autoSpaceDE w:val="0"/>
        <w:autoSpaceDN w:val="0"/>
        <w:adjustRightInd w:val="0"/>
        <w:jc w:val="center"/>
        <w:rPr>
          <w:b/>
          <w:color w:val="000000"/>
          <w:sz w:val="24"/>
          <w:szCs w:val="24"/>
          <w:lang w:val="kk-KZ"/>
        </w:rPr>
      </w:pPr>
      <w:r w:rsidRPr="005D1A43">
        <w:rPr>
          <w:b/>
          <w:color w:val="000000"/>
          <w:sz w:val="24"/>
          <w:szCs w:val="24"/>
          <w:lang w:val="kk-KZ"/>
        </w:rPr>
        <w:t>саясат нормаларын сақтау туралы</w:t>
      </w:r>
    </w:p>
    <w:p w:rsidR="008106C9" w:rsidRPr="005D1A43" w:rsidRDefault="008106C9" w:rsidP="008106C9">
      <w:pPr>
        <w:autoSpaceDE w:val="0"/>
        <w:autoSpaceDN w:val="0"/>
        <w:adjustRightInd w:val="0"/>
        <w:jc w:val="center"/>
        <w:rPr>
          <w:b/>
          <w:color w:val="000000"/>
          <w:sz w:val="24"/>
          <w:szCs w:val="24"/>
          <w:lang w:val="kk-KZ"/>
        </w:rPr>
      </w:pPr>
      <w:r w:rsidRPr="005D1A43">
        <w:rPr>
          <w:b/>
          <w:color w:val="000000"/>
          <w:sz w:val="24"/>
          <w:szCs w:val="24"/>
          <w:lang w:val="kk-KZ"/>
        </w:rPr>
        <w:t>міндеттеме</w:t>
      </w:r>
    </w:p>
    <w:p w:rsidR="008106C9" w:rsidRPr="005D1A43" w:rsidRDefault="008106C9" w:rsidP="008106C9">
      <w:pPr>
        <w:autoSpaceDE w:val="0"/>
        <w:autoSpaceDN w:val="0"/>
        <w:adjustRightInd w:val="0"/>
        <w:jc w:val="both"/>
        <w:rPr>
          <w:color w:val="000000"/>
          <w:sz w:val="24"/>
          <w:szCs w:val="24"/>
          <w:lang w:val="kk-KZ"/>
        </w:rPr>
      </w:pPr>
    </w:p>
    <w:p w:rsidR="008106C9" w:rsidRPr="005D1A43" w:rsidRDefault="008106C9" w:rsidP="008106C9">
      <w:pPr>
        <w:autoSpaceDE w:val="0"/>
        <w:autoSpaceDN w:val="0"/>
        <w:adjustRightInd w:val="0"/>
        <w:jc w:val="both"/>
        <w:rPr>
          <w:i/>
          <w:color w:val="000000"/>
          <w:sz w:val="24"/>
          <w:szCs w:val="24"/>
          <w:lang w:val="kk-KZ"/>
        </w:rPr>
      </w:pPr>
      <w:r w:rsidRPr="005D1A43">
        <w:rPr>
          <w:i/>
          <w:color w:val="000000"/>
          <w:sz w:val="24"/>
          <w:szCs w:val="24"/>
          <w:lang w:val="kk-KZ"/>
        </w:rPr>
        <w:t>Тиісті ұяшықтарды белгілеңіз</w:t>
      </w:r>
    </w:p>
    <w:p w:rsidR="008106C9" w:rsidRPr="005D1A43" w:rsidRDefault="008106C9" w:rsidP="008106C9">
      <w:pPr>
        <w:autoSpaceDE w:val="0"/>
        <w:autoSpaceDN w:val="0"/>
        <w:adjustRightInd w:val="0"/>
        <w:jc w:val="both"/>
        <w:rPr>
          <w:color w:val="000000"/>
          <w:sz w:val="24"/>
          <w:szCs w:val="24"/>
          <w:lang w:val="kk-KZ"/>
        </w:rPr>
      </w:pPr>
    </w:p>
    <w:p w:rsidR="008106C9" w:rsidRPr="005D1A43" w:rsidRDefault="008106C9" w:rsidP="008106C9">
      <w:pPr>
        <w:autoSpaceDE w:val="0"/>
        <w:autoSpaceDN w:val="0"/>
        <w:adjustRightInd w:val="0"/>
        <w:jc w:val="both"/>
        <w:rPr>
          <w:color w:val="000000"/>
          <w:sz w:val="24"/>
          <w:szCs w:val="24"/>
          <w:lang w:val="kk-KZ"/>
        </w:rPr>
      </w:pPr>
      <w:r w:rsidRPr="005D1A43">
        <w:rPr>
          <w:noProof/>
          <w:color w:val="000000"/>
          <w:sz w:val="24"/>
          <w:szCs w:val="24"/>
        </w:rPr>
        <mc:AlternateContent>
          <mc:Choice Requires="wps">
            <w:drawing>
              <wp:anchor distT="0" distB="0" distL="114300" distR="114300" simplePos="0" relativeHeight="251661312" behindDoc="0" locked="0" layoutInCell="1" allowOverlap="1" wp14:anchorId="61F377A7" wp14:editId="54422D6A">
                <wp:simplePos x="0" y="0"/>
                <wp:positionH relativeFrom="column">
                  <wp:posOffset>80010</wp:posOffset>
                </wp:positionH>
                <wp:positionV relativeFrom="paragraph">
                  <wp:posOffset>47625</wp:posOffset>
                </wp:positionV>
                <wp:extent cx="123825" cy="133350"/>
                <wp:effectExtent l="0" t="0" r="28575"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23825" cy="133350"/>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0DB9C847" id="Скругленный прямоугольник 1" o:spid="_x0000_s1026" style="position:absolute;margin-left:6.3pt;margin-top:3.75pt;width:9.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" fillcolor="white [3201]" strokecolor="black [3200]" strokeweight=".25pt">
                <v:stroke joinstyle="miter"/>
              </v:roundrect>
            </w:pict>
          </mc:Fallback>
        </mc:AlternateContent>
      </w:r>
      <w:r w:rsidRPr="005D1A43">
        <w:rPr>
          <w:color w:val="000000"/>
          <w:sz w:val="24"/>
          <w:szCs w:val="24"/>
          <w:lang w:val="kk-KZ"/>
        </w:rPr>
        <w:t xml:space="preserve">      Мен ШЖҚ «Материалдық-техникалық қамтамасыз ету басқармасының әкімшілік ғимараттар дирекциясы» РМК-ның Сыбайлас жемқорлыққа қарсы іс-қимыл саясатын зерттегенімді және түсінгенімді растаймын.</w:t>
      </w:r>
    </w:p>
    <w:p w:rsidR="008106C9" w:rsidRPr="005D1A43" w:rsidRDefault="008106C9" w:rsidP="008106C9">
      <w:pPr>
        <w:autoSpaceDE w:val="0"/>
        <w:autoSpaceDN w:val="0"/>
        <w:adjustRightInd w:val="0"/>
        <w:jc w:val="both"/>
        <w:rPr>
          <w:color w:val="000000"/>
          <w:sz w:val="24"/>
          <w:szCs w:val="24"/>
          <w:lang w:val="kk-KZ"/>
        </w:rPr>
      </w:pPr>
    </w:p>
    <w:p w:rsidR="008106C9" w:rsidRPr="005D1A43" w:rsidRDefault="008106C9" w:rsidP="008106C9">
      <w:pPr>
        <w:autoSpaceDE w:val="0"/>
        <w:autoSpaceDN w:val="0"/>
        <w:adjustRightInd w:val="0"/>
        <w:jc w:val="both"/>
        <w:rPr>
          <w:color w:val="000000"/>
          <w:sz w:val="24"/>
          <w:szCs w:val="24"/>
          <w:lang w:val="kk-KZ"/>
        </w:rPr>
      </w:pPr>
      <w:r w:rsidRPr="005D1A43">
        <w:rPr>
          <w:noProof/>
          <w:color w:val="000000"/>
          <w:sz w:val="24"/>
          <w:szCs w:val="24"/>
        </w:rPr>
        <mc:AlternateContent>
          <mc:Choice Requires="wps">
            <w:drawing>
              <wp:anchor distT="0" distB="0" distL="114300" distR="114300" simplePos="0" relativeHeight="251662336" behindDoc="0" locked="0" layoutInCell="1" allowOverlap="1" wp14:anchorId="09D51CFE" wp14:editId="4FC5FBD0">
                <wp:simplePos x="0" y="0"/>
                <wp:positionH relativeFrom="column">
                  <wp:posOffset>108585</wp:posOffset>
                </wp:positionH>
                <wp:positionV relativeFrom="paragraph">
                  <wp:posOffset>20955</wp:posOffset>
                </wp:positionV>
                <wp:extent cx="123825" cy="133350"/>
                <wp:effectExtent l="0" t="0" r="28575"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23825" cy="133350"/>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454B3237" id="Скругленный прямоугольник 4" o:spid="_x0000_s1026" style="position:absolute;margin-left:8.55pt;margin-top:1.65pt;width:9.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" fillcolor="white [3201]" strokecolor="black [3200]" strokeweight=".25pt">
                <v:stroke joinstyle="miter"/>
              </v:roundrect>
            </w:pict>
          </mc:Fallback>
        </mc:AlternateContent>
      </w:r>
      <w:r w:rsidRPr="005D1A43">
        <w:rPr>
          <w:color w:val="000000"/>
          <w:sz w:val="24"/>
          <w:szCs w:val="24"/>
          <w:lang w:val="kk-KZ"/>
        </w:rPr>
        <w:t xml:space="preserve">      </w:t>
      </w:r>
      <w:r w:rsidR="003A1992">
        <w:rPr>
          <w:color w:val="000000"/>
          <w:sz w:val="24"/>
          <w:szCs w:val="24"/>
          <w:lang w:val="kk-KZ"/>
        </w:rPr>
        <w:t xml:space="preserve"> </w:t>
      </w:r>
      <w:r w:rsidRPr="005D1A43">
        <w:rPr>
          <w:color w:val="000000"/>
          <w:sz w:val="24"/>
          <w:szCs w:val="24"/>
          <w:lang w:val="kk-KZ"/>
        </w:rPr>
        <w:t>Мен сыбайлас жемқорлыққа қарсы стандарттар мен шектеулерді қатаң сақтауға, сондай+ақ ШЖҚ «Материалдық-техникалық қамтамасыз ету басқармасының әкімшілік ғимараттары дирекциясы» РМК-ның Сыбайлас жемқорлыққа қарсы іс-қимыл жөніндегі саясатында белгіленген талаптарды орындауға міндеттенемін.</w:t>
      </w:r>
    </w:p>
    <w:p w:rsidR="008106C9" w:rsidRPr="005D1A43" w:rsidRDefault="008106C9" w:rsidP="008106C9">
      <w:pPr>
        <w:autoSpaceDE w:val="0"/>
        <w:autoSpaceDN w:val="0"/>
        <w:adjustRightInd w:val="0"/>
        <w:jc w:val="both"/>
        <w:rPr>
          <w:color w:val="000000"/>
          <w:sz w:val="24"/>
          <w:szCs w:val="24"/>
          <w:lang w:val="kk-KZ"/>
        </w:rPr>
      </w:pPr>
    </w:p>
    <w:p w:rsidR="008106C9" w:rsidRPr="005D1A43" w:rsidRDefault="008106C9" w:rsidP="008106C9">
      <w:pPr>
        <w:autoSpaceDE w:val="0"/>
        <w:autoSpaceDN w:val="0"/>
        <w:adjustRightInd w:val="0"/>
        <w:jc w:val="both"/>
        <w:rPr>
          <w:color w:val="000000"/>
          <w:sz w:val="24"/>
          <w:szCs w:val="24"/>
          <w:lang w:val="kk-KZ"/>
        </w:rPr>
      </w:pPr>
      <w:r w:rsidRPr="005D1A43">
        <w:rPr>
          <w:noProof/>
          <w:color w:val="000000"/>
          <w:sz w:val="24"/>
          <w:szCs w:val="24"/>
        </w:rPr>
        <mc:AlternateContent>
          <mc:Choice Requires="wps">
            <w:drawing>
              <wp:anchor distT="0" distB="0" distL="114300" distR="114300" simplePos="0" relativeHeight="251663360" behindDoc="0" locked="0" layoutInCell="1" allowOverlap="1" wp14:anchorId="795A3599" wp14:editId="14C72306">
                <wp:simplePos x="0" y="0"/>
                <wp:positionH relativeFrom="column">
                  <wp:posOffset>80010</wp:posOffset>
                </wp:positionH>
                <wp:positionV relativeFrom="paragraph">
                  <wp:posOffset>36830</wp:posOffset>
                </wp:positionV>
                <wp:extent cx="123825" cy="133350"/>
                <wp:effectExtent l="0" t="0" r="28575"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23825" cy="133350"/>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2EAFD399" id="Скругленный прямоугольник 7" o:spid="_x0000_s1026" style="position:absolute;margin-left:6.3pt;margin-top:2.9pt;width:9.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" fillcolor="white [3201]" strokecolor="black [3200]" strokeweight=".25pt">
                <v:stroke joinstyle="miter"/>
              </v:roundrect>
            </w:pict>
          </mc:Fallback>
        </mc:AlternateContent>
      </w:r>
      <w:r w:rsidRPr="005D1A43">
        <w:rPr>
          <w:color w:val="000000"/>
          <w:sz w:val="24"/>
          <w:szCs w:val="24"/>
          <w:lang w:val="kk-KZ"/>
        </w:rPr>
        <w:t xml:space="preserve">      ШЖҚ «Материалдық-техникалық қамтамасыз ету басқармасының әкімшілік ғимараттары дирекциясы» РМК-ның Сыбайлас жемқорлыққа қарсы іс-қимыл жөніндегі саясатын бұзған жағдайда мені тәртіптік, азаматтық-құқықтық, әкімшілік және қылмыстық жауапкершілікке тартуы, оның ішінде Қазақстан Республикасының заңнамалық актілерінде белгіленген тәртіппен атқарып отырған қызметімен босатуы мүмкіндігі жөнінде хабардармын.</w:t>
      </w:r>
    </w:p>
    <w:p w:rsidR="008106C9" w:rsidRPr="005D1A43" w:rsidRDefault="008106C9" w:rsidP="008106C9">
      <w:pPr>
        <w:autoSpaceDE w:val="0"/>
        <w:autoSpaceDN w:val="0"/>
        <w:adjustRightInd w:val="0"/>
        <w:jc w:val="both"/>
        <w:rPr>
          <w:color w:val="000000"/>
          <w:sz w:val="24"/>
          <w:szCs w:val="24"/>
          <w:lang w:val="kk-KZ"/>
        </w:rPr>
      </w:pPr>
    </w:p>
    <w:p w:rsidR="008106C9" w:rsidRPr="005D1A43" w:rsidRDefault="008106C9" w:rsidP="008106C9">
      <w:pPr>
        <w:autoSpaceDE w:val="0"/>
        <w:autoSpaceDN w:val="0"/>
        <w:adjustRightInd w:val="0"/>
        <w:jc w:val="both"/>
        <w:rPr>
          <w:color w:val="000000"/>
          <w:sz w:val="24"/>
          <w:szCs w:val="24"/>
          <w:lang w:val="kk-KZ"/>
        </w:rPr>
      </w:pPr>
      <w:r w:rsidRPr="005D1A43">
        <w:rPr>
          <w:noProof/>
          <w:color w:val="000000"/>
          <w:sz w:val="24"/>
          <w:szCs w:val="24"/>
        </w:rPr>
        <mc:AlternateContent>
          <mc:Choice Requires="wps">
            <w:drawing>
              <wp:anchor distT="0" distB="0" distL="114300" distR="114300" simplePos="0" relativeHeight="251664384" behindDoc="0" locked="0" layoutInCell="1" allowOverlap="1" wp14:anchorId="36975B25" wp14:editId="67907C98">
                <wp:simplePos x="0" y="0"/>
                <wp:positionH relativeFrom="column">
                  <wp:posOffset>80010</wp:posOffset>
                </wp:positionH>
                <wp:positionV relativeFrom="paragraph">
                  <wp:posOffset>34290</wp:posOffset>
                </wp:positionV>
                <wp:extent cx="123825" cy="133350"/>
                <wp:effectExtent l="0" t="0" r="28575"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23825" cy="133350"/>
                        </a:xfrm>
                        <a:prstGeom prst="round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oundrect w14:anchorId="67E27F54" id="Скругленный прямоугольник 8" o:spid="_x0000_s1026" style="position:absolute;margin-left:6.3pt;margin-top:2.7pt;width:9.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" fillcolor="white [3201]" strokecolor="black [3200]" strokeweight=".25pt">
                <v:stroke joinstyle="miter"/>
              </v:roundrect>
            </w:pict>
          </mc:Fallback>
        </mc:AlternateContent>
      </w:r>
      <w:r w:rsidR="003A1992">
        <w:rPr>
          <w:rFonts w:ascii="MS Gothic" w:eastAsia="MS Gothic" w:hAnsi="MS Gothic" w:cs="MS Gothic"/>
          <w:color w:val="000000"/>
          <w:sz w:val="24"/>
          <w:szCs w:val="24"/>
          <w:lang w:val="kk-KZ"/>
        </w:rPr>
        <w:t xml:space="preserve">   </w:t>
      </w:r>
      <w:r w:rsidRPr="005D1A43">
        <w:rPr>
          <w:color w:val="000000"/>
          <w:sz w:val="24"/>
          <w:szCs w:val="24"/>
          <w:lang w:val="kk-KZ"/>
        </w:rPr>
        <w:t>Мен мүдделер қақтығысының туындауының кез келген мүмкіндігін болдырмау және болдырмау жөнінде шаралар қабылдауға және мүдделер қақтығысын реттеу мақсатында туындаған мүдделер қақтығысы туралы немесе оның туындау мүмкіндігі туралы маған белгілі болған бойда дереу хабарлауға міндеттенемін.</w:t>
      </w:r>
    </w:p>
    <w:p w:rsidR="003A1992" w:rsidRDefault="003A1992" w:rsidP="008106C9">
      <w:pPr>
        <w:autoSpaceDE w:val="0"/>
        <w:autoSpaceDN w:val="0"/>
        <w:adjustRightInd w:val="0"/>
        <w:jc w:val="both"/>
        <w:rPr>
          <w:color w:val="000000"/>
          <w:sz w:val="24"/>
          <w:szCs w:val="24"/>
          <w:lang w:val="kk-KZ"/>
        </w:rPr>
      </w:pPr>
    </w:p>
    <w:p w:rsidR="008106C9" w:rsidRPr="005D1A43" w:rsidRDefault="00CE6B0E" w:rsidP="00CE6B0E">
      <w:pPr>
        <w:autoSpaceDE w:val="0"/>
        <w:autoSpaceDN w:val="0"/>
        <w:adjustRightInd w:val="0"/>
        <w:jc w:val="both"/>
        <w:rPr>
          <w:color w:val="000000"/>
          <w:sz w:val="24"/>
          <w:szCs w:val="24"/>
          <w:lang w:val="kk-KZ"/>
        </w:rPr>
      </w:pPr>
      <w:r>
        <w:rPr>
          <w:noProof/>
          <w:color w:val="000000"/>
          <w:sz w:val="24"/>
          <w:szCs w:val="24"/>
        </w:rPr>
        <w:drawing>
          <wp:inline distT="0" distB="0" distL="0" distR="0" wp14:anchorId="270F9C51">
            <wp:extent cx="133985" cy="1403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Pr>
          <w:color w:val="000000"/>
          <w:sz w:val="24"/>
          <w:szCs w:val="24"/>
          <w:lang w:val="kk-KZ"/>
        </w:rPr>
        <w:t xml:space="preserve"> </w:t>
      </w:r>
      <w:r w:rsidR="008106C9" w:rsidRPr="005D1A43">
        <w:rPr>
          <w:color w:val="000000"/>
          <w:sz w:val="24"/>
          <w:szCs w:val="24"/>
          <w:lang w:val="kk-KZ"/>
        </w:rPr>
        <w:t>Маған Саясаттың принциптері мен талаптары және қолданылатын сыбайлас жемқорлыққа қарсы заңнама туралы қосымша сұрақтарым болған жағдайда Кәсіпорынның комплаенс-офицеріне жүгіне алатыным түсіндірілді.</w:t>
      </w:r>
    </w:p>
    <w:p w:rsidR="008106C9" w:rsidRPr="005D1A43" w:rsidRDefault="008106C9" w:rsidP="008106C9">
      <w:pPr>
        <w:autoSpaceDE w:val="0"/>
        <w:autoSpaceDN w:val="0"/>
        <w:adjustRightInd w:val="0"/>
        <w:jc w:val="both"/>
        <w:rPr>
          <w:color w:val="000000"/>
          <w:sz w:val="24"/>
          <w:szCs w:val="24"/>
          <w:lang w:val="kk-KZ"/>
        </w:rPr>
      </w:pPr>
    </w:p>
    <w:p w:rsidR="008106C9" w:rsidRPr="005D1A43" w:rsidRDefault="008106C9" w:rsidP="008106C9">
      <w:pPr>
        <w:autoSpaceDE w:val="0"/>
        <w:autoSpaceDN w:val="0"/>
        <w:adjustRightInd w:val="0"/>
        <w:jc w:val="both"/>
        <w:rPr>
          <w:b/>
          <w:color w:val="000000"/>
          <w:sz w:val="24"/>
          <w:szCs w:val="24"/>
          <w:lang w:val="kk-KZ"/>
        </w:rPr>
      </w:pPr>
      <w:r w:rsidRPr="005D1A43">
        <w:rPr>
          <w:b/>
          <w:color w:val="000000"/>
          <w:sz w:val="24"/>
          <w:szCs w:val="24"/>
          <w:lang w:val="kk-KZ"/>
        </w:rPr>
        <w:t>Т.А.Ә. __________________________________________________________________</w:t>
      </w:r>
    </w:p>
    <w:p w:rsidR="008106C9" w:rsidRPr="005D1A43" w:rsidRDefault="008106C9" w:rsidP="008106C9">
      <w:pPr>
        <w:autoSpaceDE w:val="0"/>
        <w:autoSpaceDN w:val="0"/>
        <w:adjustRightInd w:val="0"/>
        <w:jc w:val="both"/>
        <w:rPr>
          <w:b/>
          <w:color w:val="000000"/>
          <w:sz w:val="24"/>
          <w:szCs w:val="24"/>
          <w:lang w:val="kk-KZ"/>
        </w:rPr>
      </w:pPr>
    </w:p>
    <w:p w:rsidR="008106C9" w:rsidRPr="005D1A43" w:rsidRDefault="008106C9" w:rsidP="008106C9">
      <w:pPr>
        <w:autoSpaceDE w:val="0"/>
        <w:autoSpaceDN w:val="0"/>
        <w:adjustRightInd w:val="0"/>
        <w:jc w:val="both"/>
        <w:rPr>
          <w:b/>
          <w:color w:val="000000"/>
          <w:sz w:val="24"/>
          <w:szCs w:val="24"/>
          <w:lang w:val="kk-KZ"/>
        </w:rPr>
      </w:pPr>
      <w:r w:rsidRPr="005D1A43">
        <w:rPr>
          <w:b/>
          <w:color w:val="000000"/>
          <w:sz w:val="24"/>
          <w:szCs w:val="24"/>
          <w:lang w:val="kk-KZ"/>
        </w:rPr>
        <w:t>Қолы ________________________________________________________________</w:t>
      </w:r>
    </w:p>
    <w:p w:rsidR="008106C9" w:rsidRPr="005D1A43" w:rsidRDefault="008106C9" w:rsidP="008106C9">
      <w:pPr>
        <w:autoSpaceDE w:val="0"/>
        <w:autoSpaceDN w:val="0"/>
        <w:adjustRightInd w:val="0"/>
        <w:jc w:val="both"/>
        <w:rPr>
          <w:b/>
          <w:color w:val="000000"/>
          <w:sz w:val="24"/>
          <w:szCs w:val="24"/>
          <w:lang w:val="kk-KZ"/>
        </w:rPr>
      </w:pPr>
    </w:p>
    <w:p w:rsidR="008106C9" w:rsidRPr="005D1A43" w:rsidRDefault="008106C9" w:rsidP="008106C9">
      <w:pPr>
        <w:autoSpaceDE w:val="0"/>
        <w:autoSpaceDN w:val="0"/>
        <w:adjustRightInd w:val="0"/>
        <w:jc w:val="both"/>
        <w:rPr>
          <w:color w:val="000000"/>
          <w:sz w:val="24"/>
          <w:szCs w:val="24"/>
          <w:lang w:val="kk-KZ"/>
        </w:rPr>
      </w:pPr>
      <w:r w:rsidRPr="005D1A43">
        <w:rPr>
          <w:b/>
          <w:color w:val="000000"/>
          <w:sz w:val="24"/>
          <w:szCs w:val="24"/>
          <w:lang w:val="kk-KZ"/>
        </w:rPr>
        <w:t>Күні</w:t>
      </w:r>
      <w:r w:rsidRPr="005D1A43">
        <w:rPr>
          <w:color w:val="000000"/>
          <w:sz w:val="24"/>
          <w:szCs w:val="24"/>
          <w:lang w:val="kk-KZ"/>
        </w:rPr>
        <w:t xml:space="preserve"> ________________________</w:t>
      </w:r>
    </w:p>
    <w:p w:rsidR="008106C9" w:rsidRPr="008D1D00" w:rsidRDefault="008106C9" w:rsidP="008106C9">
      <w:pPr>
        <w:autoSpaceDE w:val="0"/>
        <w:autoSpaceDN w:val="0"/>
        <w:adjustRightInd w:val="0"/>
        <w:jc w:val="both"/>
        <w:rPr>
          <w:color w:val="000000"/>
          <w:sz w:val="28"/>
          <w:szCs w:val="28"/>
          <w:lang w:val="kk-KZ"/>
        </w:rPr>
      </w:pPr>
    </w:p>
    <w:p w:rsidR="005D1A43" w:rsidRDefault="005D1A43" w:rsidP="008106C9">
      <w:pPr>
        <w:autoSpaceDE w:val="0"/>
        <w:autoSpaceDN w:val="0"/>
        <w:adjustRightInd w:val="0"/>
        <w:jc w:val="right"/>
        <w:rPr>
          <w:color w:val="000000"/>
          <w:sz w:val="28"/>
          <w:szCs w:val="28"/>
          <w:lang w:val="kk-KZ"/>
        </w:rPr>
      </w:pPr>
    </w:p>
    <w:p w:rsidR="005D1A43" w:rsidRDefault="005D1A43" w:rsidP="008106C9">
      <w:pPr>
        <w:autoSpaceDE w:val="0"/>
        <w:autoSpaceDN w:val="0"/>
        <w:adjustRightInd w:val="0"/>
        <w:jc w:val="right"/>
        <w:rPr>
          <w:color w:val="000000"/>
          <w:sz w:val="28"/>
          <w:szCs w:val="28"/>
          <w:lang w:val="kk-KZ"/>
        </w:rPr>
      </w:pPr>
    </w:p>
    <w:p w:rsidR="005D1A43" w:rsidRDefault="005D1A43" w:rsidP="008106C9">
      <w:pPr>
        <w:autoSpaceDE w:val="0"/>
        <w:autoSpaceDN w:val="0"/>
        <w:adjustRightInd w:val="0"/>
        <w:jc w:val="right"/>
        <w:rPr>
          <w:color w:val="000000"/>
          <w:sz w:val="28"/>
          <w:szCs w:val="28"/>
          <w:lang w:val="kk-KZ"/>
        </w:rPr>
      </w:pPr>
    </w:p>
    <w:p w:rsidR="005D1A43" w:rsidRDefault="005D1A43" w:rsidP="008106C9">
      <w:pPr>
        <w:autoSpaceDE w:val="0"/>
        <w:autoSpaceDN w:val="0"/>
        <w:adjustRightInd w:val="0"/>
        <w:jc w:val="right"/>
        <w:rPr>
          <w:color w:val="000000"/>
          <w:sz w:val="28"/>
          <w:szCs w:val="28"/>
          <w:lang w:val="kk-KZ"/>
        </w:rPr>
      </w:pPr>
    </w:p>
    <w:p w:rsidR="005D1A43" w:rsidRDefault="005D1A43" w:rsidP="008106C9">
      <w:pPr>
        <w:autoSpaceDE w:val="0"/>
        <w:autoSpaceDN w:val="0"/>
        <w:adjustRightInd w:val="0"/>
        <w:jc w:val="right"/>
        <w:rPr>
          <w:color w:val="000000"/>
          <w:sz w:val="28"/>
          <w:szCs w:val="28"/>
          <w:lang w:val="kk-KZ"/>
        </w:rPr>
      </w:pPr>
    </w:p>
    <w:p w:rsidR="00993AE3" w:rsidRDefault="00993AE3" w:rsidP="00993AE3">
      <w:pPr>
        <w:autoSpaceDE w:val="0"/>
        <w:autoSpaceDN w:val="0"/>
        <w:adjustRightInd w:val="0"/>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Pr="00993AE3" w:rsidRDefault="00993AE3" w:rsidP="00993AE3">
      <w:pPr>
        <w:autoSpaceDE w:val="0"/>
        <w:autoSpaceDN w:val="0"/>
        <w:adjustRightInd w:val="0"/>
        <w:jc w:val="right"/>
        <w:rPr>
          <w:color w:val="000000"/>
          <w:sz w:val="24"/>
          <w:szCs w:val="24"/>
          <w:lang w:val="kk-KZ"/>
        </w:rPr>
      </w:pPr>
      <w:r w:rsidRPr="00993AE3">
        <w:rPr>
          <w:color w:val="000000"/>
          <w:sz w:val="24"/>
          <w:szCs w:val="24"/>
          <w:lang w:val="kk-KZ"/>
        </w:rPr>
        <w:t xml:space="preserve">Приложение № 1 </w:t>
      </w:r>
    </w:p>
    <w:p w:rsidR="00993AE3" w:rsidRPr="00993AE3" w:rsidRDefault="00993AE3" w:rsidP="00993AE3">
      <w:pPr>
        <w:autoSpaceDE w:val="0"/>
        <w:autoSpaceDN w:val="0"/>
        <w:adjustRightInd w:val="0"/>
        <w:jc w:val="right"/>
        <w:rPr>
          <w:color w:val="000000"/>
          <w:sz w:val="24"/>
          <w:szCs w:val="24"/>
          <w:lang w:val="kk-KZ"/>
        </w:rPr>
      </w:pPr>
      <w:r w:rsidRPr="00993AE3">
        <w:rPr>
          <w:color w:val="000000"/>
          <w:sz w:val="24"/>
          <w:szCs w:val="24"/>
          <w:lang w:val="kk-KZ"/>
        </w:rPr>
        <w:t xml:space="preserve">к Политике по противодействию коррупции </w:t>
      </w:r>
    </w:p>
    <w:p w:rsidR="00993AE3" w:rsidRPr="00993AE3" w:rsidRDefault="00993AE3" w:rsidP="00993AE3">
      <w:pPr>
        <w:autoSpaceDE w:val="0"/>
        <w:autoSpaceDN w:val="0"/>
        <w:adjustRightInd w:val="0"/>
        <w:jc w:val="right"/>
        <w:rPr>
          <w:color w:val="000000"/>
          <w:sz w:val="24"/>
          <w:szCs w:val="24"/>
          <w:lang w:val="kk-KZ"/>
        </w:rPr>
      </w:pPr>
      <w:r w:rsidRPr="00993AE3">
        <w:rPr>
          <w:color w:val="000000"/>
          <w:sz w:val="24"/>
          <w:szCs w:val="24"/>
          <w:lang w:val="kk-KZ"/>
        </w:rPr>
        <w:t xml:space="preserve">в РГП «Дирекция административных зданий </w:t>
      </w:r>
    </w:p>
    <w:p w:rsidR="00993AE3" w:rsidRPr="00993AE3" w:rsidRDefault="000006CC" w:rsidP="00993AE3">
      <w:pPr>
        <w:autoSpaceDE w:val="0"/>
        <w:autoSpaceDN w:val="0"/>
        <w:adjustRightInd w:val="0"/>
        <w:jc w:val="right"/>
        <w:rPr>
          <w:color w:val="000000"/>
          <w:sz w:val="24"/>
          <w:szCs w:val="24"/>
          <w:lang w:val="kk-KZ"/>
        </w:rPr>
      </w:pPr>
      <w:r>
        <w:rPr>
          <w:color w:val="000000"/>
          <w:sz w:val="24"/>
          <w:szCs w:val="24"/>
          <w:lang w:val="kk-KZ"/>
        </w:rPr>
        <w:t xml:space="preserve"> Управления материально–</w:t>
      </w:r>
      <w:r w:rsidR="00993AE3" w:rsidRPr="00993AE3">
        <w:rPr>
          <w:color w:val="000000"/>
          <w:sz w:val="24"/>
          <w:szCs w:val="24"/>
          <w:lang w:val="kk-KZ"/>
        </w:rPr>
        <w:t>технического обеспечения» на ПХВ</w:t>
      </w:r>
    </w:p>
    <w:p w:rsidR="00993AE3" w:rsidRPr="00993AE3" w:rsidRDefault="00993AE3" w:rsidP="00993AE3">
      <w:pPr>
        <w:autoSpaceDE w:val="0"/>
        <w:autoSpaceDN w:val="0"/>
        <w:adjustRightInd w:val="0"/>
        <w:jc w:val="both"/>
        <w:rPr>
          <w:color w:val="000000"/>
          <w:sz w:val="24"/>
          <w:szCs w:val="24"/>
          <w:lang w:val="kk-KZ"/>
        </w:rPr>
      </w:pPr>
    </w:p>
    <w:p w:rsidR="00993AE3" w:rsidRPr="00993AE3" w:rsidRDefault="00993AE3" w:rsidP="00993AE3">
      <w:pPr>
        <w:autoSpaceDE w:val="0"/>
        <w:autoSpaceDN w:val="0"/>
        <w:adjustRightInd w:val="0"/>
        <w:jc w:val="center"/>
        <w:rPr>
          <w:b/>
          <w:color w:val="000000"/>
          <w:sz w:val="24"/>
          <w:szCs w:val="24"/>
          <w:lang w:val="kk-KZ"/>
        </w:rPr>
      </w:pPr>
      <w:r w:rsidRPr="00993AE3">
        <w:rPr>
          <w:b/>
          <w:color w:val="000000"/>
          <w:sz w:val="24"/>
          <w:szCs w:val="24"/>
          <w:lang w:val="kk-KZ"/>
        </w:rPr>
        <w:t>Обязательство</w:t>
      </w:r>
    </w:p>
    <w:p w:rsidR="00993AE3" w:rsidRPr="00993AE3" w:rsidRDefault="00993AE3" w:rsidP="00993AE3">
      <w:pPr>
        <w:autoSpaceDE w:val="0"/>
        <w:autoSpaceDN w:val="0"/>
        <w:adjustRightInd w:val="0"/>
        <w:jc w:val="center"/>
        <w:rPr>
          <w:b/>
          <w:color w:val="000000"/>
          <w:sz w:val="24"/>
          <w:szCs w:val="24"/>
          <w:lang w:val="kk-KZ"/>
        </w:rPr>
      </w:pPr>
      <w:r>
        <w:rPr>
          <w:b/>
          <w:color w:val="000000"/>
          <w:sz w:val="24"/>
          <w:szCs w:val="24"/>
          <w:lang w:val="kk-KZ"/>
        </w:rPr>
        <w:t>о соблюдении норм п</w:t>
      </w:r>
      <w:r w:rsidRPr="00993AE3">
        <w:rPr>
          <w:b/>
          <w:color w:val="000000"/>
          <w:sz w:val="24"/>
          <w:szCs w:val="24"/>
          <w:lang w:val="kk-KZ"/>
        </w:rPr>
        <w:t>олитики по противодействию коррупции</w:t>
      </w:r>
    </w:p>
    <w:p w:rsidR="00993AE3" w:rsidRPr="00993AE3" w:rsidRDefault="00993AE3" w:rsidP="00993AE3">
      <w:pPr>
        <w:autoSpaceDE w:val="0"/>
        <w:autoSpaceDN w:val="0"/>
        <w:adjustRightInd w:val="0"/>
        <w:jc w:val="center"/>
        <w:rPr>
          <w:b/>
          <w:color w:val="000000"/>
          <w:sz w:val="24"/>
          <w:szCs w:val="24"/>
          <w:lang w:val="kk-KZ"/>
        </w:rPr>
      </w:pPr>
    </w:p>
    <w:p w:rsidR="00993AE3" w:rsidRPr="00993AE3" w:rsidRDefault="00993AE3" w:rsidP="00993AE3">
      <w:pPr>
        <w:autoSpaceDE w:val="0"/>
        <w:autoSpaceDN w:val="0"/>
        <w:adjustRightInd w:val="0"/>
        <w:jc w:val="both"/>
        <w:rPr>
          <w:color w:val="000000"/>
          <w:sz w:val="24"/>
          <w:szCs w:val="24"/>
          <w:lang w:val="kk-KZ"/>
        </w:rPr>
      </w:pPr>
      <w:r w:rsidRPr="00993AE3">
        <w:rPr>
          <w:color w:val="000000"/>
          <w:sz w:val="24"/>
          <w:szCs w:val="24"/>
          <w:lang w:val="kk-KZ"/>
        </w:rPr>
        <w:t>Пожалуйста, отметьте соответствующие ячейки</w:t>
      </w:r>
    </w:p>
    <w:p w:rsidR="00993AE3" w:rsidRPr="00993AE3" w:rsidRDefault="00993AE3" w:rsidP="00993AE3">
      <w:pPr>
        <w:autoSpaceDE w:val="0"/>
        <w:autoSpaceDN w:val="0"/>
        <w:adjustRightInd w:val="0"/>
        <w:jc w:val="both"/>
        <w:rPr>
          <w:color w:val="000000"/>
          <w:sz w:val="24"/>
          <w:szCs w:val="24"/>
          <w:lang w:val="kk-KZ"/>
        </w:rPr>
      </w:pPr>
    </w:p>
    <w:p w:rsidR="00993AE3" w:rsidRPr="00993AE3" w:rsidRDefault="00993AE3" w:rsidP="00993AE3">
      <w:pPr>
        <w:autoSpaceDE w:val="0"/>
        <w:autoSpaceDN w:val="0"/>
        <w:adjustRightInd w:val="0"/>
        <w:jc w:val="both"/>
        <w:rPr>
          <w:color w:val="000000"/>
          <w:sz w:val="24"/>
          <w:szCs w:val="24"/>
          <w:lang w:val="kk-KZ"/>
        </w:rPr>
      </w:pPr>
      <w:r w:rsidRPr="00993AE3">
        <w:rPr>
          <w:color w:val="000000"/>
          <w:sz w:val="24"/>
          <w:szCs w:val="24"/>
          <w:lang w:val="kk-KZ"/>
        </w:rPr>
        <w:t>□ Я подтверждаю, что изучил(а) и понял(а) Политику по противодействию коррупции в РГП «Дирекция административных зда</w:t>
      </w:r>
      <w:r w:rsidR="000006CC">
        <w:rPr>
          <w:color w:val="000000"/>
          <w:sz w:val="24"/>
          <w:szCs w:val="24"/>
          <w:lang w:val="kk-KZ"/>
        </w:rPr>
        <w:t>ний Управления материально-</w:t>
      </w:r>
      <w:r w:rsidRPr="00993AE3">
        <w:rPr>
          <w:color w:val="000000"/>
          <w:sz w:val="24"/>
          <w:szCs w:val="24"/>
          <w:lang w:val="kk-KZ"/>
        </w:rPr>
        <w:t>технического обеспечения» на ПХВ.</w:t>
      </w:r>
    </w:p>
    <w:p w:rsidR="00993AE3" w:rsidRPr="00993AE3" w:rsidRDefault="00993AE3" w:rsidP="00993AE3">
      <w:pPr>
        <w:autoSpaceDE w:val="0"/>
        <w:autoSpaceDN w:val="0"/>
        <w:adjustRightInd w:val="0"/>
        <w:jc w:val="both"/>
        <w:rPr>
          <w:color w:val="000000"/>
          <w:sz w:val="24"/>
          <w:szCs w:val="24"/>
          <w:lang w:val="kk-KZ"/>
        </w:rPr>
      </w:pPr>
      <w:r w:rsidRPr="00993AE3">
        <w:rPr>
          <w:color w:val="000000"/>
          <w:sz w:val="24"/>
          <w:szCs w:val="24"/>
          <w:lang w:val="kk-KZ"/>
        </w:rPr>
        <w:t>□ Я обязуюсь строго соблюдать антикоррупционные стандарты и ограничения, а также следовать требованиям, установленным Политикой по противодействию коррупции в РГП «Дирекция административных здани</w:t>
      </w:r>
      <w:r w:rsidR="000006CC">
        <w:rPr>
          <w:color w:val="000000"/>
          <w:sz w:val="24"/>
          <w:szCs w:val="24"/>
          <w:lang w:val="kk-KZ"/>
        </w:rPr>
        <w:t>й Управления материально–</w:t>
      </w:r>
      <w:r w:rsidRPr="00993AE3">
        <w:rPr>
          <w:color w:val="000000"/>
          <w:sz w:val="24"/>
          <w:szCs w:val="24"/>
          <w:lang w:val="kk-KZ"/>
        </w:rPr>
        <w:t>технического обеспечения» на ПХВ.</w:t>
      </w:r>
    </w:p>
    <w:p w:rsidR="00993AE3" w:rsidRPr="00993AE3" w:rsidRDefault="00993AE3" w:rsidP="00993AE3">
      <w:pPr>
        <w:autoSpaceDE w:val="0"/>
        <w:autoSpaceDN w:val="0"/>
        <w:adjustRightInd w:val="0"/>
        <w:jc w:val="both"/>
        <w:rPr>
          <w:color w:val="000000"/>
          <w:sz w:val="24"/>
          <w:szCs w:val="24"/>
          <w:lang w:val="kk-KZ"/>
        </w:rPr>
      </w:pPr>
    </w:p>
    <w:p w:rsidR="00993AE3" w:rsidRPr="00993AE3" w:rsidRDefault="00993AE3" w:rsidP="00993AE3">
      <w:pPr>
        <w:autoSpaceDE w:val="0"/>
        <w:autoSpaceDN w:val="0"/>
        <w:adjustRightInd w:val="0"/>
        <w:jc w:val="both"/>
        <w:rPr>
          <w:color w:val="000000"/>
          <w:sz w:val="24"/>
          <w:szCs w:val="24"/>
          <w:lang w:val="kk-KZ"/>
        </w:rPr>
      </w:pPr>
      <w:r w:rsidRPr="00993AE3">
        <w:rPr>
          <w:color w:val="000000"/>
          <w:sz w:val="24"/>
          <w:szCs w:val="24"/>
          <w:lang w:val="kk-KZ"/>
        </w:rPr>
        <w:t>□ Я уведомлен(а) о том, что в случае нарушения мною Политики по противодействию коррупции в РГП «Дирекция административных</w:t>
      </w:r>
      <w:r w:rsidR="000006CC">
        <w:rPr>
          <w:color w:val="000000"/>
          <w:sz w:val="24"/>
          <w:szCs w:val="24"/>
          <w:lang w:val="kk-KZ"/>
        </w:rPr>
        <w:t xml:space="preserve"> зданий Управления  материально–</w:t>
      </w:r>
      <w:r w:rsidRPr="00993AE3">
        <w:rPr>
          <w:color w:val="000000"/>
          <w:sz w:val="24"/>
          <w:szCs w:val="24"/>
          <w:lang w:val="kk-KZ"/>
        </w:rPr>
        <w:t xml:space="preserve">технического обеспечения»  на ПХВ меня могут привлечь к дисциплинарной, гражданско-правовой, административной и уголовной ответственности, в том числе освободить от занимаемой должности, в порядке, установленном законодательными актами Республики Казахстан. </w:t>
      </w:r>
    </w:p>
    <w:p w:rsidR="00993AE3" w:rsidRPr="00993AE3" w:rsidRDefault="00993AE3" w:rsidP="00993AE3">
      <w:pPr>
        <w:autoSpaceDE w:val="0"/>
        <w:autoSpaceDN w:val="0"/>
        <w:adjustRightInd w:val="0"/>
        <w:jc w:val="both"/>
        <w:rPr>
          <w:color w:val="000000"/>
          <w:sz w:val="24"/>
          <w:szCs w:val="24"/>
          <w:lang w:val="kk-KZ"/>
        </w:rPr>
      </w:pPr>
    </w:p>
    <w:p w:rsidR="00993AE3" w:rsidRPr="00993AE3" w:rsidRDefault="00993AE3" w:rsidP="00993AE3">
      <w:pPr>
        <w:autoSpaceDE w:val="0"/>
        <w:autoSpaceDN w:val="0"/>
        <w:adjustRightInd w:val="0"/>
        <w:jc w:val="both"/>
        <w:rPr>
          <w:color w:val="000000"/>
          <w:sz w:val="24"/>
          <w:szCs w:val="24"/>
          <w:lang w:val="kk-KZ"/>
        </w:rPr>
      </w:pPr>
      <w:r w:rsidRPr="00993AE3">
        <w:rPr>
          <w:color w:val="000000"/>
          <w:sz w:val="24"/>
          <w:szCs w:val="24"/>
          <w:lang w:val="kk-KZ"/>
        </w:rPr>
        <w:t xml:space="preserve">□ Я обязуюсь принимать меры по недопущению и предотвращению любой возможности возникновения конфликта интересов и незамедлительно уведомлять о возникшем конфликте интересов или о возможности его возникновения, как только мне станет об этом известно, в целях урегулирования конфликта интересов. </w:t>
      </w:r>
    </w:p>
    <w:p w:rsidR="00993AE3" w:rsidRPr="00993AE3" w:rsidRDefault="00993AE3" w:rsidP="00993AE3">
      <w:pPr>
        <w:autoSpaceDE w:val="0"/>
        <w:autoSpaceDN w:val="0"/>
        <w:adjustRightInd w:val="0"/>
        <w:jc w:val="both"/>
        <w:rPr>
          <w:color w:val="000000"/>
          <w:sz w:val="24"/>
          <w:szCs w:val="24"/>
          <w:lang w:val="kk-KZ"/>
        </w:rPr>
      </w:pPr>
    </w:p>
    <w:p w:rsidR="00993AE3" w:rsidRPr="00993AE3" w:rsidRDefault="00993AE3" w:rsidP="00993AE3">
      <w:pPr>
        <w:autoSpaceDE w:val="0"/>
        <w:autoSpaceDN w:val="0"/>
        <w:adjustRightInd w:val="0"/>
        <w:jc w:val="both"/>
        <w:rPr>
          <w:color w:val="000000"/>
          <w:sz w:val="24"/>
          <w:szCs w:val="24"/>
          <w:lang w:val="kk-KZ"/>
        </w:rPr>
      </w:pPr>
      <w:r w:rsidRPr="00993AE3">
        <w:rPr>
          <w:color w:val="000000"/>
          <w:sz w:val="24"/>
          <w:szCs w:val="24"/>
          <w:lang w:val="kk-KZ"/>
        </w:rPr>
        <w:t>□ Мне разъяснено, что при наличии у меня дополнительных вопросов о принципах и требованиях Политики  и применимого антикоррупционного законодательства, я могу обратиться к комплаенс-офицеру Предприятия.</w:t>
      </w:r>
    </w:p>
    <w:p w:rsidR="00993AE3" w:rsidRPr="00993AE3" w:rsidRDefault="00993AE3" w:rsidP="00993AE3">
      <w:pPr>
        <w:autoSpaceDE w:val="0"/>
        <w:autoSpaceDN w:val="0"/>
        <w:adjustRightInd w:val="0"/>
        <w:jc w:val="both"/>
        <w:rPr>
          <w:color w:val="000000"/>
          <w:sz w:val="24"/>
          <w:szCs w:val="24"/>
          <w:lang w:val="kk-KZ"/>
        </w:rPr>
      </w:pPr>
    </w:p>
    <w:p w:rsidR="00993AE3" w:rsidRPr="00D36408" w:rsidRDefault="00993AE3" w:rsidP="00993AE3">
      <w:pPr>
        <w:autoSpaceDE w:val="0"/>
        <w:autoSpaceDN w:val="0"/>
        <w:adjustRightInd w:val="0"/>
        <w:jc w:val="both"/>
        <w:rPr>
          <w:b/>
          <w:color w:val="000000"/>
          <w:sz w:val="24"/>
          <w:szCs w:val="24"/>
          <w:lang w:val="kk-KZ"/>
        </w:rPr>
      </w:pPr>
      <w:r w:rsidRPr="00D36408">
        <w:rPr>
          <w:b/>
          <w:color w:val="000000"/>
          <w:sz w:val="24"/>
          <w:szCs w:val="24"/>
          <w:lang w:val="kk-KZ"/>
        </w:rPr>
        <w:t>Ф.И.О. __________________________________________________________________</w:t>
      </w:r>
    </w:p>
    <w:p w:rsidR="00993AE3" w:rsidRPr="00D36408" w:rsidRDefault="00993AE3" w:rsidP="00993AE3">
      <w:pPr>
        <w:autoSpaceDE w:val="0"/>
        <w:autoSpaceDN w:val="0"/>
        <w:adjustRightInd w:val="0"/>
        <w:jc w:val="both"/>
        <w:rPr>
          <w:b/>
          <w:color w:val="000000"/>
          <w:sz w:val="24"/>
          <w:szCs w:val="24"/>
          <w:lang w:val="kk-KZ"/>
        </w:rPr>
      </w:pPr>
    </w:p>
    <w:p w:rsidR="00993AE3" w:rsidRDefault="00993AE3" w:rsidP="00993AE3">
      <w:pPr>
        <w:autoSpaceDE w:val="0"/>
        <w:autoSpaceDN w:val="0"/>
        <w:adjustRightInd w:val="0"/>
        <w:jc w:val="both"/>
        <w:rPr>
          <w:b/>
          <w:color w:val="000000"/>
          <w:sz w:val="24"/>
          <w:szCs w:val="24"/>
          <w:lang w:val="kk-KZ"/>
        </w:rPr>
      </w:pPr>
      <w:r w:rsidRPr="00D36408">
        <w:rPr>
          <w:b/>
          <w:color w:val="000000"/>
          <w:sz w:val="24"/>
          <w:szCs w:val="24"/>
          <w:lang w:val="kk-KZ"/>
        </w:rPr>
        <w:t xml:space="preserve">Подпись ________________________________________________________________ </w:t>
      </w:r>
    </w:p>
    <w:p w:rsidR="00D36408" w:rsidRPr="00D36408" w:rsidRDefault="00D36408" w:rsidP="00993AE3">
      <w:pPr>
        <w:autoSpaceDE w:val="0"/>
        <w:autoSpaceDN w:val="0"/>
        <w:adjustRightInd w:val="0"/>
        <w:jc w:val="both"/>
        <w:rPr>
          <w:b/>
          <w:color w:val="000000"/>
          <w:sz w:val="24"/>
          <w:szCs w:val="24"/>
          <w:lang w:val="kk-KZ"/>
        </w:rPr>
      </w:pPr>
    </w:p>
    <w:p w:rsidR="00993AE3" w:rsidRPr="00D36408" w:rsidRDefault="00993AE3" w:rsidP="00993AE3">
      <w:pPr>
        <w:autoSpaceDE w:val="0"/>
        <w:autoSpaceDN w:val="0"/>
        <w:adjustRightInd w:val="0"/>
        <w:jc w:val="both"/>
        <w:rPr>
          <w:b/>
          <w:color w:val="000000"/>
          <w:sz w:val="24"/>
          <w:szCs w:val="24"/>
          <w:lang w:val="kk-KZ"/>
        </w:rPr>
      </w:pPr>
      <w:r w:rsidRPr="00D36408">
        <w:rPr>
          <w:b/>
          <w:color w:val="000000"/>
          <w:sz w:val="24"/>
          <w:szCs w:val="24"/>
          <w:lang w:val="kk-KZ"/>
        </w:rPr>
        <w:t>Дата ________________________</w:t>
      </w:r>
    </w:p>
    <w:p w:rsidR="00993AE3" w:rsidRDefault="00993AE3" w:rsidP="008106C9">
      <w:pPr>
        <w:autoSpaceDE w:val="0"/>
        <w:autoSpaceDN w:val="0"/>
        <w:adjustRightInd w:val="0"/>
        <w:jc w:val="right"/>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Default="00993AE3" w:rsidP="008106C9">
      <w:pPr>
        <w:autoSpaceDE w:val="0"/>
        <w:autoSpaceDN w:val="0"/>
        <w:adjustRightInd w:val="0"/>
        <w:jc w:val="right"/>
        <w:rPr>
          <w:color w:val="000000"/>
          <w:sz w:val="28"/>
          <w:szCs w:val="28"/>
          <w:lang w:val="kk-KZ"/>
        </w:rPr>
      </w:pPr>
    </w:p>
    <w:p w:rsidR="00993AE3" w:rsidRDefault="00993AE3" w:rsidP="003E0D9A">
      <w:pPr>
        <w:autoSpaceDE w:val="0"/>
        <w:autoSpaceDN w:val="0"/>
        <w:adjustRightInd w:val="0"/>
        <w:rPr>
          <w:color w:val="000000"/>
          <w:sz w:val="28"/>
          <w:szCs w:val="28"/>
          <w:lang w:val="kk-KZ"/>
        </w:rPr>
      </w:pPr>
    </w:p>
    <w:p w:rsidR="003E0D9A" w:rsidRDefault="003E0D9A" w:rsidP="003E0D9A">
      <w:pPr>
        <w:autoSpaceDE w:val="0"/>
        <w:autoSpaceDN w:val="0"/>
        <w:adjustRightInd w:val="0"/>
        <w:rPr>
          <w:color w:val="000000"/>
          <w:sz w:val="28"/>
          <w:szCs w:val="28"/>
          <w:lang w:val="kk-KZ"/>
        </w:rPr>
      </w:pP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 2 қосымша</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 xml:space="preserve">ШЖҚ «Материалдық-техникалық </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қамтамасыз ету басқармасының</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әкімшілік ғимараттары дирекциясы» РМК-ның</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 xml:space="preserve">Сыбайлас жемқорлыққа қарсы </w:t>
      </w:r>
    </w:p>
    <w:p w:rsidR="008106C9" w:rsidRPr="005D1A43" w:rsidRDefault="008106C9" w:rsidP="008106C9">
      <w:pPr>
        <w:autoSpaceDE w:val="0"/>
        <w:autoSpaceDN w:val="0"/>
        <w:adjustRightInd w:val="0"/>
        <w:jc w:val="right"/>
        <w:rPr>
          <w:color w:val="000000"/>
          <w:sz w:val="24"/>
          <w:szCs w:val="24"/>
          <w:lang w:val="kk-KZ"/>
        </w:rPr>
      </w:pPr>
      <w:r w:rsidRPr="005D1A43">
        <w:rPr>
          <w:color w:val="000000"/>
          <w:sz w:val="24"/>
          <w:szCs w:val="24"/>
          <w:lang w:val="kk-KZ"/>
        </w:rPr>
        <w:t>іс-қимыл жөніндегі саясатына</w:t>
      </w:r>
    </w:p>
    <w:p w:rsidR="008106C9" w:rsidRPr="005D1A43" w:rsidRDefault="008106C9" w:rsidP="008106C9">
      <w:pPr>
        <w:autoSpaceDE w:val="0"/>
        <w:autoSpaceDN w:val="0"/>
        <w:adjustRightInd w:val="0"/>
        <w:jc w:val="both"/>
        <w:rPr>
          <w:color w:val="000000"/>
          <w:sz w:val="24"/>
          <w:szCs w:val="24"/>
          <w:lang w:val="kk-KZ"/>
        </w:rPr>
      </w:pPr>
    </w:p>
    <w:p w:rsidR="008106C9" w:rsidRPr="005D1A43" w:rsidRDefault="008106C9" w:rsidP="008106C9">
      <w:pPr>
        <w:autoSpaceDE w:val="0"/>
        <w:autoSpaceDN w:val="0"/>
        <w:adjustRightInd w:val="0"/>
        <w:jc w:val="both"/>
        <w:rPr>
          <w:color w:val="000000"/>
          <w:sz w:val="24"/>
          <w:szCs w:val="24"/>
          <w:lang w:val="kk-KZ"/>
        </w:rPr>
      </w:pPr>
    </w:p>
    <w:p w:rsidR="008106C9" w:rsidRPr="005D1A43" w:rsidRDefault="008106C9" w:rsidP="008106C9">
      <w:pPr>
        <w:autoSpaceDE w:val="0"/>
        <w:autoSpaceDN w:val="0"/>
        <w:adjustRightInd w:val="0"/>
        <w:jc w:val="center"/>
        <w:rPr>
          <w:b/>
          <w:color w:val="000000"/>
          <w:sz w:val="24"/>
          <w:szCs w:val="24"/>
          <w:lang w:val="kk-KZ"/>
        </w:rPr>
      </w:pPr>
      <w:r w:rsidRPr="005D1A43">
        <w:rPr>
          <w:b/>
          <w:color w:val="000000"/>
          <w:sz w:val="24"/>
          <w:szCs w:val="24"/>
          <w:lang w:val="kk-KZ"/>
        </w:rPr>
        <w:t>Сыбайлас жемқорлыққа қарсы комплаенс-ескертпенің нысаны</w:t>
      </w:r>
    </w:p>
    <w:p w:rsidR="008106C9" w:rsidRPr="005D1A43" w:rsidRDefault="008106C9" w:rsidP="008106C9">
      <w:pPr>
        <w:autoSpaceDE w:val="0"/>
        <w:autoSpaceDN w:val="0"/>
        <w:adjustRightInd w:val="0"/>
        <w:jc w:val="both"/>
        <w:rPr>
          <w:color w:val="000000"/>
          <w:sz w:val="24"/>
          <w:szCs w:val="24"/>
          <w:lang w:val="kk-KZ"/>
        </w:rPr>
      </w:pPr>
    </w:p>
    <w:p w:rsidR="008106C9" w:rsidRPr="005D1A43" w:rsidRDefault="008106C9" w:rsidP="003E0D9A">
      <w:pPr>
        <w:autoSpaceDE w:val="0"/>
        <w:autoSpaceDN w:val="0"/>
        <w:adjustRightInd w:val="0"/>
        <w:ind w:firstLine="567"/>
        <w:jc w:val="both"/>
        <w:rPr>
          <w:color w:val="000000"/>
          <w:sz w:val="24"/>
          <w:szCs w:val="24"/>
          <w:lang w:val="kk-KZ"/>
        </w:rPr>
      </w:pPr>
      <w:r w:rsidRPr="005D1A43">
        <w:rPr>
          <w:color w:val="000000"/>
          <w:sz w:val="24"/>
          <w:szCs w:val="24"/>
          <w:lang w:val="kk-KZ"/>
        </w:rPr>
        <w:t>Тараптар сыбайлас жемқорлыққа қарсы іс-қимыл туралы заңнаманың талаптарын сақтауға және орындауға және сыбайлас жемқорлық құқық бұзушылықтар жасамауға кепілдік береді.</w:t>
      </w:r>
    </w:p>
    <w:p w:rsidR="008106C9" w:rsidRPr="005D1A43" w:rsidRDefault="008106C9" w:rsidP="003E0D9A">
      <w:pPr>
        <w:autoSpaceDE w:val="0"/>
        <w:autoSpaceDN w:val="0"/>
        <w:adjustRightInd w:val="0"/>
        <w:ind w:firstLine="567"/>
        <w:jc w:val="both"/>
        <w:rPr>
          <w:color w:val="000000"/>
          <w:sz w:val="24"/>
          <w:szCs w:val="24"/>
          <w:lang w:val="kk-KZ"/>
        </w:rPr>
      </w:pPr>
      <w:r w:rsidRPr="005D1A43">
        <w:rPr>
          <w:color w:val="000000"/>
          <w:sz w:val="24"/>
          <w:szCs w:val="24"/>
          <w:lang w:val="kk-KZ"/>
        </w:rPr>
        <w:t>Тараптар сыбайлас жемқорлық қызметіне тарту тәуекелін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8106C9" w:rsidRPr="005D1A43" w:rsidRDefault="008106C9" w:rsidP="003E0D9A">
      <w:pPr>
        <w:autoSpaceDE w:val="0"/>
        <w:autoSpaceDN w:val="0"/>
        <w:adjustRightInd w:val="0"/>
        <w:ind w:firstLine="567"/>
        <w:jc w:val="both"/>
        <w:rPr>
          <w:color w:val="000000"/>
          <w:sz w:val="24"/>
          <w:szCs w:val="24"/>
          <w:lang w:val="kk-KZ"/>
        </w:rPr>
      </w:pPr>
    </w:p>
    <w:p w:rsidR="008106C9" w:rsidRPr="005D1A43" w:rsidRDefault="008106C9" w:rsidP="008106C9">
      <w:pPr>
        <w:autoSpaceDE w:val="0"/>
        <w:autoSpaceDN w:val="0"/>
        <w:adjustRightInd w:val="0"/>
        <w:jc w:val="both"/>
        <w:rPr>
          <w:i/>
          <w:color w:val="000000"/>
          <w:sz w:val="24"/>
          <w:szCs w:val="24"/>
          <w:lang w:val="kk-KZ"/>
        </w:rPr>
      </w:pPr>
      <w:r w:rsidRPr="005D1A43">
        <w:rPr>
          <w:i/>
          <w:color w:val="000000"/>
          <w:sz w:val="24"/>
          <w:szCs w:val="24"/>
          <w:lang w:val="kk-KZ"/>
        </w:rPr>
        <w:t>Ескертпе: Шарт тараптарының келісімі бойынша сыбайлас жемқорлыққа қарсы нысанға өзгерістер және/немесе толықтырулар енгізуге жол беріледі.</w:t>
      </w:r>
    </w:p>
    <w:p w:rsidR="008106C9" w:rsidRPr="005D1A43" w:rsidRDefault="008106C9" w:rsidP="008106C9">
      <w:pPr>
        <w:autoSpaceDE w:val="0"/>
        <w:autoSpaceDN w:val="0"/>
        <w:adjustRightInd w:val="0"/>
        <w:jc w:val="both"/>
        <w:rPr>
          <w:i/>
          <w:color w:val="000000"/>
          <w:sz w:val="24"/>
          <w:szCs w:val="24"/>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Default="008106C9" w:rsidP="008106C9">
      <w:pPr>
        <w:autoSpaceDE w:val="0"/>
        <w:autoSpaceDN w:val="0"/>
        <w:adjustRightInd w:val="0"/>
        <w:jc w:val="both"/>
        <w:rPr>
          <w:color w:val="000000"/>
          <w:sz w:val="28"/>
          <w:szCs w:val="28"/>
          <w:lang w:val="kk-KZ"/>
        </w:rPr>
      </w:pPr>
    </w:p>
    <w:p w:rsidR="005D1A43" w:rsidRDefault="005D1A43" w:rsidP="008106C9">
      <w:pPr>
        <w:autoSpaceDE w:val="0"/>
        <w:autoSpaceDN w:val="0"/>
        <w:adjustRightInd w:val="0"/>
        <w:jc w:val="both"/>
        <w:rPr>
          <w:color w:val="000000"/>
          <w:sz w:val="28"/>
          <w:szCs w:val="28"/>
          <w:lang w:val="kk-KZ"/>
        </w:rPr>
      </w:pPr>
    </w:p>
    <w:p w:rsidR="005D1A43" w:rsidRDefault="005D1A43" w:rsidP="008106C9">
      <w:pPr>
        <w:autoSpaceDE w:val="0"/>
        <w:autoSpaceDN w:val="0"/>
        <w:adjustRightInd w:val="0"/>
        <w:jc w:val="both"/>
        <w:rPr>
          <w:color w:val="000000"/>
          <w:sz w:val="28"/>
          <w:szCs w:val="28"/>
          <w:lang w:val="kk-KZ"/>
        </w:rPr>
      </w:pPr>
    </w:p>
    <w:p w:rsidR="005D1A43" w:rsidRDefault="005D1A43" w:rsidP="008106C9">
      <w:pPr>
        <w:autoSpaceDE w:val="0"/>
        <w:autoSpaceDN w:val="0"/>
        <w:adjustRightInd w:val="0"/>
        <w:jc w:val="both"/>
        <w:rPr>
          <w:color w:val="000000"/>
          <w:sz w:val="28"/>
          <w:szCs w:val="28"/>
          <w:lang w:val="kk-KZ"/>
        </w:rPr>
      </w:pPr>
    </w:p>
    <w:p w:rsidR="005D1A43" w:rsidRPr="008D1D00" w:rsidRDefault="005D1A43"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Pr="008D1D00" w:rsidRDefault="008106C9" w:rsidP="008106C9">
      <w:pPr>
        <w:autoSpaceDE w:val="0"/>
        <w:autoSpaceDN w:val="0"/>
        <w:adjustRightInd w:val="0"/>
        <w:jc w:val="both"/>
        <w:rPr>
          <w:color w:val="000000"/>
          <w:sz w:val="28"/>
          <w:szCs w:val="28"/>
          <w:lang w:val="kk-KZ"/>
        </w:rPr>
      </w:pPr>
    </w:p>
    <w:p w:rsidR="008106C9" w:rsidRDefault="008106C9" w:rsidP="008106C9">
      <w:pPr>
        <w:rPr>
          <w:sz w:val="28"/>
          <w:szCs w:val="28"/>
          <w:lang w:val="kk-KZ"/>
        </w:rPr>
      </w:pPr>
    </w:p>
    <w:p w:rsidR="008A2EB2" w:rsidRDefault="008A2EB2" w:rsidP="008106C9">
      <w:pPr>
        <w:rPr>
          <w:sz w:val="28"/>
          <w:szCs w:val="28"/>
          <w:lang w:val="kk-KZ"/>
        </w:rPr>
      </w:pPr>
    </w:p>
    <w:p w:rsidR="008A2EB2" w:rsidRPr="008A2EB2" w:rsidRDefault="008A2EB2" w:rsidP="008A2EB2">
      <w:pPr>
        <w:autoSpaceDE w:val="0"/>
        <w:autoSpaceDN w:val="0"/>
        <w:adjustRightInd w:val="0"/>
        <w:jc w:val="right"/>
        <w:rPr>
          <w:color w:val="000000"/>
          <w:sz w:val="24"/>
          <w:szCs w:val="24"/>
        </w:rPr>
      </w:pPr>
      <w:r w:rsidRPr="008A2EB2">
        <w:rPr>
          <w:color w:val="000000"/>
          <w:sz w:val="24"/>
          <w:szCs w:val="24"/>
        </w:rPr>
        <w:lastRenderedPageBreak/>
        <w:t xml:space="preserve">Приложение № 2 </w:t>
      </w:r>
    </w:p>
    <w:p w:rsidR="008A2EB2" w:rsidRPr="008A2EB2" w:rsidRDefault="008A2EB2" w:rsidP="008A2EB2">
      <w:pPr>
        <w:autoSpaceDE w:val="0"/>
        <w:autoSpaceDN w:val="0"/>
        <w:adjustRightInd w:val="0"/>
        <w:jc w:val="right"/>
        <w:rPr>
          <w:color w:val="000000"/>
          <w:sz w:val="24"/>
          <w:szCs w:val="24"/>
        </w:rPr>
      </w:pPr>
      <w:r w:rsidRPr="008A2EB2">
        <w:rPr>
          <w:color w:val="000000"/>
          <w:sz w:val="24"/>
          <w:szCs w:val="24"/>
        </w:rPr>
        <w:t xml:space="preserve">к Политике по противодействию коррупции </w:t>
      </w:r>
    </w:p>
    <w:p w:rsidR="008A2EB2" w:rsidRPr="008A2EB2" w:rsidRDefault="008A2EB2" w:rsidP="008A2EB2">
      <w:pPr>
        <w:pStyle w:val="pr"/>
        <w:rPr>
          <w:rStyle w:val="s0"/>
          <w:lang w:val="ru-RU"/>
        </w:rPr>
      </w:pPr>
      <w:r w:rsidRPr="008A2EB2">
        <w:rPr>
          <w:rStyle w:val="s1"/>
          <w:lang w:val="ru-RU"/>
        </w:rPr>
        <w:t xml:space="preserve">в РГП </w:t>
      </w:r>
      <w:r w:rsidRPr="008A2EB2">
        <w:rPr>
          <w:rStyle w:val="s0"/>
          <w:lang w:val="ru-RU"/>
        </w:rPr>
        <w:t>«Дирекция административных</w:t>
      </w:r>
      <w:r w:rsidRPr="008A2EB2">
        <w:rPr>
          <w:rStyle w:val="s0"/>
          <w:bCs/>
          <w:lang w:val="ru-RU"/>
        </w:rPr>
        <w:t xml:space="preserve"> </w:t>
      </w:r>
      <w:r w:rsidRPr="008A2EB2">
        <w:rPr>
          <w:rStyle w:val="s0"/>
          <w:lang w:val="ru-RU"/>
        </w:rPr>
        <w:t xml:space="preserve">зданий </w:t>
      </w:r>
    </w:p>
    <w:p w:rsidR="008A2EB2" w:rsidRPr="008A2EB2" w:rsidRDefault="008A2EB2" w:rsidP="008A2EB2">
      <w:pPr>
        <w:pStyle w:val="pr"/>
        <w:rPr>
          <w:rStyle w:val="s0"/>
          <w:lang w:val="ru-RU"/>
        </w:rPr>
      </w:pPr>
      <w:r w:rsidRPr="008A2EB2">
        <w:rPr>
          <w:rStyle w:val="s0"/>
          <w:lang w:val="ru-RU"/>
        </w:rPr>
        <w:t xml:space="preserve"> </w:t>
      </w:r>
      <w:r w:rsidR="00E64BC5" w:rsidRPr="008A2EB2">
        <w:rPr>
          <w:rStyle w:val="s0"/>
          <w:lang w:val="ru-RU"/>
        </w:rPr>
        <w:t>Управления материально</w:t>
      </w:r>
      <w:r w:rsidR="000006CC">
        <w:rPr>
          <w:rStyle w:val="s0"/>
          <w:lang w:val="ru-RU"/>
        </w:rPr>
        <w:t>-</w:t>
      </w:r>
      <w:r w:rsidRPr="008A2EB2">
        <w:rPr>
          <w:rStyle w:val="s0"/>
          <w:lang w:val="ru-RU"/>
        </w:rPr>
        <w:t xml:space="preserve">технического </w:t>
      </w:r>
      <w:r w:rsidR="00E64BC5" w:rsidRPr="008A2EB2">
        <w:rPr>
          <w:rStyle w:val="s0"/>
          <w:lang w:val="ru-RU"/>
        </w:rPr>
        <w:t>обеспечения» на</w:t>
      </w:r>
      <w:r w:rsidRPr="008A2EB2">
        <w:rPr>
          <w:rStyle w:val="s0"/>
          <w:lang w:val="ru-RU"/>
        </w:rPr>
        <w:t xml:space="preserve"> ПХВ</w:t>
      </w:r>
    </w:p>
    <w:p w:rsidR="008A2EB2" w:rsidRPr="008A2EB2" w:rsidRDefault="008A2EB2" w:rsidP="008A2EB2">
      <w:pPr>
        <w:pStyle w:val="pr"/>
        <w:jc w:val="left"/>
        <w:rPr>
          <w:rStyle w:val="s0"/>
          <w:lang w:val="ru-RU"/>
        </w:rPr>
      </w:pPr>
    </w:p>
    <w:p w:rsidR="007B49A5" w:rsidRDefault="008A2EB2" w:rsidP="008A2EB2">
      <w:pPr>
        <w:pStyle w:val="pr"/>
        <w:jc w:val="center"/>
        <w:rPr>
          <w:rStyle w:val="s0"/>
          <w:b/>
          <w:color w:val="auto"/>
          <w:lang w:val="ru-RU"/>
        </w:rPr>
      </w:pPr>
      <w:r w:rsidRPr="008A2EB2">
        <w:rPr>
          <w:rStyle w:val="s0"/>
          <w:b/>
          <w:color w:val="auto"/>
          <w:lang w:val="ru-RU"/>
        </w:rPr>
        <w:t>Форма антик</w:t>
      </w:r>
      <w:r w:rsidR="007B49A5">
        <w:rPr>
          <w:rStyle w:val="s0"/>
          <w:b/>
          <w:color w:val="auto"/>
          <w:lang w:val="ru-RU"/>
        </w:rPr>
        <w:t xml:space="preserve">оррупционной </w:t>
      </w:r>
      <w:proofErr w:type="spellStart"/>
      <w:r w:rsidR="007B49A5">
        <w:rPr>
          <w:rStyle w:val="s0"/>
          <w:b/>
          <w:color w:val="auto"/>
          <w:lang w:val="ru-RU"/>
        </w:rPr>
        <w:t>комплаенс</w:t>
      </w:r>
      <w:proofErr w:type="spellEnd"/>
      <w:r w:rsidR="007B49A5">
        <w:rPr>
          <w:rStyle w:val="s0"/>
          <w:b/>
          <w:color w:val="auto"/>
          <w:lang w:val="ru-RU"/>
        </w:rPr>
        <w:t>-оговорки</w:t>
      </w:r>
    </w:p>
    <w:p w:rsidR="00346751" w:rsidRDefault="00346751" w:rsidP="008A2EB2">
      <w:pPr>
        <w:pStyle w:val="pr"/>
        <w:jc w:val="center"/>
        <w:rPr>
          <w:rStyle w:val="s0"/>
          <w:b/>
          <w:color w:val="auto"/>
          <w:lang w:val="ru-RU"/>
        </w:rPr>
      </w:pPr>
    </w:p>
    <w:p w:rsidR="008A2EB2" w:rsidRPr="00346751" w:rsidRDefault="008A2EB2" w:rsidP="00346751">
      <w:pPr>
        <w:pStyle w:val="pr"/>
        <w:ind w:firstLine="567"/>
        <w:jc w:val="both"/>
        <w:rPr>
          <w:shd w:val="clear" w:color="auto" w:fill="F9F9F9"/>
          <w:lang w:val="ru-RU"/>
        </w:rPr>
      </w:pPr>
      <w:r w:rsidRPr="008A2EB2">
        <w:rPr>
          <w:shd w:val="clear" w:color="auto" w:fill="F9F9F9"/>
          <w:lang w:val="ru-RU"/>
        </w:rPr>
        <w:t>Стороны гарантируют соблюдение и выполнение требований зак</w:t>
      </w:r>
      <w:r w:rsidR="007B49A5">
        <w:rPr>
          <w:shd w:val="clear" w:color="auto" w:fill="F9F9F9"/>
          <w:lang w:val="ru-RU"/>
        </w:rPr>
        <w:t xml:space="preserve">онодательства о противодействии </w:t>
      </w:r>
      <w:r w:rsidRPr="008A2EB2">
        <w:rPr>
          <w:shd w:val="clear" w:color="auto" w:fill="F9F9F9"/>
          <w:lang w:val="ru-RU"/>
        </w:rPr>
        <w:t>коррупции и не совершение корру</w:t>
      </w:r>
      <w:r w:rsidR="007B49A5">
        <w:rPr>
          <w:shd w:val="clear" w:color="auto" w:fill="F9F9F9"/>
          <w:lang w:val="ru-RU"/>
        </w:rPr>
        <w:t>пционных правонарушений.</w:t>
      </w:r>
    </w:p>
    <w:p w:rsidR="008A2EB2" w:rsidRPr="008A2EB2" w:rsidRDefault="008A2EB2" w:rsidP="00346751">
      <w:pPr>
        <w:ind w:firstLine="567"/>
        <w:jc w:val="both"/>
        <w:rPr>
          <w:sz w:val="24"/>
          <w:szCs w:val="24"/>
          <w:shd w:val="clear" w:color="auto" w:fill="F9F9F9"/>
        </w:rPr>
      </w:pPr>
      <w:r w:rsidRPr="008A2EB2">
        <w:rPr>
          <w:sz w:val="24"/>
          <w:szCs w:val="24"/>
          <w:shd w:val="clear" w:color="auto" w:fill="F9F9F9"/>
        </w:rPr>
        <w:t>Стороны прилагают разумные усилия, чтобы минимизировать риск вовлечения в коррупционную деятельность, а также оказывают взаимное содействие друг другу в целях предотвращения коррупции.</w:t>
      </w:r>
    </w:p>
    <w:p w:rsidR="008A2EB2" w:rsidRPr="008A2EB2" w:rsidRDefault="008A2EB2" w:rsidP="008A2EB2">
      <w:pPr>
        <w:jc w:val="center"/>
        <w:rPr>
          <w:b/>
          <w:bCs/>
          <w:sz w:val="24"/>
          <w:szCs w:val="24"/>
        </w:rPr>
      </w:pPr>
    </w:p>
    <w:p w:rsidR="008A2EB2" w:rsidRPr="008A2EB2" w:rsidRDefault="007B49A5" w:rsidP="008A2EB2">
      <w:pPr>
        <w:jc w:val="both"/>
        <w:rPr>
          <w:bCs/>
          <w:i/>
          <w:sz w:val="24"/>
          <w:szCs w:val="24"/>
        </w:rPr>
      </w:pPr>
      <w:r>
        <w:rPr>
          <w:bCs/>
          <w:i/>
          <w:sz w:val="24"/>
          <w:szCs w:val="24"/>
        </w:rPr>
        <w:t xml:space="preserve">Примечание: </w:t>
      </w:r>
      <w:r w:rsidR="008A2EB2" w:rsidRPr="008A2EB2">
        <w:rPr>
          <w:bCs/>
          <w:i/>
          <w:sz w:val="24"/>
          <w:szCs w:val="24"/>
        </w:rPr>
        <w:t>допускается внесение изменений и /или дополнений в форму антикоррупционной оговорки по согласованию сторон Договора.</w:t>
      </w:r>
    </w:p>
    <w:p w:rsidR="008A2EB2" w:rsidRPr="008A2EB2" w:rsidRDefault="008A2EB2" w:rsidP="008A2EB2">
      <w:pPr>
        <w:jc w:val="center"/>
        <w:rPr>
          <w:b/>
          <w:bCs/>
          <w:sz w:val="24"/>
          <w:szCs w:val="24"/>
        </w:rPr>
      </w:pPr>
    </w:p>
    <w:p w:rsidR="008A2EB2" w:rsidRPr="008A2EB2" w:rsidRDefault="008A2EB2" w:rsidP="008106C9">
      <w:pPr>
        <w:rPr>
          <w:sz w:val="24"/>
          <w:szCs w:val="24"/>
        </w:rPr>
      </w:pPr>
    </w:p>
    <w:p w:rsidR="008A2EB2" w:rsidRPr="007B49A5" w:rsidRDefault="008A2EB2" w:rsidP="008106C9">
      <w:pPr>
        <w:rPr>
          <w:sz w:val="28"/>
          <w:szCs w:val="28"/>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8A2EB2" w:rsidRDefault="008A2EB2" w:rsidP="008106C9">
      <w:pPr>
        <w:rPr>
          <w:sz w:val="28"/>
          <w:szCs w:val="28"/>
          <w:lang w:val="kk-KZ"/>
        </w:rPr>
      </w:pPr>
    </w:p>
    <w:p w:rsidR="00F13164" w:rsidRDefault="00F13164" w:rsidP="008106C9">
      <w:pPr>
        <w:rPr>
          <w:sz w:val="28"/>
          <w:szCs w:val="28"/>
          <w:lang w:val="kk-KZ"/>
        </w:rPr>
      </w:pPr>
    </w:p>
    <w:p w:rsidR="00F13164" w:rsidRDefault="00F13164" w:rsidP="008106C9">
      <w:pPr>
        <w:rPr>
          <w:sz w:val="28"/>
          <w:szCs w:val="28"/>
          <w:lang w:val="kk-KZ"/>
        </w:rPr>
      </w:pPr>
    </w:p>
    <w:bookmarkEnd w:id="9"/>
    <w:p w:rsidR="007014FC" w:rsidRDefault="007014FC" w:rsidP="00DC2CCB">
      <w:pPr>
        <w:jc w:val="both"/>
        <w:rPr>
          <w:rFonts w:eastAsiaTheme="majorEastAsia"/>
          <w:b/>
          <w:sz w:val="24"/>
          <w:szCs w:val="24"/>
          <w:lang w:val="kk-KZ"/>
        </w:rPr>
      </w:pPr>
    </w:p>
    <w:p w:rsidR="000D7630" w:rsidRPr="00026DE9" w:rsidRDefault="000D7630" w:rsidP="00DC2CCB">
      <w:pPr>
        <w:jc w:val="both"/>
        <w:rPr>
          <w:color w:val="000000"/>
          <w:sz w:val="24"/>
          <w:szCs w:val="24"/>
          <w:lang w:val="kk-KZ" w:eastAsia="x-none"/>
        </w:rPr>
      </w:pPr>
    </w:p>
    <w:sectPr w:rsidR="000D7630" w:rsidRPr="00026DE9" w:rsidSect="007B49A5">
      <w:headerReference w:type="default" r:id="rId11"/>
      <w:footerReference w:type="default" r:id="rId12"/>
      <w:pgSz w:w="11906" w:h="16838"/>
      <w:pgMar w:top="567" w:right="567" w:bottom="567" w:left="1134" w:header="454"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A69" w:rsidRDefault="00011A69" w:rsidP="006B269C">
      <w:r>
        <w:separator/>
      </w:r>
    </w:p>
  </w:endnote>
  <w:endnote w:type="continuationSeparator" w:id="0">
    <w:p w:rsidR="00011A69" w:rsidRDefault="00011A69" w:rsidP="006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charset w:val="00"/>
    <w:family w:val="swiss"/>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DejaVu Sans">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4E7" w:rsidRPr="000E38DF" w:rsidRDefault="002504E7" w:rsidP="008308FC">
    <w:pPr>
      <w:pStyle w:val="ab"/>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A69" w:rsidRDefault="00011A69" w:rsidP="006B269C">
      <w:r>
        <w:separator/>
      </w:r>
    </w:p>
  </w:footnote>
  <w:footnote w:type="continuationSeparator" w:id="0">
    <w:p w:rsidR="00011A69" w:rsidRDefault="00011A69" w:rsidP="006B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pPr w:leftFromText="180" w:rightFromText="180" w:vertAnchor="text" w:tblpX="-856" w:tblpY="1"/>
      <w:tblOverlap w:val="never"/>
      <w:tblW w:w="116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3"/>
      <w:gridCol w:w="4321"/>
      <w:gridCol w:w="4394"/>
      <w:gridCol w:w="1281"/>
    </w:tblGrid>
    <w:tr w:rsidR="002504E7" w:rsidTr="003427A7">
      <w:tc>
        <w:tcPr>
          <w:tcW w:w="1633" w:type="dxa"/>
          <w:tcBorders>
            <w:top w:val="nil"/>
            <w:bottom w:val="nil"/>
            <w:right w:val="nil"/>
          </w:tcBorders>
          <w:vAlign w:val="center"/>
        </w:tcPr>
        <w:p w:rsidR="002504E7" w:rsidRDefault="002504E7" w:rsidP="00804A1C">
          <w:pPr>
            <w:pStyle w:val="a9"/>
            <w:jc w:val="center"/>
          </w:pPr>
          <w:r w:rsidRPr="00D26D19">
            <w:rPr>
              <w:noProof/>
              <w:sz w:val="28"/>
              <w:szCs w:val="28"/>
            </w:rPr>
            <w:drawing>
              <wp:inline distT="0" distB="0" distL="0" distR="0" wp14:anchorId="06134468" wp14:editId="2C340859">
                <wp:extent cx="828000" cy="82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8000" cy="828000"/>
                        </a:xfrm>
                        <a:prstGeom prst="ellipse">
                          <a:avLst/>
                        </a:prstGeom>
                      </pic:spPr>
                    </pic:pic>
                  </a:graphicData>
                </a:graphic>
              </wp:inline>
            </w:drawing>
          </w:r>
        </w:p>
      </w:tc>
      <w:tc>
        <w:tcPr>
          <w:tcW w:w="4321" w:type="dxa"/>
          <w:tcBorders>
            <w:left w:val="nil"/>
          </w:tcBorders>
          <w:vAlign w:val="center"/>
        </w:tcPr>
        <w:p w:rsidR="002504E7" w:rsidRPr="003614F9" w:rsidRDefault="002504E7" w:rsidP="00523A81">
          <w:pPr>
            <w:widowControl w:val="0"/>
            <w:jc w:val="both"/>
            <w:rPr>
              <w:b/>
              <w:sz w:val="18"/>
              <w:szCs w:val="18"/>
              <w:lang w:val="kk-KZ"/>
            </w:rPr>
          </w:pPr>
          <w:r>
            <w:rPr>
              <w:b/>
              <w:sz w:val="18"/>
              <w:szCs w:val="18"/>
              <w:lang w:val="kk-KZ"/>
            </w:rPr>
            <w:t xml:space="preserve">Сс-МТҚБ ӘҒД-11/27 - 1 </w:t>
          </w:r>
          <w:r w:rsidRPr="000F3419">
            <w:rPr>
              <w:b/>
              <w:sz w:val="18"/>
              <w:szCs w:val="18"/>
              <w:lang w:val="kk-KZ"/>
            </w:rPr>
            <w:t>ШЖҚ «М</w:t>
          </w:r>
          <w:r>
            <w:rPr>
              <w:b/>
              <w:sz w:val="18"/>
              <w:szCs w:val="18"/>
              <w:lang w:val="kk-KZ"/>
            </w:rPr>
            <w:t>ТҚБ</w:t>
          </w:r>
          <w:r w:rsidRPr="000F3419">
            <w:rPr>
              <w:b/>
              <w:sz w:val="18"/>
              <w:szCs w:val="18"/>
              <w:lang w:val="kk-KZ"/>
            </w:rPr>
            <w:t xml:space="preserve"> </w:t>
          </w:r>
          <w:r>
            <w:rPr>
              <w:b/>
              <w:sz w:val="18"/>
              <w:szCs w:val="18"/>
              <w:lang w:val="kk-KZ"/>
            </w:rPr>
            <w:t>әкімшілік ғимараттары дирекциясы</w:t>
          </w:r>
          <w:r w:rsidRPr="000F3419">
            <w:rPr>
              <w:b/>
              <w:sz w:val="18"/>
              <w:szCs w:val="18"/>
              <w:lang w:val="kk-KZ"/>
            </w:rPr>
            <w:t>»</w:t>
          </w:r>
          <w:r w:rsidRPr="00804A1C">
            <w:rPr>
              <w:b/>
              <w:sz w:val="18"/>
              <w:szCs w:val="18"/>
            </w:rPr>
            <w:t xml:space="preserve"> </w:t>
          </w:r>
          <w:r w:rsidRPr="001E28E8">
            <w:rPr>
              <w:b/>
              <w:sz w:val="18"/>
              <w:szCs w:val="18"/>
              <w:lang w:val="kk-KZ"/>
            </w:rPr>
            <w:t xml:space="preserve">РМК-ның </w:t>
          </w:r>
          <w:r>
            <w:rPr>
              <w:b/>
              <w:sz w:val="18"/>
              <w:szCs w:val="18"/>
              <w:lang w:val="kk-KZ"/>
            </w:rPr>
            <w:t xml:space="preserve">сыбайлас жемқорлыққа қарсы іс қимыл жөніндегі саясаты </w:t>
          </w:r>
        </w:p>
      </w:tc>
      <w:tc>
        <w:tcPr>
          <w:tcW w:w="4394" w:type="dxa"/>
          <w:vAlign w:val="center"/>
        </w:tcPr>
        <w:p w:rsidR="002504E7" w:rsidRPr="003614F9" w:rsidRDefault="002504E7" w:rsidP="00885B4B">
          <w:pPr>
            <w:widowControl w:val="0"/>
            <w:jc w:val="both"/>
            <w:rPr>
              <w:b/>
              <w:sz w:val="18"/>
              <w:szCs w:val="18"/>
            </w:rPr>
          </w:pPr>
          <w:proofErr w:type="spellStart"/>
          <w:r>
            <w:rPr>
              <w:b/>
              <w:sz w:val="18"/>
              <w:szCs w:val="18"/>
            </w:rPr>
            <w:t>Пт</w:t>
          </w:r>
          <w:proofErr w:type="spellEnd"/>
          <w:r>
            <w:rPr>
              <w:b/>
              <w:sz w:val="18"/>
              <w:szCs w:val="18"/>
            </w:rPr>
            <w:t>-ДАЗ УМТО-11/</w:t>
          </w:r>
          <w:r>
            <w:rPr>
              <w:b/>
              <w:sz w:val="18"/>
              <w:szCs w:val="18"/>
              <w:lang w:val="kk-KZ"/>
            </w:rPr>
            <w:t>27 - 1 Политика по противодействию коррупции в</w:t>
          </w:r>
          <w:r>
            <w:rPr>
              <w:b/>
              <w:sz w:val="18"/>
              <w:szCs w:val="18"/>
            </w:rPr>
            <w:t xml:space="preserve"> РГП </w:t>
          </w:r>
          <w:r w:rsidRPr="003614F9">
            <w:rPr>
              <w:b/>
              <w:sz w:val="18"/>
              <w:szCs w:val="18"/>
            </w:rPr>
            <w:t>«Дирекция административных зданий У</w:t>
          </w:r>
          <w:r>
            <w:rPr>
              <w:b/>
              <w:sz w:val="18"/>
              <w:szCs w:val="18"/>
            </w:rPr>
            <w:t>МТО</w:t>
          </w:r>
          <w:r w:rsidRPr="003614F9">
            <w:rPr>
              <w:b/>
              <w:sz w:val="18"/>
              <w:szCs w:val="18"/>
            </w:rPr>
            <w:t>»</w:t>
          </w:r>
          <w:r>
            <w:rPr>
              <w:b/>
              <w:sz w:val="18"/>
              <w:szCs w:val="18"/>
            </w:rPr>
            <w:t xml:space="preserve"> на ПХВ</w:t>
          </w:r>
        </w:p>
      </w:tc>
      <w:tc>
        <w:tcPr>
          <w:tcW w:w="1281" w:type="dxa"/>
          <w:vAlign w:val="center"/>
        </w:tcPr>
        <w:p w:rsidR="002504E7" w:rsidRPr="0096462D" w:rsidRDefault="002504E7" w:rsidP="00804A1C">
          <w:pPr>
            <w:pStyle w:val="a9"/>
            <w:jc w:val="center"/>
            <w:rPr>
              <w:b/>
              <w:sz w:val="18"/>
              <w:szCs w:val="18"/>
            </w:rPr>
          </w:pPr>
          <w:r w:rsidRPr="0096462D">
            <w:rPr>
              <w:b/>
              <w:bCs/>
              <w:sz w:val="18"/>
              <w:szCs w:val="18"/>
            </w:rPr>
            <w:fldChar w:fldCharType="begin"/>
          </w:r>
          <w:r w:rsidRPr="0096462D">
            <w:rPr>
              <w:b/>
              <w:bCs/>
              <w:sz w:val="18"/>
              <w:szCs w:val="18"/>
            </w:rPr>
            <w:instrText>PAGE  \* Arabic  \* MERGEFORMAT</w:instrText>
          </w:r>
          <w:r w:rsidRPr="0096462D">
            <w:rPr>
              <w:b/>
              <w:bCs/>
              <w:sz w:val="18"/>
              <w:szCs w:val="18"/>
            </w:rPr>
            <w:fldChar w:fldCharType="separate"/>
          </w:r>
          <w:r w:rsidR="00F12106">
            <w:rPr>
              <w:b/>
              <w:bCs/>
              <w:noProof/>
              <w:sz w:val="18"/>
              <w:szCs w:val="18"/>
            </w:rPr>
            <w:t>21</w:t>
          </w:r>
          <w:r w:rsidRPr="0096462D">
            <w:rPr>
              <w:b/>
              <w:bCs/>
              <w:sz w:val="18"/>
              <w:szCs w:val="18"/>
            </w:rPr>
            <w:fldChar w:fldCharType="end"/>
          </w:r>
          <w:r w:rsidRPr="0096462D">
            <w:rPr>
              <w:b/>
              <w:sz w:val="18"/>
              <w:szCs w:val="18"/>
            </w:rPr>
            <w:t xml:space="preserve"> бет </w:t>
          </w:r>
          <w:r w:rsidRPr="0096462D">
            <w:rPr>
              <w:b/>
              <w:sz w:val="18"/>
              <w:szCs w:val="18"/>
              <w:lang w:val="en-US"/>
            </w:rPr>
            <w:t>|</w:t>
          </w:r>
          <w:r w:rsidRPr="0096462D">
            <w:rPr>
              <w:b/>
              <w:sz w:val="18"/>
              <w:szCs w:val="18"/>
            </w:rPr>
            <w:t xml:space="preserve"> </w:t>
          </w:r>
          <w:r w:rsidRPr="0096462D">
            <w:rPr>
              <w:b/>
              <w:bCs/>
              <w:sz w:val="18"/>
              <w:szCs w:val="18"/>
            </w:rPr>
            <w:fldChar w:fldCharType="begin"/>
          </w:r>
          <w:r w:rsidRPr="0096462D">
            <w:rPr>
              <w:b/>
              <w:bCs/>
              <w:sz w:val="18"/>
              <w:szCs w:val="18"/>
            </w:rPr>
            <w:instrText>NUMPAGES  \* Arabic  \* MERGEFORMAT</w:instrText>
          </w:r>
          <w:r w:rsidRPr="0096462D">
            <w:rPr>
              <w:b/>
              <w:bCs/>
              <w:sz w:val="18"/>
              <w:szCs w:val="18"/>
            </w:rPr>
            <w:fldChar w:fldCharType="separate"/>
          </w:r>
          <w:r w:rsidR="00F12106">
            <w:rPr>
              <w:b/>
              <w:bCs/>
              <w:noProof/>
              <w:sz w:val="18"/>
              <w:szCs w:val="18"/>
            </w:rPr>
            <w:t>21</w:t>
          </w:r>
          <w:r w:rsidRPr="0096462D">
            <w:rPr>
              <w:b/>
              <w:bCs/>
              <w:sz w:val="18"/>
              <w:szCs w:val="18"/>
            </w:rPr>
            <w:fldChar w:fldCharType="end"/>
          </w:r>
          <w:r w:rsidRPr="0096462D">
            <w:rPr>
              <w:b/>
              <w:bCs/>
              <w:sz w:val="18"/>
              <w:szCs w:val="18"/>
            </w:rPr>
            <w:t xml:space="preserve"> </w:t>
          </w:r>
          <w:proofErr w:type="spellStart"/>
          <w:r w:rsidRPr="0096462D">
            <w:rPr>
              <w:b/>
              <w:bCs/>
              <w:sz w:val="18"/>
              <w:szCs w:val="18"/>
            </w:rPr>
            <w:t>тен</w:t>
          </w:r>
          <w:proofErr w:type="spellEnd"/>
        </w:p>
      </w:tc>
    </w:tr>
  </w:tbl>
  <w:p w:rsidR="002504E7" w:rsidRDefault="002504E7" w:rsidP="00063B81">
    <w:pPr>
      <w:pStyle w:val="a9"/>
    </w:pPr>
    <w:r>
      <w:rPr>
        <w:noProof/>
        <w:sz w:val="28"/>
        <w:szCs w:val="28"/>
      </w:rPr>
      <mc:AlternateContent>
        <mc:Choice Requires="wps">
          <w:drawing>
            <wp:anchor distT="0" distB="0" distL="114300" distR="114300" simplePos="0" relativeHeight="251659264" behindDoc="1" locked="0" layoutInCell="1" allowOverlap="1" wp14:anchorId="63310B82" wp14:editId="6B935783">
              <wp:simplePos x="0" y="0"/>
              <wp:positionH relativeFrom="page">
                <wp:posOffset>6350</wp:posOffset>
              </wp:positionH>
              <wp:positionV relativeFrom="paragraph">
                <wp:posOffset>-34925</wp:posOffset>
              </wp:positionV>
              <wp:extent cx="7556500" cy="900000"/>
              <wp:effectExtent l="0" t="0" r="6350" b="0"/>
              <wp:wrapNone/>
              <wp:docPr id="6" name="Прямоугольник 6"/>
              <wp:cNvGraphicFramePr/>
              <a:graphic xmlns:a="http://schemas.openxmlformats.org/drawingml/2006/main">
                <a:graphicData uri="http://schemas.microsoft.com/office/word/2010/wordprocessingShape">
                  <wps:wsp>
                    <wps:cNvSpPr/>
                    <wps:spPr>
                      <a:xfrm>
                        <a:off x="0" y="0"/>
                        <a:ext cx="7556500" cy="9000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521E8F" id="Прямоугольник 6" o:spid="_x0000_s1026" style="position:absolute;margin-left:.5pt;margin-top:-2.75pt;width:59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" fillcolor="#deeaf6 [660]" stroked="f" strokeweight="1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6B28"/>
    <w:multiLevelType w:val="hybridMultilevel"/>
    <w:tmpl w:val="561285AA"/>
    <w:lvl w:ilvl="0" w:tplc="9594CF52">
      <w:start w:val="9"/>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C1D60"/>
    <w:multiLevelType w:val="multilevel"/>
    <w:tmpl w:val="2E5A9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9387D"/>
    <w:multiLevelType w:val="hybridMultilevel"/>
    <w:tmpl w:val="617C2B76"/>
    <w:lvl w:ilvl="0" w:tplc="66F096A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153F"/>
    <w:multiLevelType w:val="hybridMultilevel"/>
    <w:tmpl w:val="71EE303C"/>
    <w:lvl w:ilvl="0" w:tplc="0D90BDDC">
      <w:start w:val="15"/>
      <w:numFmt w:val="decimal"/>
      <w:lvlText w:val="%1."/>
      <w:lvlJc w:val="left"/>
      <w:pPr>
        <w:ind w:left="107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76502"/>
    <w:multiLevelType w:val="hybridMultilevel"/>
    <w:tmpl w:val="7420518E"/>
    <w:lvl w:ilvl="0" w:tplc="41E67FC2">
      <w:start w:val="1"/>
      <w:numFmt w:val="decimal"/>
      <w:lvlText w:val="%1."/>
      <w:lvlJc w:val="left"/>
      <w:pPr>
        <w:ind w:left="502" w:hanging="360"/>
      </w:pPr>
      <w:rPr>
        <w:b/>
        <w:color w:val="auto"/>
      </w:rPr>
    </w:lvl>
    <w:lvl w:ilvl="1" w:tplc="B4F4722C">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9B0CCD"/>
    <w:multiLevelType w:val="hybridMultilevel"/>
    <w:tmpl w:val="A706FF1C"/>
    <w:lvl w:ilvl="0" w:tplc="93F6DB5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8DA148D"/>
    <w:multiLevelType w:val="hybridMultilevel"/>
    <w:tmpl w:val="2312EA84"/>
    <w:lvl w:ilvl="0" w:tplc="2000000F">
      <w:start w:val="1"/>
      <w:numFmt w:val="decimal"/>
      <w:lvlText w:val="%1."/>
      <w:lvlJc w:val="left"/>
      <w:pPr>
        <w:ind w:left="475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D267F1D"/>
    <w:multiLevelType w:val="multilevel"/>
    <w:tmpl w:val="47529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371A5"/>
    <w:multiLevelType w:val="multilevel"/>
    <w:tmpl w:val="4EE4EAF8"/>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780473"/>
    <w:multiLevelType w:val="multilevel"/>
    <w:tmpl w:val="DFC63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F52F88"/>
    <w:multiLevelType w:val="hybridMultilevel"/>
    <w:tmpl w:val="672EBFD8"/>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9B4649C"/>
    <w:multiLevelType w:val="multilevel"/>
    <w:tmpl w:val="1BEC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2440CA"/>
    <w:multiLevelType w:val="hybridMultilevel"/>
    <w:tmpl w:val="0CDA5052"/>
    <w:lvl w:ilvl="0" w:tplc="8070E008">
      <w:start w:val="1"/>
      <w:numFmt w:val="decimal"/>
      <w:lvlText w:val="%1."/>
      <w:lvlJc w:val="left"/>
      <w:pPr>
        <w:ind w:left="78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15:restartNumberingAfterBreak="0">
    <w:nsid w:val="762078DC"/>
    <w:multiLevelType w:val="multilevel"/>
    <w:tmpl w:val="B378B944"/>
    <w:lvl w:ilvl="0">
      <w:start w:val="1"/>
      <w:numFmt w:val="decimal"/>
      <w:pStyle w:val="1"/>
      <w:lvlText w:val="%1."/>
      <w:lvlJc w:val="left"/>
      <w:pPr>
        <w:ind w:left="4188" w:hanging="360"/>
      </w:pPr>
      <w:rPr>
        <w:rFonts w:cs="Times New Roman"/>
        <w:sz w:val="28"/>
        <w:szCs w:val="28"/>
      </w:rPr>
    </w:lvl>
    <w:lvl w:ilvl="1">
      <w:start w:val="1"/>
      <w:numFmt w:val="decimal"/>
      <w:pStyle w:val="2"/>
      <w:lvlText w:val="%1.%2."/>
      <w:lvlJc w:val="left"/>
      <w:pPr>
        <w:ind w:left="1566" w:hanging="43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2"/>
      <w:lvlText w:val="%1.%2.%3."/>
      <w:lvlJc w:val="left"/>
      <w:pPr>
        <w:ind w:left="1214" w:hanging="504"/>
      </w:pPr>
      <w:rPr>
        <w:rFonts w:ascii="Times New Roman" w:hAnsi="Times New Roman" w:cs="Times New Roman" w:hint="default"/>
        <w:b w:val="0"/>
        <w:sz w:val="28"/>
        <w:szCs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78ED6A21"/>
    <w:multiLevelType w:val="hybridMultilevel"/>
    <w:tmpl w:val="B2D2996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BB06AB3"/>
    <w:multiLevelType w:val="hybridMultilevel"/>
    <w:tmpl w:val="68283D1E"/>
    <w:lvl w:ilvl="0" w:tplc="2D74447C">
      <w:start w:val="1"/>
      <w:numFmt w:val="decimal"/>
      <w:lvlText w:val="%1."/>
      <w:lvlJc w:val="left"/>
      <w:pPr>
        <w:ind w:left="502"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14"/>
  </w:num>
  <w:num w:numId="7">
    <w:abstractNumId w:val="1"/>
  </w:num>
  <w:num w:numId="8">
    <w:abstractNumId w:val="3"/>
  </w:num>
  <w:num w:numId="9">
    <w:abstractNumId w:val="5"/>
  </w:num>
  <w:num w:numId="10">
    <w:abstractNumId w:val="12"/>
  </w:num>
  <w:num w:numId="11">
    <w:abstractNumId w:val="0"/>
  </w:num>
  <w:num w:numId="12">
    <w:abstractNumId w:val="2"/>
  </w:num>
  <w:num w:numId="13">
    <w:abstractNumId w:val="6"/>
  </w:num>
  <w:num w:numId="14">
    <w:abstractNumId w:val="10"/>
  </w:num>
  <w:num w:numId="15">
    <w:abstractNumId w:val="15"/>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C8"/>
    <w:rsid w:val="000006CC"/>
    <w:rsid w:val="00000ACE"/>
    <w:rsid w:val="00000FA9"/>
    <w:rsid w:val="0000158F"/>
    <w:rsid w:val="000053C4"/>
    <w:rsid w:val="0000769C"/>
    <w:rsid w:val="00011A69"/>
    <w:rsid w:val="00014AF8"/>
    <w:rsid w:val="00015C31"/>
    <w:rsid w:val="00017101"/>
    <w:rsid w:val="00020847"/>
    <w:rsid w:val="00023088"/>
    <w:rsid w:val="00023393"/>
    <w:rsid w:val="000241E6"/>
    <w:rsid w:val="000252C9"/>
    <w:rsid w:val="000252EB"/>
    <w:rsid w:val="00025FF6"/>
    <w:rsid w:val="00026DE9"/>
    <w:rsid w:val="00027E6B"/>
    <w:rsid w:val="00030376"/>
    <w:rsid w:val="000305AB"/>
    <w:rsid w:val="00030655"/>
    <w:rsid w:val="000310D5"/>
    <w:rsid w:val="000311B0"/>
    <w:rsid w:val="00031AFC"/>
    <w:rsid w:val="00035786"/>
    <w:rsid w:val="00036D00"/>
    <w:rsid w:val="000377B2"/>
    <w:rsid w:val="00040D7A"/>
    <w:rsid w:val="00042B47"/>
    <w:rsid w:val="000431F7"/>
    <w:rsid w:val="00044F8D"/>
    <w:rsid w:val="00046825"/>
    <w:rsid w:val="00052B12"/>
    <w:rsid w:val="0005488E"/>
    <w:rsid w:val="000558D0"/>
    <w:rsid w:val="00063B81"/>
    <w:rsid w:val="000659E2"/>
    <w:rsid w:val="00071568"/>
    <w:rsid w:val="00071AEF"/>
    <w:rsid w:val="00072352"/>
    <w:rsid w:val="00073039"/>
    <w:rsid w:val="00075A57"/>
    <w:rsid w:val="00076EC8"/>
    <w:rsid w:val="000777F7"/>
    <w:rsid w:val="00077DA6"/>
    <w:rsid w:val="00077DEE"/>
    <w:rsid w:val="00081FD1"/>
    <w:rsid w:val="00082329"/>
    <w:rsid w:val="0008284C"/>
    <w:rsid w:val="00082993"/>
    <w:rsid w:val="00083FE3"/>
    <w:rsid w:val="000875E2"/>
    <w:rsid w:val="00091685"/>
    <w:rsid w:val="00092731"/>
    <w:rsid w:val="000931A3"/>
    <w:rsid w:val="00096A96"/>
    <w:rsid w:val="00097E54"/>
    <w:rsid w:val="000A11EC"/>
    <w:rsid w:val="000A260B"/>
    <w:rsid w:val="000A3315"/>
    <w:rsid w:val="000A3C06"/>
    <w:rsid w:val="000A4994"/>
    <w:rsid w:val="000A52D1"/>
    <w:rsid w:val="000A66DF"/>
    <w:rsid w:val="000B0448"/>
    <w:rsid w:val="000B11A9"/>
    <w:rsid w:val="000B21A2"/>
    <w:rsid w:val="000B2C6E"/>
    <w:rsid w:val="000B2FFF"/>
    <w:rsid w:val="000B3CE7"/>
    <w:rsid w:val="000B52E8"/>
    <w:rsid w:val="000B5653"/>
    <w:rsid w:val="000B588B"/>
    <w:rsid w:val="000C0844"/>
    <w:rsid w:val="000C1246"/>
    <w:rsid w:val="000C30E4"/>
    <w:rsid w:val="000C3323"/>
    <w:rsid w:val="000C3554"/>
    <w:rsid w:val="000C4736"/>
    <w:rsid w:val="000C54D9"/>
    <w:rsid w:val="000C584A"/>
    <w:rsid w:val="000C5F10"/>
    <w:rsid w:val="000C68A8"/>
    <w:rsid w:val="000C6E37"/>
    <w:rsid w:val="000D58B8"/>
    <w:rsid w:val="000D7630"/>
    <w:rsid w:val="000D76F3"/>
    <w:rsid w:val="000D7FB6"/>
    <w:rsid w:val="000E4CF6"/>
    <w:rsid w:val="000E5845"/>
    <w:rsid w:val="000E6DBA"/>
    <w:rsid w:val="000E7EFC"/>
    <w:rsid w:val="000F1052"/>
    <w:rsid w:val="000F3419"/>
    <w:rsid w:val="000F462E"/>
    <w:rsid w:val="000F527B"/>
    <w:rsid w:val="0010148A"/>
    <w:rsid w:val="00102F63"/>
    <w:rsid w:val="001044FE"/>
    <w:rsid w:val="00104721"/>
    <w:rsid w:val="00105B9C"/>
    <w:rsid w:val="00107025"/>
    <w:rsid w:val="00107666"/>
    <w:rsid w:val="001078A4"/>
    <w:rsid w:val="0011127E"/>
    <w:rsid w:val="00111A04"/>
    <w:rsid w:val="001138B7"/>
    <w:rsid w:val="00113D00"/>
    <w:rsid w:val="0011479C"/>
    <w:rsid w:val="0011510A"/>
    <w:rsid w:val="00117F95"/>
    <w:rsid w:val="00120F9F"/>
    <w:rsid w:val="00122523"/>
    <w:rsid w:val="00122E43"/>
    <w:rsid w:val="00123BC4"/>
    <w:rsid w:val="001240C8"/>
    <w:rsid w:val="001249E2"/>
    <w:rsid w:val="001252EE"/>
    <w:rsid w:val="00125BE1"/>
    <w:rsid w:val="00125C87"/>
    <w:rsid w:val="001270A2"/>
    <w:rsid w:val="00127CA6"/>
    <w:rsid w:val="001309E2"/>
    <w:rsid w:val="00131189"/>
    <w:rsid w:val="00131BCB"/>
    <w:rsid w:val="001335F3"/>
    <w:rsid w:val="001346CE"/>
    <w:rsid w:val="001347A4"/>
    <w:rsid w:val="001363E8"/>
    <w:rsid w:val="001364FE"/>
    <w:rsid w:val="00140719"/>
    <w:rsid w:val="00141FD4"/>
    <w:rsid w:val="00142532"/>
    <w:rsid w:val="00144115"/>
    <w:rsid w:val="001451E9"/>
    <w:rsid w:val="00145AA0"/>
    <w:rsid w:val="00151FD0"/>
    <w:rsid w:val="001523DA"/>
    <w:rsid w:val="00152B9D"/>
    <w:rsid w:val="00153699"/>
    <w:rsid w:val="0015372B"/>
    <w:rsid w:val="00154E56"/>
    <w:rsid w:val="00155A21"/>
    <w:rsid w:val="00157792"/>
    <w:rsid w:val="0016109A"/>
    <w:rsid w:val="0016342A"/>
    <w:rsid w:val="00165354"/>
    <w:rsid w:val="001700B1"/>
    <w:rsid w:val="001709D4"/>
    <w:rsid w:val="00170E4D"/>
    <w:rsid w:val="00171ACA"/>
    <w:rsid w:val="001727A9"/>
    <w:rsid w:val="00180205"/>
    <w:rsid w:val="00181334"/>
    <w:rsid w:val="001814BD"/>
    <w:rsid w:val="00181F49"/>
    <w:rsid w:val="00181F4A"/>
    <w:rsid w:val="00182C37"/>
    <w:rsid w:val="00183059"/>
    <w:rsid w:val="001850EA"/>
    <w:rsid w:val="00185F8F"/>
    <w:rsid w:val="0018622C"/>
    <w:rsid w:val="00187915"/>
    <w:rsid w:val="00187F44"/>
    <w:rsid w:val="001919E2"/>
    <w:rsid w:val="00193EAE"/>
    <w:rsid w:val="00193F5C"/>
    <w:rsid w:val="00194EBE"/>
    <w:rsid w:val="00195537"/>
    <w:rsid w:val="00196B20"/>
    <w:rsid w:val="001A1671"/>
    <w:rsid w:val="001A2BDD"/>
    <w:rsid w:val="001A5884"/>
    <w:rsid w:val="001A6C9A"/>
    <w:rsid w:val="001B023C"/>
    <w:rsid w:val="001B0583"/>
    <w:rsid w:val="001B0C08"/>
    <w:rsid w:val="001B211E"/>
    <w:rsid w:val="001B34A6"/>
    <w:rsid w:val="001B3CCB"/>
    <w:rsid w:val="001B6293"/>
    <w:rsid w:val="001C06CE"/>
    <w:rsid w:val="001C0EFC"/>
    <w:rsid w:val="001C23A8"/>
    <w:rsid w:val="001C36E0"/>
    <w:rsid w:val="001C477E"/>
    <w:rsid w:val="001C581A"/>
    <w:rsid w:val="001C59F5"/>
    <w:rsid w:val="001C7C9D"/>
    <w:rsid w:val="001D125D"/>
    <w:rsid w:val="001D171E"/>
    <w:rsid w:val="001D38D1"/>
    <w:rsid w:val="001D4CB2"/>
    <w:rsid w:val="001D5B85"/>
    <w:rsid w:val="001E0327"/>
    <w:rsid w:val="001E043D"/>
    <w:rsid w:val="001E0866"/>
    <w:rsid w:val="001E1C17"/>
    <w:rsid w:val="001E28CD"/>
    <w:rsid w:val="001E28E8"/>
    <w:rsid w:val="001E4C77"/>
    <w:rsid w:val="001E5FCC"/>
    <w:rsid w:val="001E6D30"/>
    <w:rsid w:val="001E7A6D"/>
    <w:rsid w:val="001F03D4"/>
    <w:rsid w:val="001F186D"/>
    <w:rsid w:val="001F28AE"/>
    <w:rsid w:val="001F3D98"/>
    <w:rsid w:val="00200336"/>
    <w:rsid w:val="0020042E"/>
    <w:rsid w:val="00200994"/>
    <w:rsid w:val="002016F6"/>
    <w:rsid w:val="00201A25"/>
    <w:rsid w:val="00202DF6"/>
    <w:rsid w:val="002040D0"/>
    <w:rsid w:val="0020415B"/>
    <w:rsid w:val="0020468F"/>
    <w:rsid w:val="0020597F"/>
    <w:rsid w:val="00205B45"/>
    <w:rsid w:val="00206536"/>
    <w:rsid w:val="00206864"/>
    <w:rsid w:val="00212DEB"/>
    <w:rsid w:val="00213E4E"/>
    <w:rsid w:val="00213EB6"/>
    <w:rsid w:val="00214B91"/>
    <w:rsid w:val="00215142"/>
    <w:rsid w:val="002156D9"/>
    <w:rsid w:val="00215F6B"/>
    <w:rsid w:val="00216225"/>
    <w:rsid w:val="00217D31"/>
    <w:rsid w:val="00220569"/>
    <w:rsid w:val="0022058F"/>
    <w:rsid w:val="002212C7"/>
    <w:rsid w:val="00221FFD"/>
    <w:rsid w:val="00223224"/>
    <w:rsid w:val="0022346D"/>
    <w:rsid w:val="002240C1"/>
    <w:rsid w:val="00226208"/>
    <w:rsid w:val="00231918"/>
    <w:rsid w:val="00234017"/>
    <w:rsid w:val="002345F9"/>
    <w:rsid w:val="0023741F"/>
    <w:rsid w:val="002376A7"/>
    <w:rsid w:val="00240BDD"/>
    <w:rsid w:val="00240F08"/>
    <w:rsid w:val="0024460A"/>
    <w:rsid w:val="0024487E"/>
    <w:rsid w:val="00245F81"/>
    <w:rsid w:val="002466D6"/>
    <w:rsid w:val="002478E2"/>
    <w:rsid w:val="002504E7"/>
    <w:rsid w:val="00251396"/>
    <w:rsid w:val="0025312F"/>
    <w:rsid w:val="002532F0"/>
    <w:rsid w:val="00254C98"/>
    <w:rsid w:val="002622D1"/>
    <w:rsid w:val="002624D7"/>
    <w:rsid w:val="00262B26"/>
    <w:rsid w:val="00262DDA"/>
    <w:rsid w:val="002631DD"/>
    <w:rsid w:val="00263617"/>
    <w:rsid w:val="00263D64"/>
    <w:rsid w:val="00264BC2"/>
    <w:rsid w:val="00265380"/>
    <w:rsid w:val="0026552B"/>
    <w:rsid w:val="00265EE7"/>
    <w:rsid w:val="002706F1"/>
    <w:rsid w:val="0027382D"/>
    <w:rsid w:val="00273FAE"/>
    <w:rsid w:val="002773D8"/>
    <w:rsid w:val="002806D5"/>
    <w:rsid w:val="002808AE"/>
    <w:rsid w:val="00280DFA"/>
    <w:rsid w:val="00282981"/>
    <w:rsid w:val="00282F29"/>
    <w:rsid w:val="00283478"/>
    <w:rsid w:val="00283D5E"/>
    <w:rsid w:val="0028406D"/>
    <w:rsid w:val="00284364"/>
    <w:rsid w:val="0028533C"/>
    <w:rsid w:val="00285601"/>
    <w:rsid w:val="0028596C"/>
    <w:rsid w:val="00285F12"/>
    <w:rsid w:val="002973D6"/>
    <w:rsid w:val="00297F41"/>
    <w:rsid w:val="002A2B20"/>
    <w:rsid w:val="002A2BDB"/>
    <w:rsid w:val="002A2D95"/>
    <w:rsid w:val="002A2E2B"/>
    <w:rsid w:val="002A35B8"/>
    <w:rsid w:val="002A3A81"/>
    <w:rsid w:val="002A5C4A"/>
    <w:rsid w:val="002A62B9"/>
    <w:rsid w:val="002A6880"/>
    <w:rsid w:val="002A7768"/>
    <w:rsid w:val="002B06F8"/>
    <w:rsid w:val="002B1BCA"/>
    <w:rsid w:val="002B3EF7"/>
    <w:rsid w:val="002B48A8"/>
    <w:rsid w:val="002B4DE6"/>
    <w:rsid w:val="002B56B5"/>
    <w:rsid w:val="002C1157"/>
    <w:rsid w:val="002C181C"/>
    <w:rsid w:val="002C27D0"/>
    <w:rsid w:val="002C46EA"/>
    <w:rsid w:val="002C53B2"/>
    <w:rsid w:val="002C6C79"/>
    <w:rsid w:val="002D1A01"/>
    <w:rsid w:val="002D38F1"/>
    <w:rsid w:val="002D43AF"/>
    <w:rsid w:val="002D46EE"/>
    <w:rsid w:val="002D5B05"/>
    <w:rsid w:val="002E0005"/>
    <w:rsid w:val="002E460B"/>
    <w:rsid w:val="002E5234"/>
    <w:rsid w:val="002E5B67"/>
    <w:rsid w:val="002E668A"/>
    <w:rsid w:val="002E757E"/>
    <w:rsid w:val="002F1FEB"/>
    <w:rsid w:val="002F2A4F"/>
    <w:rsid w:val="002F3A2E"/>
    <w:rsid w:val="002F3BBA"/>
    <w:rsid w:val="002F3E27"/>
    <w:rsid w:val="002F4BA3"/>
    <w:rsid w:val="002F5872"/>
    <w:rsid w:val="002F7801"/>
    <w:rsid w:val="00300A7B"/>
    <w:rsid w:val="00301549"/>
    <w:rsid w:val="00302A8A"/>
    <w:rsid w:val="00304021"/>
    <w:rsid w:val="00307805"/>
    <w:rsid w:val="00310720"/>
    <w:rsid w:val="00311460"/>
    <w:rsid w:val="00311496"/>
    <w:rsid w:val="0031162D"/>
    <w:rsid w:val="003129D5"/>
    <w:rsid w:val="00312B71"/>
    <w:rsid w:val="003134EA"/>
    <w:rsid w:val="00313FB3"/>
    <w:rsid w:val="00314E5D"/>
    <w:rsid w:val="003168DC"/>
    <w:rsid w:val="00320879"/>
    <w:rsid w:val="00324907"/>
    <w:rsid w:val="003279F1"/>
    <w:rsid w:val="0033025B"/>
    <w:rsid w:val="00331B16"/>
    <w:rsid w:val="003325BD"/>
    <w:rsid w:val="00332DDE"/>
    <w:rsid w:val="00336DAF"/>
    <w:rsid w:val="003402AB"/>
    <w:rsid w:val="00341F3A"/>
    <w:rsid w:val="00342599"/>
    <w:rsid w:val="003427A7"/>
    <w:rsid w:val="003433D8"/>
    <w:rsid w:val="003445C4"/>
    <w:rsid w:val="0034467B"/>
    <w:rsid w:val="00344F0C"/>
    <w:rsid w:val="00346751"/>
    <w:rsid w:val="00347DF3"/>
    <w:rsid w:val="00350CB4"/>
    <w:rsid w:val="003515D3"/>
    <w:rsid w:val="0035214D"/>
    <w:rsid w:val="00352CAE"/>
    <w:rsid w:val="0035356A"/>
    <w:rsid w:val="0035441C"/>
    <w:rsid w:val="00355154"/>
    <w:rsid w:val="0035540B"/>
    <w:rsid w:val="00356862"/>
    <w:rsid w:val="003570FD"/>
    <w:rsid w:val="00357124"/>
    <w:rsid w:val="0035772A"/>
    <w:rsid w:val="00360116"/>
    <w:rsid w:val="003614F9"/>
    <w:rsid w:val="0036190F"/>
    <w:rsid w:val="003627E5"/>
    <w:rsid w:val="003628D9"/>
    <w:rsid w:val="003641AD"/>
    <w:rsid w:val="003648EE"/>
    <w:rsid w:val="0036670C"/>
    <w:rsid w:val="00367969"/>
    <w:rsid w:val="00367BF3"/>
    <w:rsid w:val="00370EE9"/>
    <w:rsid w:val="00371726"/>
    <w:rsid w:val="00373260"/>
    <w:rsid w:val="0037553A"/>
    <w:rsid w:val="00375C3C"/>
    <w:rsid w:val="00376F41"/>
    <w:rsid w:val="003771B0"/>
    <w:rsid w:val="00382D65"/>
    <w:rsid w:val="003846A3"/>
    <w:rsid w:val="0038487C"/>
    <w:rsid w:val="0038687C"/>
    <w:rsid w:val="00387D8E"/>
    <w:rsid w:val="00390630"/>
    <w:rsid w:val="00390BD0"/>
    <w:rsid w:val="0039293A"/>
    <w:rsid w:val="00392ABC"/>
    <w:rsid w:val="0039318D"/>
    <w:rsid w:val="00393363"/>
    <w:rsid w:val="00394276"/>
    <w:rsid w:val="00395607"/>
    <w:rsid w:val="00397006"/>
    <w:rsid w:val="003A1992"/>
    <w:rsid w:val="003A21DC"/>
    <w:rsid w:val="003A2787"/>
    <w:rsid w:val="003A340C"/>
    <w:rsid w:val="003A49AF"/>
    <w:rsid w:val="003A5EEC"/>
    <w:rsid w:val="003A6ED3"/>
    <w:rsid w:val="003A780D"/>
    <w:rsid w:val="003B287C"/>
    <w:rsid w:val="003B3C3B"/>
    <w:rsid w:val="003B452A"/>
    <w:rsid w:val="003B4725"/>
    <w:rsid w:val="003B52BB"/>
    <w:rsid w:val="003B7A7D"/>
    <w:rsid w:val="003C0316"/>
    <w:rsid w:val="003C15FE"/>
    <w:rsid w:val="003C2576"/>
    <w:rsid w:val="003C2F76"/>
    <w:rsid w:val="003C481E"/>
    <w:rsid w:val="003C6EB0"/>
    <w:rsid w:val="003D1151"/>
    <w:rsid w:val="003D145D"/>
    <w:rsid w:val="003D25F9"/>
    <w:rsid w:val="003D3D10"/>
    <w:rsid w:val="003D4A06"/>
    <w:rsid w:val="003E0D9A"/>
    <w:rsid w:val="003E1114"/>
    <w:rsid w:val="003E33D0"/>
    <w:rsid w:val="003E5B83"/>
    <w:rsid w:val="003E68E1"/>
    <w:rsid w:val="003F1DCF"/>
    <w:rsid w:val="003F2DBC"/>
    <w:rsid w:val="00400BF5"/>
    <w:rsid w:val="004021BA"/>
    <w:rsid w:val="004056C5"/>
    <w:rsid w:val="00406D4B"/>
    <w:rsid w:val="004104C4"/>
    <w:rsid w:val="004108F4"/>
    <w:rsid w:val="004142A7"/>
    <w:rsid w:val="00414FEC"/>
    <w:rsid w:val="00415112"/>
    <w:rsid w:val="0041590E"/>
    <w:rsid w:val="00415E0F"/>
    <w:rsid w:val="00416882"/>
    <w:rsid w:val="00416B79"/>
    <w:rsid w:val="00417274"/>
    <w:rsid w:val="00417B7D"/>
    <w:rsid w:val="004207F8"/>
    <w:rsid w:val="004209CC"/>
    <w:rsid w:val="00421198"/>
    <w:rsid w:val="00421211"/>
    <w:rsid w:val="004237BC"/>
    <w:rsid w:val="00424A34"/>
    <w:rsid w:val="00425A9F"/>
    <w:rsid w:val="004266A4"/>
    <w:rsid w:val="00426920"/>
    <w:rsid w:val="00427509"/>
    <w:rsid w:val="00430108"/>
    <w:rsid w:val="00432ECF"/>
    <w:rsid w:val="00433AFC"/>
    <w:rsid w:val="00434263"/>
    <w:rsid w:val="004343F4"/>
    <w:rsid w:val="004355BA"/>
    <w:rsid w:val="004358CC"/>
    <w:rsid w:val="00435FD0"/>
    <w:rsid w:val="00436491"/>
    <w:rsid w:val="004370FC"/>
    <w:rsid w:val="00437E3B"/>
    <w:rsid w:val="00437FF7"/>
    <w:rsid w:val="00440C1A"/>
    <w:rsid w:val="00440EC0"/>
    <w:rsid w:val="00441260"/>
    <w:rsid w:val="00442DE0"/>
    <w:rsid w:val="0044360B"/>
    <w:rsid w:val="00450F24"/>
    <w:rsid w:val="004516C4"/>
    <w:rsid w:val="00454910"/>
    <w:rsid w:val="00454BC0"/>
    <w:rsid w:val="00457002"/>
    <w:rsid w:val="004570FA"/>
    <w:rsid w:val="00460E27"/>
    <w:rsid w:val="00460E33"/>
    <w:rsid w:val="00462A89"/>
    <w:rsid w:val="004631E4"/>
    <w:rsid w:val="00463508"/>
    <w:rsid w:val="00464C68"/>
    <w:rsid w:val="004674BD"/>
    <w:rsid w:val="004678AC"/>
    <w:rsid w:val="0046793C"/>
    <w:rsid w:val="00470906"/>
    <w:rsid w:val="0047143A"/>
    <w:rsid w:val="00471617"/>
    <w:rsid w:val="00471E77"/>
    <w:rsid w:val="004752E9"/>
    <w:rsid w:val="0048277F"/>
    <w:rsid w:val="004834FC"/>
    <w:rsid w:val="004845D8"/>
    <w:rsid w:val="0049105D"/>
    <w:rsid w:val="004915B9"/>
    <w:rsid w:val="00491F64"/>
    <w:rsid w:val="00493284"/>
    <w:rsid w:val="00495434"/>
    <w:rsid w:val="00496596"/>
    <w:rsid w:val="00497569"/>
    <w:rsid w:val="00497FD5"/>
    <w:rsid w:val="004A014F"/>
    <w:rsid w:val="004A2B23"/>
    <w:rsid w:val="004A3147"/>
    <w:rsid w:val="004A3FAC"/>
    <w:rsid w:val="004A4593"/>
    <w:rsid w:val="004A48D8"/>
    <w:rsid w:val="004A75B3"/>
    <w:rsid w:val="004B01D6"/>
    <w:rsid w:val="004B0E02"/>
    <w:rsid w:val="004B19C8"/>
    <w:rsid w:val="004B1AB4"/>
    <w:rsid w:val="004B1EB1"/>
    <w:rsid w:val="004B2819"/>
    <w:rsid w:val="004B6713"/>
    <w:rsid w:val="004B7360"/>
    <w:rsid w:val="004C0DAE"/>
    <w:rsid w:val="004C24AD"/>
    <w:rsid w:val="004C3665"/>
    <w:rsid w:val="004C4E38"/>
    <w:rsid w:val="004D46C8"/>
    <w:rsid w:val="004D5002"/>
    <w:rsid w:val="004D7AD4"/>
    <w:rsid w:val="004E0B77"/>
    <w:rsid w:val="004E1B2F"/>
    <w:rsid w:val="004E7050"/>
    <w:rsid w:val="004F02A9"/>
    <w:rsid w:val="004F083B"/>
    <w:rsid w:val="004F0A46"/>
    <w:rsid w:val="004F2134"/>
    <w:rsid w:val="004F277B"/>
    <w:rsid w:val="004F2B63"/>
    <w:rsid w:val="004F37EB"/>
    <w:rsid w:val="004F41D3"/>
    <w:rsid w:val="004F4484"/>
    <w:rsid w:val="004F5675"/>
    <w:rsid w:val="004F5778"/>
    <w:rsid w:val="004F5FCD"/>
    <w:rsid w:val="004F6B70"/>
    <w:rsid w:val="004F6B94"/>
    <w:rsid w:val="004F7F00"/>
    <w:rsid w:val="005011B8"/>
    <w:rsid w:val="00502CAA"/>
    <w:rsid w:val="005050F4"/>
    <w:rsid w:val="00505928"/>
    <w:rsid w:val="00505C68"/>
    <w:rsid w:val="005067D7"/>
    <w:rsid w:val="00506A4C"/>
    <w:rsid w:val="00510221"/>
    <w:rsid w:val="00510838"/>
    <w:rsid w:val="00511014"/>
    <w:rsid w:val="005127AF"/>
    <w:rsid w:val="0051290B"/>
    <w:rsid w:val="00516EE2"/>
    <w:rsid w:val="00520268"/>
    <w:rsid w:val="00520500"/>
    <w:rsid w:val="00521BCF"/>
    <w:rsid w:val="0052249C"/>
    <w:rsid w:val="00523912"/>
    <w:rsid w:val="00523A81"/>
    <w:rsid w:val="00526034"/>
    <w:rsid w:val="0052675D"/>
    <w:rsid w:val="00527614"/>
    <w:rsid w:val="005300CB"/>
    <w:rsid w:val="00532C8D"/>
    <w:rsid w:val="00532CA9"/>
    <w:rsid w:val="00532CC6"/>
    <w:rsid w:val="0053698A"/>
    <w:rsid w:val="00536EB9"/>
    <w:rsid w:val="00540228"/>
    <w:rsid w:val="00543CBF"/>
    <w:rsid w:val="00544E96"/>
    <w:rsid w:val="00545663"/>
    <w:rsid w:val="00545EA3"/>
    <w:rsid w:val="005502BE"/>
    <w:rsid w:val="00550A2F"/>
    <w:rsid w:val="0055121E"/>
    <w:rsid w:val="00552537"/>
    <w:rsid w:val="0055326D"/>
    <w:rsid w:val="0055551E"/>
    <w:rsid w:val="00555C31"/>
    <w:rsid w:val="00557884"/>
    <w:rsid w:val="00557C9A"/>
    <w:rsid w:val="005626B3"/>
    <w:rsid w:val="00563674"/>
    <w:rsid w:val="00563A6A"/>
    <w:rsid w:val="00564C8A"/>
    <w:rsid w:val="00564F02"/>
    <w:rsid w:val="005671BE"/>
    <w:rsid w:val="00571009"/>
    <w:rsid w:val="00571308"/>
    <w:rsid w:val="00573D27"/>
    <w:rsid w:val="00574AB4"/>
    <w:rsid w:val="00574C9C"/>
    <w:rsid w:val="0057524B"/>
    <w:rsid w:val="0057749F"/>
    <w:rsid w:val="005800D7"/>
    <w:rsid w:val="00581A3F"/>
    <w:rsid w:val="00583730"/>
    <w:rsid w:val="00584CF6"/>
    <w:rsid w:val="00584D38"/>
    <w:rsid w:val="0058500C"/>
    <w:rsid w:val="00585315"/>
    <w:rsid w:val="00586198"/>
    <w:rsid w:val="0058680A"/>
    <w:rsid w:val="00587B9A"/>
    <w:rsid w:val="00590A86"/>
    <w:rsid w:val="00593F10"/>
    <w:rsid w:val="0059541E"/>
    <w:rsid w:val="005956A7"/>
    <w:rsid w:val="005956E4"/>
    <w:rsid w:val="00595C6C"/>
    <w:rsid w:val="0059689A"/>
    <w:rsid w:val="00597C83"/>
    <w:rsid w:val="005A03CB"/>
    <w:rsid w:val="005A1794"/>
    <w:rsid w:val="005A2D3F"/>
    <w:rsid w:val="005A2F4B"/>
    <w:rsid w:val="005A405E"/>
    <w:rsid w:val="005A4916"/>
    <w:rsid w:val="005A5A86"/>
    <w:rsid w:val="005A6827"/>
    <w:rsid w:val="005B0E3B"/>
    <w:rsid w:val="005B14FA"/>
    <w:rsid w:val="005B2470"/>
    <w:rsid w:val="005C05E4"/>
    <w:rsid w:val="005C3E5D"/>
    <w:rsid w:val="005C671F"/>
    <w:rsid w:val="005C7C11"/>
    <w:rsid w:val="005D03B4"/>
    <w:rsid w:val="005D0613"/>
    <w:rsid w:val="005D1A43"/>
    <w:rsid w:val="005D2BF2"/>
    <w:rsid w:val="005D34B5"/>
    <w:rsid w:val="005D425B"/>
    <w:rsid w:val="005D50AC"/>
    <w:rsid w:val="005D5B0F"/>
    <w:rsid w:val="005D5C7A"/>
    <w:rsid w:val="005D5E71"/>
    <w:rsid w:val="005D618A"/>
    <w:rsid w:val="005D7E1D"/>
    <w:rsid w:val="005E06E0"/>
    <w:rsid w:val="005E473A"/>
    <w:rsid w:val="005E5E5C"/>
    <w:rsid w:val="005E5F01"/>
    <w:rsid w:val="005E6993"/>
    <w:rsid w:val="005E7623"/>
    <w:rsid w:val="005E7B23"/>
    <w:rsid w:val="005F015A"/>
    <w:rsid w:val="005F11BA"/>
    <w:rsid w:val="005F2BD4"/>
    <w:rsid w:val="005F5176"/>
    <w:rsid w:val="005F521B"/>
    <w:rsid w:val="005F6EB0"/>
    <w:rsid w:val="005F7830"/>
    <w:rsid w:val="005F7A09"/>
    <w:rsid w:val="005F7EEE"/>
    <w:rsid w:val="006008CA"/>
    <w:rsid w:val="006018A7"/>
    <w:rsid w:val="00602F0C"/>
    <w:rsid w:val="00603386"/>
    <w:rsid w:val="00605095"/>
    <w:rsid w:val="00605F6F"/>
    <w:rsid w:val="006062E0"/>
    <w:rsid w:val="006122BE"/>
    <w:rsid w:val="00612623"/>
    <w:rsid w:val="00612649"/>
    <w:rsid w:val="006133C1"/>
    <w:rsid w:val="0061543A"/>
    <w:rsid w:val="006168C4"/>
    <w:rsid w:val="006170D1"/>
    <w:rsid w:val="00617632"/>
    <w:rsid w:val="00621D93"/>
    <w:rsid w:val="006221B9"/>
    <w:rsid w:val="006225BC"/>
    <w:rsid w:val="00625654"/>
    <w:rsid w:val="00625F63"/>
    <w:rsid w:val="00626335"/>
    <w:rsid w:val="0062735C"/>
    <w:rsid w:val="006311F2"/>
    <w:rsid w:val="00634CEE"/>
    <w:rsid w:val="006372D7"/>
    <w:rsid w:val="006373D4"/>
    <w:rsid w:val="006375C8"/>
    <w:rsid w:val="006400D2"/>
    <w:rsid w:val="00642167"/>
    <w:rsid w:val="00642358"/>
    <w:rsid w:val="0064270B"/>
    <w:rsid w:val="00642774"/>
    <w:rsid w:val="00643908"/>
    <w:rsid w:val="006440B7"/>
    <w:rsid w:val="00644241"/>
    <w:rsid w:val="0064488F"/>
    <w:rsid w:val="00644D27"/>
    <w:rsid w:val="00645C31"/>
    <w:rsid w:val="0064612F"/>
    <w:rsid w:val="00650943"/>
    <w:rsid w:val="00651DE1"/>
    <w:rsid w:val="00653B14"/>
    <w:rsid w:val="00657ED9"/>
    <w:rsid w:val="006600CF"/>
    <w:rsid w:val="00662439"/>
    <w:rsid w:val="00663440"/>
    <w:rsid w:val="00663AD8"/>
    <w:rsid w:val="00664D6D"/>
    <w:rsid w:val="00665A45"/>
    <w:rsid w:val="00665DFA"/>
    <w:rsid w:val="00667B5B"/>
    <w:rsid w:val="00667FCC"/>
    <w:rsid w:val="00670110"/>
    <w:rsid w:val="0067155E"/>
    <w:rsid w:val="006720BE"/>
    <w:rsid w:val="006734D4"/>
    <w:rsid w:val="006735C2"/>
    <w:rsid w:val="0067484F"/>
    <w:rsid w:val="00675323"/>
    <w:rsid w:val="006779F8"/>
    <w:rsid w:val="00677D0A"/>
    <w:rsid w:val="00677DD7"/>
    <w:rsid w:val="00680094"/>
    <w:rsid w:val="006816FC"/>
    <w:rsid w:val="006817D5"/>
    <w:rsid w:val="006818AE"/>
    <w:rsid w:val="0068192B"/>
    <w:rsid w:val="00682843"/>
    <w:rsid w:val="00683439"/>
    <w:rsid w:val="00683A09"/>
    <w:rsid w:val="00683F5E"/>
    <w:rsid w:val="0068622F"/>
    <w:rsid w:val="00686FD5"/>
    <w:rsid w:val="00690092"/>
    <w:rsid w:val="006922ED"/>
    <w:rsid w:val="00695C3E"/>
    <w:rsid w:val="006A01E9"/>
    <w:rsid w:val="006A174E"/>
    <w:rsid w:val="006A1BE0"/>
    <w:rsid w:val="006A3007"/>
    <w:rsid w:val="006A3262"/>
    <w:rsid w:val="006A5CD5"/>
    <w:rsid w:val="006A69D4"/>
    <w:rsid w:val="006A7C58"/>
    <w:rsid w:val="006A7D0E"/>
    <w:rsid w:val="006B148E"/>
    <w:rsid w:val="006B204E"/>
    <w:rsid w:val="006B269C"/>
    <w:rsid w:val="006B473C"/>
    <w:rsid w:val="006B4A37"/>
    <w:rsid w:val="006B4C71"/>
    <w:rsid w:val="006C05E3"/>
    <w:rsid w:val="006C10CE"/>
    <w:rsid w:val="006C3197"/>
    <w:rsid w:val="006D1079"/>
    <w:rsid w:val="006D4199"/>
    <w:rsid w:val="006D4941"/>
    <w:rsid w:val="006D4AAF"/>
    <w:rsid w:val="006D509E"/>
    <w:rsid w:val="006D52DA"/>
    <w:rsid w:val="006D7DE4"/>
    <w:rsid w:val="006E16A6"/>
    <w:rsid w:val="006E2B83"/>
    <w:rsid w:val="006E7A8C"/>
    <w:rsid w:val="006F00A7"/>
    <w:rsid w:val="006F2152"/>
    <w:rsid w:val="006F2261"/>
    <w:rsid w:val="006F31CB"/>
    <w:rsid w:val="006F40F5"/>
    <w:rsid w:val="006F4A0A"/>
    <w:rsid w:val="006F5D94"/>
    <w:rsid w:val="006F795C"/>
    <w:rsid w:val="00700F4D"/>
    <w:rsid w:val="007014FC"/>
    <w:rsid w:val="00706FA7"/>
    <w:rsid w:val="00711C97"/>
    <w:rsid w:val="007126AE"/>
    <w:rsid w:val="007137DD"/>
    <w:rsid w:val="00713FA1"/>
    <w:rsid w:val="00714958"/>
    <w:rsid w:val="0071602C"/>
    <w:rsid w:val="007167C5"/>
    <w:rsid w:val="00716A6C"/>
    <w:rsid w:val="00720981"/>
    <w:rsid w:val="00722CD0"/>
    <w:rsid w:val="00722DAA"/>
    <w:rsid w:val="00723495"/>
    <w:rsid w:val="007307C0"/>
    <w:rsid w:val="007307D5"/>
    <w:rsid w:val="00730AC9"/>
    <w:rsid w:val="00731234"/>
    <w:rsid w:val="00732EE2"/>
    <w:rsid w:val="00735C18"/>
    <w:rsid w:val="00735FD9"/>
    <w:rsid w:val="00736A6C"/>
    <w:rsid w:val="00743237"/>
    <w:rsid w:val="00743439"/>
    <w:rsid w:val="007436E5"/>
    <w:rsid w:val="00743ADA"/>
    <w:rsid w:val="00745322"/>
    <w:rsid w:val="00745BE7"/>
    <w:rsid w:val="00746745"/>
    <w:rsid w:val="00746795"/>
    <w:rsid w:val="00746815"/>
    <w:rsid w:val="007559D6"/>
    <w:rsid w:val="007605A5"/>
    <w:rsid w:val="00762AE6"/>
    <w:rsid w:val="00762E59"/>
    <w:rsid w:val="00763D52"/>
    <w:rsid w:val="007664B7"/>
    <w:rsid w:val="00766AE8"/>
    <w:rsid w:val="00770C93"/>
    <w:rsid w:val="0077100E"/>
    <w:rsid w:val="007723E5"/>
    <w:rsid w:val="0077274F"/>
    <w:rsid w:val="007736A7"/>
    <w:rsid w:val="0077519D"/>
    <w:rsid w:val="00775488"/>
    <w:rsid w:val="0077551A"/>
    <w:rsid w:val="00780DF9"/>
    <w:rsid w:val="00781CC6"/>
    <w:rsid w:val="00782C8C"/>
    <w:rsid w:val="00782D37"/>
    <w:rsid w:val="00783190"/>
    <w:rsid w:val="00784A21"/>
    <w:rsid w:val="0078635B"/>
    <w:rsid w:val="00786CBE"/>
    <w:rsid w:val="00786DEC"/>
    <w:rsid w:val="0079003F"/>
    <w:rsid w:val="00791C86"/>
    <w:rsid w:val="00793479"/>
    <w:rsid w:val="00793F35"/>
    <w:rsid w:val="007945E6"/>
    <w:rsid w:val="007957F2"/>
    <w:rsid w:val="00795A6B"/>
    <w:rsid w:val="0079617A"/>
    <w:rsid w:val="00797340"/>
    <w:rsid w:val="007A1D54"/>
    <w:rsid w:val="007A2F58"/>
    <w:rsid w:val="007A41A1"/>
    <w:rsid w:val="007A5067"/>
    <w:rsid w:val="007A5F1B"/>
    <w:rsid w:val="007A62C3"/>
    <w:rsid w:val="007B04EF"/>
    <w:rsid w:val="007B46BF"/>
    <w:rsid w:val="007B49A5"/>
    <w:rsid w:val="007C15F5"/>
    <w:rsid w:val="007C268D"/>
    <w:rsid w:val="007C2A6B"/>
    <w:rsid w:val="007C7CE1"/>
    <w:rsid w:val="007D0CD9"/>
    <w:rsid w:val="007D142B"/>
    <w:rsid w:val="007D1EBE"/>
    <w:rsid w:val="007D2A54"/>
    <w:rsid w:val="007D3CD5"/>
    <w:rsid w:val="007D5247"/>
    <w:rsid w:val="007D63CC"/>
    <w:rsid w:val="007D7896"/>
    <w:rsid w:val="007E32E8"/>
    <w:rsid w:val="007E7DBA"/>
    <w:rsid w:val="007F00C8"/>
    <w:rsid w:val="007F5014"/>
    <w:rsid w:val="007F6B67"/>
    <w:rsid w:val="007F778F"/>
    <w:rsid w:val="007F779D"/>
    <w:rsid w:val="00800D65"/>
    <w:rsid w:val="00801E68"/>
    <w:rsid w:val="00802F48"/>
    <w:rsid w:val="00804475"/>
    <w:rsid w:val="00804A1C"/>
    <w:rsid w:val="00806FE0"/>
    <w:rsid w:val="00807B6A"/>
    <w:rsid w:val="008106C9"/>
    <w:rsid w:val="00810DD3"/>
    <w:rsid w:val="00810E4F"/>
    <w:rsid w:val="00810F21"/>
    <w:rsid w:val="008122C3"/>
    <w:rsid w:val="008122DA"/>
    <w:rsid w:val="00812A8F"/>
    <w:rsid w:val="00814061"/>
    <w:rsid w:val="008161D5"/>
    <w:rsid w:val="008215EE"/>
    <w:rsid w:val="00823218"/>
    <w:rsid w:val="00823FAF"/>
    <w:rsid w:val="0082412A"/>
    <w:rsid w:val="00824274"/>
    <w:rsid w:val="00825E38"/>
    <w:rsid w:val="008308FC"/>
    <w:rsid w:val="00830B29"/>
    <w:rsid w:val="008314C2"/>
    <w:rsid w:val="00831701"/>
    <w:rsid w:val="008338AF"/>
    <w:rsid w:val="008353B8"/>
    <w:rsid w:val="008355D1"/>
    <w:rsid w:val="00835E61"/>
    <w:rsid w:val="00840B9A"/>
    <w:rsid w:val="00840D14"/>
    <w:rsid w:val="00843BBE"/>
    <w:rsid w:val="00844698"/>
    <w:rsid w:val="00844D95"/>
    <w:rsid w:val="00844EE2"/>
    <w:rsid w:val="00845E0B"/>
    <w:rsid w:val="00850585"/>
    <w:rsid w:val="008521FF"/>
    <w:rsid w:val="008533F5"/>
    <w:rsid w:val="00854E77"/>
    <w:rsid w:val="00855722"/>
    <w:rsid w:val="00856055"/>
    <w:rsid w:val="008572EC"/>
    <w:rsid w:val="00857326"/>
    <w:rsid w:val="00861CA8"/>
    <w:rsid w:val="008627EC"/>
    <w:rsid w:val="0086395B"/>
    <w:rsid w:val="00864E96"/>
    <w:rsid w:val="0086531F"/>
    <w:rsid w:val="00865409"/>
    <w:rsid w:val="008656F8"/>
    <w:rsid w:val="00865881"/>
    <w:rsid w:val="008661B4"/>
    <w:rsid w:val="00867542"/>
    <w:rsid w:val="00870D41"/>
    <w:rsid w:val="00871778"/>
    <w:rsid w:val="00873E82"/>
    <w:rsid w:val="00873FD0"/>
    <w:rsid w:val="0087414A"/>
    <w:rsid w:val="008747ED"/>
    <w:rsid w:val="00874A8B"/>
    <w:rsid w:val="008763D3"/>
    <w:rsid w:val="00876E75"/>
    <w:rsid w:val="00880048"/>
    <w:rsid w:val="0088250C"/>
    <w:rsid w:val="00884352"/>
    <w:rsid w:val="008844A2"/>
    <w:rsid w:val="00884C18"/>
    <w:rsid w:val="00885291"/>
    <w:rsid w:val="00885B4B"/>
    <w:rsid w:val="00886E5A"/>
    <w:rsid w:val="0088785B"/>
    <w:rsid w:val="00887F96"/>
    <w:rsid w:val="00891C95"/>
    <w:rsid w:val="0089229E"/>
    <w:rsid w:val="00892CDA"/>
    <w:rsid w:val="008944AF"/>
    <w:rsid w:val="0089470B"/>
    <w:rsid w:val="00896544"/>
    <w:rsid w:val="008A0176"/>
    <w:rsid w:val="008A0E97"/>
    <w:rsid w:val="008A194B"/>
    <w:rsid w:val="008A2EB2"/>
    <w:rsid w:val="008A4BC8"/>
    <w:rsid w:val="008A7637"/>
    <w:rsid w:val="008B0821"/>
    <w:rsid w:val="008B1984"/>
    <w:rsid w:val="008B2397"/>
    <w:rsid w:val="008B4FB2"/>
    <w:rsid w:val="008B5049"/>
    <w:rsid w:val="008B5293"/>
    <w:rsid w:val="008B5795"/>
    <w:rsid w:val="008B6B93"/>
    <w:rsid w:val="008C0669"/>
    <w:rsid w:val="008C120C"/>
    <w:rsid w:val="008C187D"/>
    <w:rsid w:val="008C2519"/>
    <w:rsid w:val="008C3498"/>
    <w:rsid w:val="008C499C"/>
    <w:rsid w:val="008C524F"/>
    <w:rsid w:val="008C5AD6"/>
    <w:rsid w:val="008C7045"/>
    <w:rsid w:val="008C72C9"/>
    <w:rsid w:val="008C7D46"/>
    <w:rsid w:val="008D00EF"/>
    <w:rsid w:val="008D0E0E"/>
    <w:rsid w:val="008D1AD1"/>
    <w:rsid w:val="008D3150"/>
    <w:rsid w:val="008E2998"/>
    <w:rsid w:val="008E37D7"/>
    <w:rsid w:val="008E4468"/>
    <w:rsid w:val="008E4D2B"/>
    <w:rsid w:val="008E5478"/>
    <w:rsid w:val="008E5762"/>
    <w:rsid w:val="008E710A"/>
    <w:rsid w:val="008E7B7C"/>
    <w:rsid w:val="008F2871"/>
    <w:rsid w:val="008F3DC5"/>
    <w:rsid w:val="008F5B79"/>
    <w:rsid w:val="008F692A"/>
    <w:rsid w:val="00906DC2"/>
    <w:rsid w:val="009075D6"/>
    <w:rsid w:val="009145C0"/>
    <w:rsid w:val="009259C5"/>
    <w:rsid w:val="00925BC4"/>
    <w:rsid w:val="00926B4F"/>
    <w:rsid w:val="00927679"/>
    <w:rsid w:val="00927928"/>
    <w:rsid w:val="0093204F"/>
    <w:rsid w:val="00935EB4"/>
    <w:rsid w:val="00936805"/>
    <w:rsid w:val="00936A21"/>
    <w:rsid w:val="00936C54"/>
    <w:rsid w:val="00941291"/>
    <w:rsid w:val="009418F6"/>
    <w:rsid w:val="00941D42"/>
    <w:rsid w:val="0094348F"/>
    <w:rsid w:val="00943688"/>
    <w:rsid w:val="0094388D"/>
    <w:rsid w:val="00946C76"/>
    <w:rsid w:val="00946E24"/>
    <w:rsid w:val="00947F7D"/>
    <w:rsid w:val="00950501"/>
    <w:rsid w:val="0095067D"/>
    <w:rsid w:val="00950EFE"/>
    <w:rsid w:val="00955C51"/>
    <w:rsid w:val="00955CEA"/>
    <w:rsid w:val="00956631"/>
    <w:rsid w:val="00956901"/>
    <w:rsid w:val="00963EF7"/>
    <w:rsid w:val="0096462D"/>
    <w:rsid w:val="0096489D"/>
    <w:rsid w:val="009651D0"/>
    <w:rsid w:val="009656DC"/>
    <w:rsid w:val="00965A1F"/>
    <w:rsid w:val="00966770"/>
    <w:rsid w:val="00966B60"/>
    <w:rsid w:val="009673AF"/>
    <w:rsid w:val="009674EE"/>
    <w:rsid w:val="009719E2"/>
    <w:rsid w:val="00971ECF"/>
    <w:rsid w:val="00974E24"/>
    <w:rsid w:val="00974E48"/>
    <w:rsid w:val="00976E15"/>
    <w:rsid w:val="00977C42"/>
    <w:rsid w:val="0098027D"/>
    <w:rsid w:val="00981FEE"/>
    <w:rsid w:val="00982825"/>
    <w:rsid w:val="00982E3D"/>
    <w:rsid w:val="00984840"/>
    <w:rsid w:val="00990A0E"/>
    <w:rsid w:val="00990E0A"/>
    <w:rsid w:val="00991477"/>
    <w:rsid w:val="00991495"/>
    <w:rsid w:val="00991777"/>
    <w:rsid w:val="00993AE3"/>
    <w:rsid w:val="00993C57"/>
    <w:rsid w:val="009948C8"/>
    <w:rsid w:val="00994D90"/>
    <w:rsid w:val="00996FC9"/>
    <w:rsid w:val="009A001B"/>
    <w:rsid w:val="009A342D"/>
    <w:rsid w:val="009A78E3"/>
    <w:rsid w:val="009B0A69"/>
    <w:rsid w:val="009B23E0"/>
    <w:rsid w:val="009B3AFD"/>
    <w:rsid w:val="009B42A1"/>
    <w:rsid w:val="009B4534"/>
    <w:rsid w:val="009B58AE"/>
    <w:rsid w:val="009B6755"/>
    <w:rsid w:val="009C00DD"/>
    <w:rsid w:val="009C1CE0"/>
    <w:rsid w:val="009C24ED"/>
    <w:rsid w:val="009C4253"/>
    <w:rsid w:val="009C4F75"/>
    <w:rsid w:val="009C5437"/>
    <w:rsid w:val="009C58C0"/>
    <w:rsid w:val="009C692E"/>
    <w:rsid w:val="009D1F7D"/>
    <w:rsid w:val="009D258C"/>
    <w:rsid w:val="009D2A86"/>
    <w:rsid w:val="009D39F3"/>
    <w:rsid w:val="009D4A7B"/>
    <w:rsid w:val="009D5674"/>
    <w:rsid w:val="009D6391"/>
    <w:rsid w:val="009D6C3F"/>
    <w:rsid w:val="009E157F"/>
    <w:rsid w:val="009E4291"/>
    <w:rsid w:val="009E57BC"/>
    <w:rsid w:val="009E6E9C"/>
    <w:rsid w:val="009E71B6"/>
    <w:rsid w:val="009E7B15"/>
    <w:rsid w:val="009F0F59"/>
    <w:rsid w:val="009F2373"/>
    <w:rsid w:val="009F2B2C"/>
    <w:rsid w:val="009F7835"/>
    <w:rsid w:val="009F7945"/>
    <w:rsid w:val="00A016AB"/>
    <w:rsid w:val="00A02B1C"/>
    <w:rsid w:val="00A03B4B"/>
    <w:rsid w:val="00A03B93"/>
    <w:rsid w:val="00A059D6"/>
    <w:rsid w:val="00A05F7C"/>
    <w:rsid w:val="00A05FCC"/>
    <w:rsid w:val="00A07027"/>
    <w:rsid w:val="00A10C1E"/>
    <w:rsid w:val="00A10D2E"/>
    <w:rsid w:val="00A141AB"/>
    <w:rsid w:val="00A14380"/>
    <w:rsid w:val="00A1518F"/>
    <w:rsid w:val="00A15628"/>
    <w:rsid w:val="00A15C16"/>
    <w:rsid w:val="00A1612D"/>
    <w:rsid w:val="00A16FFC"/>
    <w:rsid w:val="00A17460"/>
    <w:rsid w:val="00A2099E"/>
    <w:rsid w:val="00A250F8"/>
    <w:rsid w:val="00A2574E"/>
    <w:rsid w:val="00A27381"/>
    <w:rsid w:val="00A305E3"/>
    <w:rsid w:val="00A32168"/>
    <w:rsid w:val="00A33857"/>
    <w:rsid w:val="00A339E3"/>
    <w:rsid w:val="00A3403D"/>
    <w:rsid w:val="00A34B35"/>
    <w:rsid w:val="00A35B72"/>
    <w:rsid w:val="00A3638C"/>
    <w:rsid w:val="00A370DA"/>
    <w:rsid w:val="00A37E15"/>
    <w:rsid w:val="00A40107"/>
    <w:rsid w:val="00A40842"/>
    <w:rsid w:val="00A414E9"/>
    <w:rsid w:val="00A41BDD"/>
    <w:rsid w:val="00A44DD4"/>
    <w:rsid w:val="00A456A7"/>
    <w:rsid w:val="00A45CC5"/>
    <w:rsid w:val="00A478C0"/>
    <w:rsid w:val="00A511C8"/>
    <w:rsid w:val="00A5147D"/>
    <w:rsid w:val="00A5172D"/>
    <w:rsid w:val="00A51796"/>
    <w:rsid w:val="00A53A22"/>
    <w:rsid w:val="00A5456B"/>
    <w:rsid w:val="00A55DE6"/>
    <w:rsid w:val="00A56454"/>
    <w:rsid w:val="00A566A1"/>
    <w:rsid w:val="00A56732"/>
    <w:rsid w:val="00A61CC8"/>
    <w:rsid w:val="00A62987"/>
    <w:rsid w:val="00A674E6"/>
    <w:rsid w:val="00A70E0B"/>
    <w:rsid w:val="00A71ACE"/>
    <w:rsid w:val="00A73126"/>
    <w:rsid w:val="00A739F2"/>
    <w:rsid w:val="00A73E6F"/>
    <w:rsid w:val="00A74E7A"/>
    <w:rsid w:val="00A75E0C"/>
    <w:rsid w:val="00A810BC"/>
    <w:rsid w:val="00A81408"/>
    <w:rsid w:val="00A83D94"/>
    <w:rsid w:val="00A84DC2"/>
    <w:rsid w:val="00A85111"/>
    <w:rsid w:val="00A85D42"/>
    <w:rsid w:val="00A92EA9"/>
    <w:rsid w:val="00A930A5"/>
    <w:rsid w:val="00A94796"/>
    <w:rsid w:val="00A96573"/>
    <w:rsid w:val="00A979A3"/>
    <w:rsid w:val="00AA3BDA"/>
    <w:rsid w:val="00AA3E2D"/>
    <w:rsid w:val="00AA487F"/>
    <w:rsid w:val="00AA6581"/>
    <w:rsid w:val="00AB2832"/>
    <w:rsid w:val="00AB6AF9"/>
    <w:rsid w:val="00AC2294"/>
    <w:rsid w:val="00AC2758"/>
    <w:rsid w:val="00AC51FB"/>
    <w:rsid w:val="00AC57CC"/>
    <w:rsid w:val="00AD0379"/>
    <w:rsid w:val="00AD18A5"/>
    <w:rsid w:val="00AD1F4F"/>
    <w:rsid w:val="00AD211A"/>
    <w:rsid w:val="00AD3B5D"/>
    <w:rsid w:val="00AD624B"/>
    <w:rsid w:val="00AD62D7"/>
    <w:rsid w:val="00AD68DC"/>
    <w:rsid w:val="00AD7297"/>
    <w:rsid w:val="00AE0396"/>
    <w:rsid w:val="00AE1203"/>
    <w:rsid w:val="00AE1872"/>
    <w:rsid w:val="00AE2B70"/>
    <w:rsid w:val="00AE307D"/>
    <w:rsid w:val="00AE5A68"/>
    <w:rsid w:val="00AE7BB4"/>
    <w:rsid w:val="00AF0FE2"/>
    <w:rsid w:val="00AF1031"/>
    <w:rsid w:val="00AF250E"/>
    <w:rsid w:val="00AF2E36"/>
    <w:rsid w:val="00AF3D10"/>
    <w:rsid w:val="00AF64A0"/>
    <w:rsid w:val="00B01EF4"/>
    <w:rsid w:val="00B03230"/>
    <w:rsid w:val="00B0338C"/>
    <w:rsid w:val="00B0354C"/>
    <w:rsid w:val="00B04527"/>
    <w:rsid w:val="00B04884"/>
    <w:rsid w:val="00B05B17"/>
    <w:rsid w:val="00B068A0"/>
    <w:rsid w:val="00B068A9"/>
    <w:rsid w:val="00B06B77"/>
    <w:rsid w:val="00B072CF"/>
    <w:rsid w:val="00B106E6"/>
    <w:rsid w:val="00B15779"/>
    <w:rsid w:val="00B158BB"/>
    <w:rsid w:val="00B167B9"/>
    <w:rsid w:val="00B169E4"/>
    <w:rsid w:val="00B207A8"/>
    <w:rsid w:val="00B2191A"/>
    <w:rsid w:val="00B21E5B"/>
    <w:rsid w:val="00B22FC6"/>
    <w:rsid w:val="00B27371"/>
    <w:rsid w:val="00B30553"/>
    <w:rsid w:val="00B32E4F"/>
    <w:rsid w:val="00B357A5"/>
    <w:rsid w:val="00B364B1"/>
    <w:rsid w:val="00B36B29"/>
    <w:rsid w:val="00B36B55"/>
    <w:rsid w:val="00B403E7"/>
    <w:rsid w:val="00B40FBC"/>
    <w:rsid w:val="00B41575"/>
    <w:rsid w:val="00B43113"/>
    <w:rsid w:val="00B43BC9"/>
    <w:rsid w:val="00B450C7"/>
    <w:rsid w:val="00B451C0"/>
    <w:rsid w:val="00B45244"/>
    <w:rsid w:val="00B458ED"/>
    <w:rsid w:val="00B505D4"/>
    <w:rsid w:val="00B51991"/>
    <w:rsid w:val="00B51E6D"/>
    <w:rsid w:val="00B53061"/>
    <w:rsid w:val="00B535FB"/>
    <w:rsid w:val="00B53FDE"/>
    <w:rsid w:val="00B60339"/>
    <w:rsid w:val="00B6097A"/>
    <w:rsid w:val="00B673E0"/>
    <w:rsid w:val="00B71F9F"/>
    <w:rsid w:val="00B75A8D"/>
    <w:rsid w:val="00B76280"/>
    <w:rsid w:val="00B76965"/>
    <w:rsid w:val="00B7726C"/>
    <w:rsid w:val="00B77ACA"/>
    <w:rsid w:val="00B77ED2"/>
    <w:rsid w:val="00B8094C"/>
    <w:rsid w:val="00B8185B"/>
    <w:rsid w:val="00B81C60"/>
    <w:rsid w:val="00B827DC"/>
    <w:rsid w:val="00B83F74"/>
    <w:rsid w:val="00B8609D"/>
    <w:rsid w:val="00B862E4"/>
    <w:rsid w:val="00B86F3D"/>
    <w:rsid w:val="00B87409"/>
    <w:rsid w:val="00B90763"/>
    <w:rsid w:val="00B92279"/>
    <w:rsid w:val="00B931A2"/>
    <w:rsid w:val="00B94F33"/>
    <w:rsid w:val="00B9603F"/>
    <w:rsid w:val="00B96701"/>
    <w:rsid w:val="00BA0FBD"/>
    <w:rsid w:val="00BA153D"/>
    <w:rsid w:val="00BA15A4"/>
    <w:rsid w:val="00BA1927"/>
    <w:rsid w:val="00BA1942"/>
    <w:rsid w:val="00BA3CA2"/>
    <w:rsid w:val="00BA6780"/>
    <w:rsid w:val="00BB0466"/>
    <w:rsid w:val="00BB1671"/>
    <w:rsid w:val="00BB2B30"/>
    <w:rsid w:val="00BB4B91"/>
    <w:rsid w:val="00BB4D6F"/>
    <w:rsid w:val="00BB5ED3"/>
    <w:rsid w:val="00BB7352"/>
    <w:rsid w:val="00BC04DF"/>
    <w:rsid w:val="00BC0E17"/>
    <w:rsid w:val="00BC19CA"/>
    <w:rsid w:val="00BC1E96"/>
    <w:rsid w:val="00BC25FB"/>
    <w:rsid w:val="00BC2B79"/>
    <w:rsid w:val="00BC2BAE"/>
    <w:rsid w:val="00BC2C69"/>
    <w:rsid w:val="00BC2CFF"/>
    <w:rsid w:val="00BC39EF"/>
    <w:rsid w:val="00BD013F"/>
    <w:rsid w:val="00BD129E"/>
    <w:rsid w:val="00BD213B"/>
    <w:rsid w:val="00BD233F"/>
    <w:rsid w:val="00BD278F"/>
    <w:rsid w:val="00BD2C47"/>
    <w:rsid w:val="00BD4676"/>
    <w:rsid w:val="00BD5D44"/>
    <w:rsid w:val="00BD61B0"/>
    <w:rsid w:val="00BD7C41"/>
    <w:rsid w:val="00BD7CB6"/>
    <w:rsid w:val="00BE03C9"/>
    <w:rsid w:val="00BE1226"/>
    <w:rsid w:val="00BE173D"/>
    <w:rsid w:val="00BE2FAD"/>
    <w:rsid w:val="00BE3CB7"/>
    <w:rsid w:val="00BE48E6"/>
    <w:rsid w:val="00BE4FBD"/>
    <w:rsid w:val="00BE62B1"/>
    <w:rsid w:val="00BF1DCE"/>
    <w:rsid w:val="00BF2E61"/>
    <w:rsid w:val="00BF3269"/>
    <w:rsid w:val="00BF44F6"/>
    <w:rsid w:val="00BF45BA"/>
    <w:rsid w:val="00BF51AB"/>
    <w:rsid w:val="00BF553B"/>
    <w:rsid w:val="00BF7DBF"/>
    <w:rsid w:val="00C00711"/>
    <w:rsid w:val="00C0179D"/>
    <w:rsid w:val="00C0283E"/>
    <w:rsid w:val="00C03FAF"/>
    <w:rsid w:val="00C04A21"/>
    <w:rsid w:val="00C06F32"/>
    <w:rsid w:val="00C136BE"/>
    <w:rsid w:val="00C1505E"/>
    <w:rsid w:val="00C20B0F"/>
    <w:rsid w:val="00C221A2"/>
    <w:rsid w:val="00C225D1"/>
    <w:rsid w:val="00C23F31"/>
    <w:rsid w:val="00C242CD"/>
    <w:rsid w:val="00C25656"/>
    <w:rsid w:val="00C25A4D"/>
    <w:rsid w:val="00C26265"/>
    <w:rsid w:val="00C26A84"/>
    <w:rsid w:val="00C26FE0"/>
    <w:rsid w:val="00C32606"/>
    <w:rsid w:val="00C33454"/>
    <w:rsid w:val="00C35274"/>
    <w:rsid w:val="00C36E4A"/>
    <w:rsid w:val="00C3731C"/>
    <w:rsid w:val="00C37875"/>
    <w:rsid w:val="00C37E81"/>
    <w:rsid w:val="00C42EAE"/>
    <w:rsid w:val="00C42FBE"/>
    <w:rsid w:val="00C42FFD"/>
    <w:rsid w:val="00C44CD7"/>
    <w:rsid w:val="00C463AF"/>
    <w:rsid w:val="00C46629"/>
    <w:rsid w:val="00C46681"/>
    <w:rsid w:val="00C46A1C"/>
    <w:rsid w:val="00C47156"/>
    <w:rsid w:val="00C47323"/>
    <w:rsid w:val="00C4763C"/>
    <w:rsid w:val="00C47A6A"/>
    <w:rsid w:val="00C47F9E"/>
    <w:rsid w:val="00C5305F"/>
    <w:rsid w:val="00C53A22"/>
    <w:rsid w:val="00C53FA4"/>
    <w:rsid w:val="00C54712"/>
    <w:rsid w:val="00C54A33"/>
    <w:rsid w:val="00C565C5"/>
    <w:rsid w:val="00C5767F"/>
    <w:rsid w:val="00C61594"/>
    <w:rsid w:val="00C631B6"/>
    <w:rsid w:val="00C728D1"/>
    <w:rsid w:val="00C74ACB"/>
    <w:rsid w:val="00C76C52"/>
    <w:rsid w:val="00C77494"/>
    <w:rsid w:val="00C77996"/>
    <w:rsid w:val="00C77F74"/>
    <w:rsid w:val="00C82717"/>
    <w:rsid w:val="00C830DB"/>
    <w:rsid w:val="00C8432B"/>
    <w:rsid w:val="00C844EF"/>
    <w:rsid w:val="00C86F1C"/>
    <w:rsid w:val="00C8724A"/>
    <w:rsid w:val="00C91123"/>
    <w:rsid w:val="00C91DB2"/>
    <w:rsid w:val="00C92F1F"/>
    <w:rsid w:val="00C930DB"/>
    <w:rsid w:val="00C9555A"/>
    <w:rsid w:val="00C973CE"/>
    <w:rsid w:val="00CA05A1"/>
    <w:rsid w:val="00CA06CF"/>
    <w:rsid w:val="00CA1C1D"/>
    <w:rsid w:val="00CA1E2E"/>
    <w:rsid w:val="00CA2211"/>
    <w:rsid w:val="00CA2805"/>
    <w:rsid w:val="00CA5440"/>
    <w:rsid w:val="00CB07C7"/>
    <w:rsid w:val="00CB15DE"/>
    <w:rsid w:val="00CB1B93"/>
    <w:rsid w:val="00CB1C14"/>
    <w:rsid w:val="00CB36DF"/>
    <w:rsid w:val="00CB3898"/>
    <w:rsid w:val="00CB4AF8"/>
    <w:rsid w:val="00CC0DBD"/>
    <w:rsid w:val="00CC0EE8"/>
    <w:rsid w:val="00CC14DD"/>
    <w:rsid w:val="00CC2477"/>
    <w:rsid w:val="00CC2FC5"/>
    <w:rsid w:val="00CC56CD"/>
    <w:rsid w:val="00CC5FDF"/>
    <w:rsid w:val="00CC60AB"/>
    <w:rsid w:val="00CC62A4"/>
    <w:rsid w:val="00CC6B6E"/>
    <w:rsid w:val="00CC6DD6"/>
    <w:rsid w:val="00CC6FAC"/>
    <w:rsid w:val="00CD21A4"/>
    <w:rsid w:val="00CD2860"/>
    <w:rsid w:val="00CD2D20"/>
    <w:rsid w:val="00CD2EFC"/>
    <w:rsid w:val="00CD3519"/>
    <w:rsid w:val="00CD37A8"/>
    <w:rsid w:val="00CE01E3"/>
    <w:rsid w:val="00CE0CAF"/>
    <w:rsid w:val="00CE270F"/>
    <w:rsid w:val="00CE3AF8"/>
    <w:rsid w:val="00CE4D69"/>
    <w:rsid w:val="00CE5B87"/>
    <w:rsid w:val="00CE6B0E"/>
    <w:rsid w:val="00CF1CFC"/>
    <w:rsid w:val="00CF228D"/>
    <w:rsid w:val="00CF240E"/>
    <w:rsid w:val="00CF2440"/>
    <w:rsid w:val="00CF30BB"/>
    <w:rsid w:val="00D00A11"/>
    <w:rsid w:val="00D016DB"/>
    <w:rsid w:val="00D021DC"/>
    <w:rsid w:val="00D046AE"/>
    <w:rsid w:val="00D04849"/>
    <w:rsid w:val="00D0535B"/>
    <w:rsid w:val="00D06330"/>
    <w:rsid w:val="00D10E59"/>
    <w:rsid w:val="00D16329"/>
    <w:rsid w:val="00D16A9C"/>
    <w:rsid w:val="00D16D67"/>
    <w:rsid w:val="00D17BDD"/>
    <w:rsid w:val="00D17E2D"/>
    <w:rsid w:val="00D21CBC"/>
    <w:rsid w:val="00D2303E"/>
    <w:rsid w:val="00D24442"/>
    <w:rsid w:val="00D25FE2"/>
    <w:rsid w:val="00D26F9E"/>
    <w:rsid w:val="00D300F0"/>
    <w:rsid w:val="00D3046C"/>
    <w:rsid w:val="00D31C56"/>
    <w:rsid w:val="00D32F9A"/>
    <w:rsid w:val="00D332B4"/>
    <w:rsid w:val="00D333DE"/>
    <w:rsid w:val="00D337AE"/>
    <w:rsid w:val="00D34FAA"/>
    <w:rsid w:val="00D36198"/>
    <w:rsid w:val="00D362DF"/>
    <w:rsid w:val="00D36408"/>
    <w:rsid w:val="00D378F2"/>
    <w:rsid w:val="00D41E13"/>
    <w:rsid w:val="00D42211"/>
    <w:rsid w:val="00D42375"/>
    <w:rsid w:val="00D42DBA"/>
    <w:rsid w:val="00D449ED"/>
    <w:rsid w:val="00D44A6C"/>
    <w:rsid w:val="00D46872"/>
    <w:rsid w:val="00D502A8"/>
    <w:rsid w:val="00D53170"/>
    <w:rsid w:val="00D54536"/>
    <w:rsid w:val="00D546C6"/>
    <w:rsid w:val="00D54864"/>
    <w:rsid w:val="00D55246"/>
    <w:rsid w:val="00D561D1"/>
    <w:rsid w:val="00D57608"/>
    <w:rsid w:val="00D57C24"/>
    <w:rsid w:val="00D6009B"/>
    <w:rsid w:val="00D61D2F"/>
    <w:rsid w:val="00D6222E"/>
    <w:rsid w:val="00D63F07"/>
    <w:rsid w:val="00D6498B"/>
    <w:rsid w:val="00D6510C"/>
    <w:rsid w:val="00D652EA"/>
    <w:rsid w:val="00D67132"/>
    <w:rsid w:val="00D67976"/>
    <w:rsid w:val="00D71469"/>
    <w:rsid w:val="00D71BE8"/>
    <w:rsid w:val="00D73FB8"/>
    <w:rsid w:val="00D7488F"/>
    <w:rsid w:val="00D74BD4"/>
    <w:rsid w:val="00D76395"/>
    <w:rsid w:val="00D76511"/>
    <w:rsid w:val="00D8118B"/>
    <w:rsid w:val="00D81994"/>
    <w:rsid w:val="00D81BBA"/>
    <w:rsid w:val="00D8366F"/>
    <w:rsid w:val="00D87E2E"/>
    <w:rsid w:val="00D90D4B"/>
    <w:rsid w:val="00D92708"/>
    <w:rsid w:val="00D9330F"/>
    <w:rsid w:val="00D9523F"/>
    <w:rsid w:val="00D95FB7"/>
    <w:rsid w:val="00D969A9"/>
    <w:rsid w:val="00D97382"/>
    <w:rsid w:val="00D97F20"/>
    <w:rsid w:val="00DA1B4D"/>
    <w:rsid w:val="00DA4CA8"/>
    <w:rsid w:val="00DA52C0"/>
    <w:rsid w:val="00DA68B1"/>
    <w:rsid w:val="00DA68BB"/>
    <w:rsid w:val="00DA7D7E"/>
    <w:rsid w:val="00DB10C1"/>
    <w:rsid w:val="00DB1139"/>
    <w:rsid w:val="00DB11E8"/>
    <w:rsid w:val="00DB2B16"/>
    <w:rsid w:val="00DB2BF7"/>
    <w:rsid w:val="00DB2E63"/>
    <w:rsid w:val="00DB68F4"/>
    <w:rsid w:val="00DB7033"/>
    <w:rsid w:val="00DB78D1"/>
    <w:rsid w:val="00DC046F"/>
    <w:rsid w:val="00DC0E61"/>
    <w:rsid w:val="00DC1A07"/>
    <w:rsid w:val="00DC2CCB"/>
    <w:rsid w:val="00DC5628"/>
    <w:rsid w:val="00DC5E46"/>
    <w:rsid w:val="00DC6A50"/>
    <w:rsid w:val="00DC7561"/>
    <w:rsid w:val="00DD11CF"/>
    <w:rsid w:val="00DD4B54"/>
    <w:rsid w:val="00DE1ACE"/>
    <w:rsid w:val="00DE1E9E"/>
    <w:rsid w:val="00DE333A"/>
    <w:rsid w:val="00DE4EE4"/>
    <w:rsid w:val="00DE573E"/>
    <w:rsid w:val="00DE69C9"/>
    <w:rsid w:val="00DE6C78"/>
    <w:rsid w:val="00DF166F"/>
    <w:rsid w:val="00DF170A"/>
    <w:rsid w:val="00DF1AD1"/>
    <w:rsid w:val="00DF1B27"/>
    <w:rsid w:val="00DF2148"/>
    <w:rsid w:val="00DF2E51"/>
    <w:rsid w:val="00DF3AF8"/>
    <w:rsid w:val="00DF7C5A"/>
    <w:rsid w:val="00E002A4"/>
    <w:rsid w:val="00E013E4"/>
    <w:rsid w:val="00E0153F"/>
    <w:rsid w:val="00E02252"/>
    <w:rsid w:val="00E0273A"/>
    <w:rsid w:val="00E027A4"/>
    <w:rsid w:val="00E045A3"/>
    <w:rsid w:val="00E1289B"/>
    <w:rsid w:val="00E12E72"/>
    <w:rsid w:val="00E12EDB"/>
    <w:rsid w:val="00E13BC5"/>
    <w:rsid w:val="00E201F5"/>
    <w:rsid w:val="00E21519"/>
    <w:rsid w:val="00E23803"/>
    <w:rsid w:val="00E23F5B"/>
    <w:rsid w:val="00E25D00"/>
    <w:rsid w:val="00E25D36"/>
    <w:rsid w:val="00E26F61"/>
    <w:rsid w:val="00E279A7"/>
    <w:rsid w:val="00E31193"/>
    <w:rsid w:val="00E31907"/>
    <w:rsid w:val="00E32055"/>
    <w:rsid w:val="00E32228"/>
    <w:rsid w:val="00E33934"/>
    <w:rsid w:val="00E33C76"/>
    <w:rsid w:val="00E3773A"/>
    <w:rsid w:val="00E37B98"/>
    <w:rsid w:val="00E40AF5"/>
    <w:rsid w:val="00E42A45"/>
    <w:rsid w:val="00E43279"/>
    <w:rsid w:val="00E44DA0"/>
    <w:rsid w:val="00E4596A"/>
    <w:rsid w:val="00E45B02"/>
    <w:rsid w:val="00E50620"/>
    <w:rsid w:val="00E513C8"/>
    <w:rsid w:val="00E5304B"/>
    <w:rsid w:val="00E5343C"/>
    <w:rsid w:val="00E5431F"/>
    <w:rsid w:val="00E5492F"/>
    <w:rsid w:val="00E55C62"/>
    <w:rsid w:val="00E57E13"/>
    <w:rsid w:val="00E6111B"/>
    <w:rsid w:val="00E616FD"/>
    <w:rsid w:val="00E6242E"/>
    <w:rsid w:val="00E63C28"/>
    <w:rsid w:val="00E63D28"/>
    <w:rsid w:val="00E63E63"/>
    <w:rsid w:val="00E64BC5"/>
    <w:rsid w:val="00E6515F"/>
    <w:rsid w:val="00E65A67"/>
    <w:rsid w:val="00E67219"/>
    <w:rsid w:val="00E677DD"/>
    <w:rsid w:val="00E67B66"/>
    <w:rsid w:val="00E70BE6"/>
    <w:rsid w:val="00E7142D"/>
    <w:rsid w:val="00E71962"/>
    <w:rsid w:val="00E73154"/>
    <w:rsid w:val="00E75010"/>
    <w:rsid w:val="00E75147"/>
    <w:rsid w:val="00E76E1C"/>
    <w:rsid w:val="00E80F23"/>
    <w:rsid w:val="00E838B4"/>
    <w:rsid w:val="00E84384"/>
    <w:rsid w:val="00E85243"/>
    <w:rsid w:val="00E852D7"/>
    <w:rsid w:val="00E867E6"/>
    <w:rsid w:val="00E8693E"/>
    <w:rsid w:val="00E90025"/>
    <w:rsid w:val="00E90989"/>
    <w:rsid w:val="00E91691"/>
    <w:rsid w:val="00E9187C"/>
    <w:rsid w:val="00E91AF8"/>
    <w:rsid w:val="00E91C6B"/>
    <w:rsid w:val="00E937CC"/>
    <w:rsid w:val="00E96206"/>
    <w:rsid w:val="00E96D28"/>
    <w:rsid w:val="00E97483"/>
    <w:rsid w:val="00EA0437"/>
    <w:rsid w:val="00EA044C"/>
    <w:rsid w:val="00EA1B84"/>
    <w:rsid w:val="00EA230C"/>
    <w:rsid w:val="00EA3522"/>
    <w:rsid w:val="00EA4DCF"/>
    <w:rsid w:val="00EA4F21"/>
    <w:rsid w:val="00EA4F6C"/>
    <w:rsid w:val="00EA7DAC"/>
    <w:rsid w:val="00EB00E2"/>
    <w:rsid w:val="00EB03B0"/>
    <w:rsid w:val="00EB0981"/>
    <w:rsid w:val="00EB3E03"/>
    <w:rsid w:val="00EB7E18"/>
    <w:rsid w:val="00EC010C"/>
    <w:rsid w:val="00EC0623"/>
    <w:rsid w:val="00EC157D"/>
    <w:rsid w:val="00EC5265"/>
    <w:rsid w:val="00EC5C38"/>
    <w:rsid w:val="00EC6DBA"/>
    <w:rsid w:val="00ED0CFE"/>
    <w:rsid w:val="00ED1BCB"/>
    <w:rsid w:val="00ED27BF"/>
    <w:rsid w:val="00ED2D4A"/>
    <w:rsid w:val="00ED3705"/>
    <w:rsid w:val="00ED507F"/>
    <w:rsid w:val="00ED7D04"/>
    <w:rsid w:val="00EE0649"/>
    <w:rsid w:val="00EE21F8"/>
    <w:rsid w:val="00EE320E"/>
    <w:rsid w:val="00EE3F98"/>
    <w:rsid w:val="00EE6EDB"/>
    <w:rsid w:val="00EE73F8"/>
    <w:rsid w:val="00EE754C"/>
    <w:rsid w:val="00EE77B7"/>
    <w:rsid w:val="00EE7CBB"/>
    <w:rsid w:val="00EF080D"/>
    <w:rsid w:val="00EF25D4"/>
    <w:rsid w:val="00EF307C"/>
    <w:rsid w:val="00EF4072"/>
    <w:rsid w:val="00EF446B"/>
    <w:rsid w:val="00EF4FDF"/>
    <w:rsid w:val="00F003A5"/>
    <w:rsid w:val="00F00C29"/>
    <w:rsid w:val="00F014EB"/>
    <w:rsid w:val="00F01C22"/>
    <w:rsid w:val="00F0251E"/>
    <w:rsid w:val="00F026CF"/>
    <w:rsid w:val="00F051CF"/>
    <w:rsid w:val="00F054F6"/>
    <w:rsid w:val="00F05793"/>
    <w:rsid w:val="00F06386"/>
    <w:rsid w:val="00F077D5"/>
    <w:rsid w:val="00F1013B"/>
    <w:rsid w:val="00F120AC"/>
    <w:rsid w:val="00F12106"/>
    <w:rsid w:val="00F13164"/>
    <w:rsid w:val="00F1417B"/>
    <w:rsid w:val="00F201A7"/>
    <w:rsid w:val="00F20D02"/>
    <w:rsid w:val="00F21A2B"/>
    <w:rsid w:val="00F22870"/>
    <w:rsid w:val="00F22AF5"/>
    <w:rsid w:val="00F237E0"/>
    <w:rsid w:val="00F247DF"/>
    <w:rsid w:val="00F273D8"/>
    <w:rsid w:val="00F300A2"/>
    <w:rsid w:val="00F30513"/>
    <w:rsid w:val="00F31E3B"/>
    <w:rsid w:val="00F31FEC"/>
    <w:rsid w:val="00F3259C"/>
    <w:rsid w:val="00F33E33"/>
    <w:rsid w:val="00F346A3"/>
    <w:rsid w:val="00F4009E"/>
    <w:rsid w:val="00F40489"/>
    <w:rsid w:val="00F42079"/>
    <w:rsid w:val="00F425D1"/>
    <w:rsid w:val="00F438D3"/>
    <w:rsid w:val="00F443C7"/>
    <w:rsid w:val="00F454CB"/>
    <w:rsid w:val="00F454CD"/>
    <w:rsid w:val="00F46508"/>
    <w:rsid w:val="00F46BC5"/>
    <w:rsid w:val="00F47E91"/>
    <w:rsid w:val="00F50ACE"/>
    <w:rsid w:val="00F51188"/>
    <w:rsid w:val="00F515FC"/>
    <w:rsid w:val="00F51998"/>
    <w:rsid w:val="00F51D70"/>
    <w:rsid w:val="00F54BC6"/>
    <w:rsid w:val="00F54C63"/>
    <w:rsid w:val="00F55ABB"/>
    <w:rsid w:val="00F63431"/>
    <w:rsid w:val="00F635E2"/>
    <w:rsid w:val="00F64D31"/>
    <w:rsid w:val="00F6506A"/>
    <w:rsid w:val="00F652F0"/>
    <w:rsid w:val="00F654DA"/>
    <w:rsid w:val="00F66ACA"/>
    <w:rsid w:val="00F66D0B"/>
    <w:rsid w:val="00F70449"/>
    <w:rsid w:val="00F70A7D"/>
    <w:rsid w:val="00F73BF9"/>
    <w:rsid w:val="00F76BA0"/>
    <w:rsid w:val="00F775B7"/>
    <w:rsid w:val="00F77AD6"/>
    <w:rsid w:val="00F77EAB"/>
    <w:rsid w:val="00F801DF"/>
    <w:rsid w:val="00F80BE9"/>
    <w:rsid w:val="00F80C54"/>
    <w:rsid w:val="00F80FAF"/>
    <w:rsid w:val="00F8186C"/>
    <w:rsid w:val="00F81DC9"/>
    <w:rsid w:val="00F830A7"/>
    <w:rsid w:val="00F83F79"/>
    <w:rsid w:val="00F84B43"/>
    <w:rsid w:val="00F86B1A"/>
    <w:rsid w:val="00F8792A"/>
    <w:rsid w:val="00F91B9F"/>
    <w:rsid w:val="00F930EB"/>
    <w:rsid w:val="00F95076"/>
    <w:rsid w:val="00F957C6"/>
    <w:rsid w:val="00F95B28"/>
    <w:rsid w:val="00F96971"/>
    <w:rsid w:val="00FA0A7F"/>
    <w:rsid w:val="00FA3A16"/>
    <w:rsid w:val="00FA4282"/>
    <w:rsid w:val="00FA4623"/>
    <w:rsid w:val="00FA58A7"/>
    <w:rsid w:val="00FA772E"/>
    <w:rsid w:val="00FB1817"/>
    <w:rsid w:val="00FB247D"/>
    <w:rsid w:val="00FB343D"/>
    <w:rsid w:val="00FB3C57"/>
    <w:rsid w:val="00FB4CFB"/>
    <w:rsid w:val="00FB52C5"/>
    <w:rsid w:val="00FB5657"/>
    <w:rsid w:val="00FB5C8D"/>
    <w:rsid w:val="00FB5CFB"/>
    <w:rsid w:val="00FC0D6D"/>
    <w:rsid w:val="00FC1443"/>
    <w:rsid w:val="00FC7B58"/>
    <w:rsid w:val="00FD0A42"/>
    <w:rsid w:val="00FD0F19"/>
    <w:rsid w:val="00FD2952"/>
    <w:rsid w:val="00FD33B6"/>
    <w:rsid w:val="00FD61AA"/>
    <w:rsid w:val="00FE1B56"/>
    <w:rsid w:val="00FE396C"/>
    <w:rsid w:val="00FE64A1"/>
    <w:rsid w:val="00FE6609"/>
    <w:rsid w:val="00FE69B4"/>
    <w:rsid w:val="00FE7354"/>
    <w:rsid w:val="00FE7EC5"/>
    <w:rsid w:val="00FF0C61"/>
    <w:rsid w:val="00FF0FAB"/>
    <w:rsid w:val="00FF1543"/>
    <w:rsid w:val="00FF2E0D"/>
    <w:rsid w:val="00FF32DB"/>
    <w:rsid w:val="00FF44E8"/>
    <w:rsid w:val="00FF4F2B"/>
    <w:rsid w:val="00FF5A2A"/>
    <w:rsid w:val="00FF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354D39-07AC-4FBE-A252-28433C6A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C8"/>
    <w:pPr>
      <w:ind w:firstLine="0"/>
      <w:jc w:val="left"/>
    </w:pPr>
    <w:rPr>
      <w:rFonts w:eastAsia="Times New Roman" w:cs="Times New Roman"/>
      <w:sz w:val="20"/>
      <w:szCs w:val="20"/>
      <w:lang w:eastAsia="ru-RU"/>
    </w:rPr>
  </w:style>
  <w:style w:type="paragraph" w:styleId="10">
    <w:name w:val="heading 1"/>
    <w:basedOn w:val="a"/>
    <w:next w:val="a"/>
    <w:link w:val="11"/>
    <w:uiPriority w:val="9"/>
    <w:qFormat/>
    <w:rsid w:val="009948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9948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948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9948C8"/>
    <w:pPr>
      <w:spacing w:before="120"/>
      <w:ind w:firstLine="567"/>
      <w:outlineLvl w:val="3"/>
    </w:pPr>
    <w:rPr>
      <w:rFonts w:ascii="Arial" w:hAnsi="Arial" w:cs="Arial"/>
      <w:sz w:val="24"/>
      <w:szCs w:val="24"/>
    </w:rPr>
  </w:style>
  <w:style w:type="paragraph" w:styleId="5">
    <w:name w:val="heading 5"/>
    <w:basedOn w:val="a"/>
    <w:next w:val="a"/>
    <w:link w:val="50"/>
    <w:semiHidden/>
    <w:unhideWhenUsed/>
    <w:qFormat/>
    <w:rsid w:val="009948C8"/>
    <w:pPr>
      <w:keepNext/>
      <w:outlineLvl w:val="4"/>
    </w:pPr>
    <w:rPr>
      <w:b/>
      <w:i/>
      <w:sz w:val="24"/>
      <w:lang w:eastAsia="ko-KR"/>
    </w:rPr>
  </w:style>
  <w:style w:type="paragraph" w:styleId="6">
    <w:name w:val="heading 6"/>
    <w:basedOn w:val="a"/>
    <w:next w:val="a"/>
    <w:link w:val="60"/>
    <w:semiHidden/>
    <w:unhideWhenUsed/>
    <w:qFormat/>
    <w:rsid w:val="009948C8"/>
    <w:pPr>
      <w:keepNext/>
      <w:jc w:val="both"/>
      <w:outlineLvl w:val="5"/>
    </w:pPr>
    <w:rPr>
      <w:b/>
    </w:rPr>
  </w:style>
  <w:style w:type="paragraph" w:styleId="7">
    <w:name w:val="heading 7"/>
    <w:basedOn w:val="a"/>
    <w:next w:val="a"/>
    <w:link w:val="70"/>
    <w:semiHidden/>
    <w:unhideWhenUsed/>
    <w:qFormat/>
    <w:rsid w:val="009948C8"/>
    <w:pPr>
      <w:spacing w:before="240" w:after="60"/>
      <w:outlineLvl w:val="6"/>
    </w:pPr>
    <w:rPr>
      <w:sz w:val="24"/>
      <w:szCs w:val="24"/>
    </w:rPr>
  </w:style>
  <w:style w:type="paragraph" w:styleId="8">
    <w:name w:val="heading 8"/>
    <w:basedOn w:val="a"/>
    <w:next w:val="a"/>
    <w:link w:val="80"/>
    <w:semiHidden/>
    <w:unhideWhenUsed/>
    <w:qFormat/>
    <w:rsid w:val="009948C8"/>
    <w:pPr>
      <w:spacing w:before="240" w:after="60"/>
      <w:outlineLvl w:val="7"/>
    </w:pPr>
    <w:rPr>
      <w:i/>
      <w:iCs/>
      <w:sz w:val="24"/>
      <w:szCs w:val="24"/>
    </w:rPr>
  </w:style>
  <w:style w:type="paragraph" w:styleId="9">
    <w:name w:val="heading 9"/>
    <w:basedOn w:val="a"/>
    <w:next w:val="a"/>
    <w:link w:val="90"/>
    <w:semiHidden/>
    <w:unhideWhenUsed/>
    <w:qFormat/>
    <w:rsid w:val="009948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948C8"/>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uiPriority w:val="9"/>
    <w:rsid w:val="009948C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9948C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9948C8"/>
    <w:rPr>
      <w:rFonts w:ascii="Arial" w:eastAsia="Times New Roman" w:hAnsi="Arial" w:cs="Arial"/>
      <w:sz w:val="24"/>
      <w:szCs w:val="24"/>
      <w:lang w:eastAsia="ru-RU"/>
    </w:rPr>
  </w:style>
  <w:style w:type="character" w:customStyle="1" w:styleId="50">
    <w:name w:val="Заголовок 5 Знак"/>
    <w:basedOn w:val="a0"/>
    <w:link w:val="5"/>
    <w:semiHidden/>
    <w:rsid w:val="009948C8"/>
    <w:rPr>
      <w:rFonts w:eastAsia="Times New Roman" w:cs="Times New Roman"/>
      <w:b/>
      <w:i/>
      <w:sz w:val="24"/>
      <w:szCs w:val="20"/>
      <w:lang w:eastAsia="ko-KR"/>
    </w:rPr>
  </w:style>
  <w:style w:type="character" w:customStyle="1" w:styleId="60">
    <w:name w:val="Заголовок 6 Знак"/>
    <w:basedOn w:val="a0"/>
    <w:link w:val="6"/>
    <w:semiHidden/>
    <w:rsid w:val="009948C8"/>
    <w:rPr>
      <w:rFonts w:eastAsia="Times New Roman" w:cs="Times New Roman"/>
      <w:b/>
      <w:sz w:val="20"/>
      <w:szCs w:val="20"/>
      <w:lang w:eastAsia="ru-RU"/>
    </w:rPr>
  </w:style>
  <w:style w:type="character" w:customStyle="1" w:styleId="70">
    <w:name w:val="Заголовок 7 Знак"/>
    <w:basedOn w:val="a0"/>
    <w:link w:val="7"/>
    <w:semiHidden/>
    <w:rsid w:val="009948C8"/>
    <w:rPr>
      <w:rFonts w:eastAsia="Times New Roman" w:cs="Times New Roman"/>
      <w:sz w:val="24"/>
      <w:szCs w:val="24"/>
      <w:lang w:eastAsia="ru-RU"/>
    </w:rPr>
  </w:style>
  <w:style w:type="character" w:customStyle="1" w:styleId="80">
    <w:name w:val="Заголовок 8 Знак"/>
    <w:basedOn w:val="a0"/>
    <w:link w:val="8"/>
    <w:semiHidden/>
    <w:rsid w:val="009948C8"/>
    <w:rPr>
      <w:rFonts w:eastAsia="Times New Roman" w:cs="Times New Roman"/>
      <w:i/>
      <w:iCs/>
      <w:sz w:val="24"/>
      <w:szCs w:val="24"/>
      <w:lang w:eastAsia="ru-RU"/>
    </w:rPr>
  </w:style>
  <w:style w:type="character" w:customStyle="1" w:styleId="90">
    <w:name w:val="Заголовок 9 Знак"/>
    <w:basedOn w:val="a0"/>
    <w:link w:val="9"/>
    <w:semiHidden/>
    <w:rsid w:val="009948C8"/>
    <w:rPr>
      <w:rFonts w:ascii="Arial" w:eastAsia="Times New Roman" w:hAnsi="Arial" w:cs="Arial"/>
      <w:sz w:val="22"/>
      <w:lang w:eastAsia="ru-RU"/>
    </w:rPr>
  </w:style>
  <w:style w:type="character" w:styleId="a3">
    <w:name w:val="Hyperlink"/>
    <w:uiPriority w:val="99"/>
    <w:unhideWhenUsed/>
    <w:rsid w:val="009948C8"/>
    <w:rPr>
      <w:color w:val="0000FF"/>
      <w:u w:val="single"/>
    </w:rPr>
  </w:style>
  <w:style w:type="character" w:styleId="a4">
    <w:name w:val="Emphasis"/>
    <w:uiPriority w:val="20"/>
    <w:qFormat/>
    <w:rsid w:val="009948C8"/>
    <w:rPr>
      <w:i/>
      <w:iCs w:val="0"/>
    </w:rPr>
  </w:style>
  <w:style w:type="character" w:customStyle="1" w:styleId="HTML">
    <w:name w:val="Стандартный HTML Знак"/>
    <w:basedOn w:val="a0"/>
    <w:link w:val="HTML0"/>
    <w:uiPriority w:val="99"/>
    <w:rsid w:val="009948C8"/>
    <w:rPr>
      <w:rFonts w:ascii="Courier New" w:eastAsia="Times New Roman" w:hAnsi="Courier New" w:cs="Times New Roman"/>
      <w:sz w:val="20"/>
      <w:szCs w:val="20"/>
      <w:lang w:eastAsia="ru-RU"/>
    </w:rPr>
  </w:style>
  <w:style w:type="paragraph" w:styleId="HTML0">
    <w:name w:val="HTML Preformatted"/>
    <w:basedOn w:val="a"/>
    <w:link w:val="HTML"/>
    <w:uiPriority w:val="99"/>
    <w:unhideWhenUsed/>
    <w:rsid w:val="0099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a5">
    <w:name w:val="Strong"/>
    <w:qFormat/>
    <w:rsid w:val="009948C8"/>
    <w:rPr>
      <w:rFonts w:ascii="Times New Roman" w:hAnsi="Times New Roman" w:cs="Times New Roman" w:hint="default"/>
      <w:b/>
      <w:bCs/>
    </w:rPr>
  </w:style>
  <w:style w:type="paragraph" w:styleId="12">
    <w:name w:val="index 1"/>
    <w:basedOn w:val="a"/>
    <w:next w:val="a"/>
    <w:autoRedefine/>
    <w:semiHidden/>
    <w:unhideWhenUsed/>
    <w:rsid w:val="009948C8"/>
    <w:pPr>
      <w:ind w:left="200" w:hanging="200"/>
    </w:pPr>
    <w:rPr>
      <w:sz w:val="18"/>
      <w:szCs w:val="18"/>
    </w:rPr>
  </w:style>
  <w:style w:type="paragraph" w:styleId="13">
    <w:name w:val="toc 1"/>
    <w:basedOn w:val="a"/>
    <w:next w:val="a"/>
    <w:autoRedefine/>
    <w:uiPriority w:val="39"/>
    <w:semiHidden/>
    <w:unhideWhenUsed/>
    <w:rsid w:val="009948C8"/>
    <w:pPr>
      <w:tabs>
        <w:tab w:val="left" w:pos="426"/>
        <w:tab w:val="right" w:leader="dot" w:pos="9344"/>
      </w:tabs>
      <w:spacing w:before="120"/>
      <w:outlineLvl w:val="0"/>
    </w:pPr>
    <w:rPr>
      <w:rFonts w:ascii="Arial" w:hAnsi="Arial" w:cs="Arial"/>
      <w:b/>
      <w:bCs/>
      <w:caps/>
      <w:noProof/>
      <w:sz w:val="24"/>
      <w:szCs w:val="24"/>
    </w:rPr>
  </w:style>
  <w:style w:type="paragraph" w:styleId="a6">
    <w:name w:val="annotation text"/>
    <w:basedOn w:val="a"/>
    <w:link w:val="a7"/>
    <w:semiHidden/>
    <w:unhideWhenUsed/>
    <w:rsid w:val="009948C8"/>
    <w:rPr>
      <w:lang w:val="x-none" w:eastAsia="x-none"/>
    </w:rPr>
  </w:style>
  <w:style w:type="character" w:customStyle="1" w:styleId="a7">
    <w:name w:val="Текст примечания Знак"/>
    <w:basedOn w:val="a0"/>
    <w:link w:val="a6"/>
    <w:semiHidden/>
    <w:rsid w:val="009948C8"/>
    <w:rPr>
      <w:rFonts w:eastAsia="Times New Roman" w:cs="Times New Roman"/>
      <w:sz w:val="20"/>
      <w:szCs w:val="20"/>
      <w:lang w:val="x-none" w:eastAsia="x-none"/>
    </w:rPr>
  </w:style>
  <w:style w:type="character" w:customStyle="1" w:styleId="a8">
    <w:name w:val="Верхний колонтитул Знак"/>
    <w:basedOn w:val="a0"/>
    <w:link w:val="a9"/>
    <w:uiPriority w:val="99"/>
    <w:rsid w:val="009948C8"/>
    <w:rPr>
      <w:rFonts w:eastAsia="Times New Roman" w:cs="Times New Roman"/>
      <w:sz w:val="20"/>
      <w:szCs w:val="20"/>
      <w:lang w:eastAsia="ru-RU"/>
    </w:rPr>
  </w:style>
  <w:style w:type="paragraph" w:styleId="a9">
    <w:name w:val="header"/>
    <w:basedOn w:val="a"/>
    <w:link w:val="a8"/>
    <w:unhideWhenUsed/>
    <w:rsid w:val="009948C8"/>
    <w:pPr>
      <w:tabs>
        <w:tab w:val="center" w:pos="4153"/>
        <w:tab w:val="right" w:pos="8306"/>
      </w:tabs>
    </w:pPr>
  </w:style>
  <w:style w:type="character" w:customStyle="1" w:styleId="aa">
    <w:name w:val="Нижний колонтитул Знак"/>
    <w:basedOn w:val="a0"/>
    <w:link w:val="ab"/>
    <w:uiPriority w:val="99"/>
    <w:rsid w:val="009948C8"/>
    <w:rPr>
      <w:rFonts w:eastAsia="Times New Roman" w:cs="Times New Roman"/>
      <w:sz w:val="20"/>
      <w:szCs w:val="20"/>
      <w:lang w:eastAsia="ru-RU"/>
    </w:rPr>
  </w:style>
  <w:style w:type="paragraph" w:styleId="ab">
    <w:name w:val="footer"/>
    <w:basedOn w:val="a"/>
    <w:link w:val="aa"/>
    <w:uiPriority w:val="99"/>
    <w:unhideWhenUsed/>
    <w:rsid w:val="009948C8"/>
    <w:pPr>
      <w:tabs>
        <w:tab w:val="center" w:pos="4153"/>
        <w:tab w:val="right" w:pos="8306"/>
      </w:tabs>
    </w:pPr>
  </w:style>
  <w:style w:type="paragraph" w:styleId="ac">
    <w:name w:val="Title"/>
    <w:basedOn w:val="a"/>
    <w:link w:val="ad"/>
    <w:uiPriority w:val="10"/>
    <w:qFormat/>
    <w:rsid w:val="009948C8"/>
    <w:pPr>
      <w:widowControl w:val="0"/>
      <w:spacing w:before="5000"/>
      <w:jc w:val="center"/>
    </w:pPr>
    <w:rPr>
      <w:b/>
      <w:color w:val="000000"/>
      <w:sz w:val="72"/>
    </w:rPr>
  </w:style>
  <w:style w:type="character" w:customStyle="1" w:styleId="ad">
    <w:name w:val="Название Знак"/>
    <w:basedOn w:val="a0"/>
    <w:link w:val="ac"/>
    <w:uiPriority w:val="10"/>
    <w:rsid w:val="009948C8"/>
    <w:rPr>
      <w:rFonts w:eastAsia="Times New Roman" w:cs="Times New Roman"/>
      <w:b/>
      <w:color w:val="000000"/>
      <w:sz w:val="72"/>
      <w:szCs w:val="20"/>
      <w:lang w:eastAsia="ru-RU"/>
    </w:rPr>
  </w:style>
  <w:style w:type="paragraph" w:styleId="ae">
    <w:name w:val="Body Text"/>
    <w:basedOn w:val="a"/>
    <w:link w:val="af"/>
    <w:unhideWhenUsed/>
    <w:rsid w:val="009948C8"/>
    <w:pPr>
      <w:jc w:val="both"/>
    </w:pPr>
    <w:rPr>
      <w:sz w:val="24"/>
    </w:rPr>
  </w:style>
  <w:style w:type="character" w:customStyle="1" w:styleId="af">
    <w:name w:val="Основной текст Знак"/>
    <w:basedOn w:val="a0"/>
    <w:link w:val="ae"/>
    <w:uiPriority w:val="99"/>
    <w:semiHidden/>
    <w:rsid w:val="009948C8"/>
    <w:rPr>
      <w:rFonts w:eastAsia="Times New Roman" w:cs="Times New Roman"/>
      <w:sz w:val="24"/>
      <w:szCs w:val="20"/>
      <w:lang w:eastAsia="ru-RU"/>
    </w:rPr>
  </w:style>
  <w:style w:type="character" w:customStyle="1" w:styleId="af0">
    <w:name w:val="Основной текст с отступом Знак"/>
    <w:basedOn w:val="a0"/>
    <w:link w:val="af1"/>
    <w:uiPriority w:val="99"/>
    <w:semiHidden/>
    <w:rsid w:val="009948C8"/>
    <w:rPr>
      <w:rFonts w:eastAsia="Times New Roman" w:cs="Times New Roman"/>
      <w:i/>
      <w:sz w:val="24"/>
      <w:szCs w:val="20"/>
      <w:lang w:eastAsia="ru-RU"/>
    </w:rPr>
  </w:style>
  <w:style w:type="paragraph" w:styleId="af1">
    <w:name w:val="Body Text Indent"/>
    <w:basedOn w:val="a"/>
    <w:link w:val="af0"/>
    <w:uiPriority w:val="99"/>
    <w:semiHidden/>
    <w:unhideWhenUsed/>
    <w:rsid w:val="009948C8"/>
    <w:pPr>
      <w:ind w:firstLine="720"/>
      <w:jc w:val="both"/>
    </w:pPr>
    <w:rPr>
      <w:i/>
      <w:sz w:val="24"/>
    </w:rPr>
  </w:style>
  <w:style w:type="paragraph" w:styleId="af2">
    <w:name w:val="Subtitle"/>
    <w:basedOn w:val="a"/>
    <w:next w:val="a"/>
    <w:link w:val="af3"/>
    <w:uiPriority w:val="11"/>
    <w:qFormat/>
    <w:rsid w:val="009948C8"/>
    <w:pPr>
      <w:spacing w:after="60"/>
      <w:jc w:val="center"/>
      <w:outlineLvl w:val="1"/>
    </w:pPr>
    <w:rPr>
      <w:rFonts w:ascii="Calibri Light" w:hAnsi="Calibri Light"/>
      <w:sz w:val="24"/>
      <w:szCs w:val="24"/>
    </w:rPr>
  </w:style>
  <w:style w:type="character" w:customStyle="1" w:styleId="af3">
    <w:name w:val="Подзаголовок Знак"/>
    <w:basedOn w:val="a0"/>
    <w:link w:val="af2"/>
    <w:uiPriority w:val="11"/>
    <w:rsid w:val="009948C8"/>
    <w:rPr>
      <w:rFonts w:ascii="Calibri Light" w:eastAsia="Times New Roman" w:hAnsi="Calibri Light" w:cs="Times New Roman"/>
      <w:sz w:val="24"/>
      <w:szCs w:val="24"/>
      <w:lang w:eastAsia="ru-RU"/>
    </w:rPr>
  </w:style>
  <w:style w:type="character" w:customStyle="1" w:styleId="23">
    <w:name w:val="Основной текст 2 Знак"/>
    <w:basedOn w:val="a0"/>
    <w:link w:val="24"/>
    <w:semiHidden/>
    <w:rsid w:val="009948C8"/>
    <w:rPr>
      <w:rFonts w:eastAsia="Times New Roman" w:cs="Times New Roman"/>
      <w:i/>
      <w:sz w:val="24"/>
      <w:szCs w:val="20"/>
      <w:lang w:eastAsia="ko-KR"/>
    </w:rPr>
  </w:style>
  <w:style w:type="paragraph" w:styleId="24">
    <w:name w:val="Body Text 2"/>
    <w:basedOn w:val="a"/>
    <w:link w:val="23"/>
    <w:semiHidden/>
    <w:unhideWhenUsed/>
    <w:rsid w:val="009948C8"/>
    <w:pPr>
      <w:jc w:val="both"/>
    </w:pPr>
    <w:rPr>
      <w:i/>
      <w:sz w:val="24"/>
      <w:lang w:eastAsia="ko-KR"/>
    </w:rPr>
  </w:style>
  <w:style w:type="character" w:customStyle="1" w:styleId="31">
    <w:name w:val="Основной текст 3 Знак"/>
    <w:basedOn w:val="a0"/>
    <w:link w:val="32"/>
    <w:semiHidden/>
    <w:rsid w:val="009948C8"/>
    <w:rPr>
      <w:rFonts w:eastAsia="Times New Roman" w:cs="Times New Roman"/>
      <w:b/>
      <w:sz w:val="22"/>
      <w:szCs w:val="20"/>
      <w:lang w:eastAsia="ru-RU"/>
    </w:rPr>
  </w:style>
  <w:style w:type="paragraph" w:styleId="32">
    <w:name w:val="Body Text 3"/>
    <w:basedOn w:val="a"/>
    <w:link w:val="31"/>
    <w:semiHidden/>
    <w:unhideWhenUsed/>
    <w:rsid w:val="009948C8"/>
    <w:pPr>
      <w:jc w:val="center"/>
    </w:pPr>
    <w:rPr>
      <w:b/>
      <w:sz w:val="22"/>
    </w:rPr>
  </w:style>
  <w:style w:type="character" w:customStyle="1" w:styleId="25">
    <w:name w:val="Основной текст с отступом 2 Знак"/>
    <w:basedOn w:val="a0"/>
    <w:link w:val="26"/>
    <w:semiHidden/>
    <w:rsid w:val="009948C8"/>
    <w:rPr>
      <w:rFonts w:eastAsia="Times New Roman" w:cs="Times New Roman"/>
      <w:sz w:val="20"/>
      <w:szCs w:val="20"/>
      <w:lang w:eastAsia="ru-RU"/>
    </w:rPr>
  </w:style>
  <w:style w:type="paragraph" w:styleId="26">
    <w:name w:val="Body Text Indent 2"/>
    <w:basedOn w:val="a"/>
    <w:link w:val="25"/>
    <w:semiHidden/>
    <w:unhideWhenUsed/>
    <w:rsid w:val="009948C8"/>
    <w:pPr>
      <w:spacing w:after="120" w:line="480" w:lineRule="auto"/>
      <w:ind w:left="283"/>
    </w:pPr>
  </w:style>
  <w:style w:type="character" w:customStyle="1" w:styleId="33">
    <w:name w:val="Основной текст с отступом 3 Знак"/>
    <w:basedOn w:val="a0"/>
    <w:link w:val="34"/>
    <w:semiHidden/>
    <w:rsid w:val="009948C8"/>
    <w:rPr>
      <w:rFonts w:eastAsia="Times New Roman" w:cs="Times New Roman"/>
      <w:sz w:val="16"/>
      <w:szCs w:val="20"/>
      <w:lang w:val="x-none" w:eastAsia="x-none"/>
    </w:rPr>
  </w:style>
  <w:style w:type="paragraph" w:styleId="34">
    <w:name w:val="Body Text Indent 3"/>
    <w:basedOn w:val="a"/>
    <w:link w:val="33"/>
    <w:semiHidden/>
    <w:unhideWhenUsed/>
    <w:rsid w:val="009948C8"/>
    <w:pPr>
      <w:spacing w:after="120"/>
      <w:ind w:left="283"/>
    </w:pPr>
    <w:rPr>
      <w:sz w:val="16"/>
      <w:lang w:val="x-none" w:eastAsia="x-none"/>
    </w:rPr>
  </w:style>
  <w:style w:type="character" w:customStyle="1" w:styleId="af4">
    <w:name w:val="Схема документа Знак"/>
    <w:basedOn w:val="a0"/>
    <w:link w:val="af5"/>
    <w:semiHidden/>
    <w:rsid w:val="009948C8"/>
    <w:rPr>
      <w:rFonts w:ascii="Tahoma" w:eastAsia="Times New Roman" w:hAnsi="Tahoma" w:cs="Tahoma"/>
      <w:sz w:val="20"/>
      <w:szCs w:val="20"/>
      <w:shd w:val="clear" w:color="auto" w:fill="000080"/>
      <w:lang w:eastAsia="ru-RU"/>
    </w:rPr>
  </w:style>
  <w:style w:type="paragraph" w:styleId="af5">
    <w:name w:val="Document Map"/>
    <w:basedOn w:val="a"/>
    <w:link w:val="af4"/>
    <w:semiHidden/>
    <w:unhideWhenUsed/>
    <w:rsid w:val="009948C8"/>
    <w:pPr>
      <w:shd w:val="clear" w:color="auto" w:fill="000080"/>
    </w:pPr>
    <w:rPr>
      <w:rFonts w:ascii="Tahoma" w:hAnsi="Tahoma" w:cs="Tahoma"/>
    </w:rPr>
  </w:style>
  <w:style w:type="character" w:customStyle="1" w:styleId="af6">
    <w:name w:val="Тема примечания Знак"/>
    <w:basedOn w:val="a7"/>
    <w:link w:val="af7"/>
    <w:semiHidden/>
    <w:rsid w:val="009948C8"/>
    <w:rPr>
      <w:rFonts w:eastAsia="Times New Roman" w:cs="Times New Roman"/>
      <w:b/>
      <w:sz w:val="20"/>
      <w:szCs w:val="20"/>
      <w:lang w:val="x-none" w:eastAsia="x-none"/>
    </w:rPr>
  </w:style>
  <w:style w:type="paragraph" w:styleId="af7">
    <w:name w:val="annotation subject"/>
    <w:basedOn w:val="a6"/>
    <w:next w:val="a6"/>
    <w:link w:val="af6"/>
    <w:semiHidden/>
    <w:unhideWhenUsed/>
    <w:rsid w:val="009948C8"/>
    <w:rPr>
      <w:b/>
    </w:rPr>
  </w:style>
  <w:style w:type="paragraph" w:styleId="af8">
    <w:name w:val="Balloon Text"/>
    <w:basedOn w:val="a"/>
    <w:link w:val="af9"/>
    <w:uiPriority w:val="99"/>
    <w:unhideWhenUsed/>
    <w:rsid w:val="009948C8"/>
    <w:rPr>
      <w:rFonts w:ascii="Tahoma" w:hAnsi="Tahoma" w:cs="Tahoma"/>
      <w:sz w:val="16"/>
      <w:szCs w:val="16"/>
    </w:rPr>
  </w:style>
  <w:style w:type="character" w:customStyle="1" w:styleId="af9">
    <w:name w:val="Текст выноски Знак"/>
    <w:basedOn w:val="a0"/>
    <w:link w:val="af8"/>
    <w:uiPriority w:val="99"/>
    <w:rsid w:val="009948C8"/>
    <w:rPr>
      <w:rFonts w:ascii="Tahoma" w:eastAsia="Times New Roman" w:hAnsi="Tahoma" w:cs="Tahoma"/>
      <w:sz w:val="16"/>
      <w:szCs w:val="16"/>
      <w:lang w:eastAsia="ru-RU"/>
    </w:rPr>
  </w:style>
  <w:style w:type="character" w:customStyle="1" w:styleId="afa">
    <w:name w:val="Без интервала Знак"/>
    <w:link w:val="afb"/>
    <w:uiPriority w:val="1"/>
    <w:locked/>
    <w:rsid w:val="009948C8"/>
    <w:rPr>
      <w:rFonts w:ascii="Calibri" w:hAnsi="Calibri" w:cs="Calibri"/>
      <w:sz w:val="22"/>
    </w:rPr>
  </w:style>
  <w:style w:type="paragraph" w:styleId="afb">
    <w:name w:val="No Spacing"/>
    <w:link w:val="afa"/>
    <w:uiPriority w:val="1"/>
    <w:qFormat/>
    <w:rsid w:val="009948C8"/>
    <w:pPr>
      <w:ind w:firstLine="0"/>
      <w:jc w:val="left"/>
    </w:pPr>
    <w:rPr>
      <w:rFonts w:ascii="Calibri" w:hAnsi="Calibri" w:cs="Calibri"/>
      <w:sz w:val="22"/>
    </w:rPr>
  </w:style>
  <w:style w:type="character" w:customStyle="1" w:styleId="afc">
    <w:name w:val="Абзац списка Знак"/>
    <w:link w:val="afd"/>
    <w:uiPriority w:val="34"/>
    <w:locked/>
    <w:rsid w:val="009948C8"/>
    <w:rPr>
      <w:rFonts w:ascii="Calibri" w:eastAsia="Calibri" w:hAnsi="Calibri" w:cs="Calibri"/>
      <w:szCs w:val="28"/>
      <w:lang w:val="kk-KZ"/>
    </w:rPr>
  </w:style>
  <w:style w:type="paragraph" w:styleId="afd">
    <w:name w:val="List Paragraph"/>
    <w:basedOn w:val="a"/>
    <w:link w:val="afc"/>
    <w:uiPriority w:val="34"/>
    <w:qFormat/>
    <w:rsid w:val="009948C8"/>
    <w:pPr>
      <w:spacing w:after="200" w:line="276" w:lineRule="auto"/>
      <w:ind w:left="720"/>
      <w:contextualSpacing/>
    </w:pPr>
    <w:rPr>
      <w:rFonts w:ascii="Calibri" w:eastAsia="Calibri" w:hAnsi="Calibri" w:cs="Calibri"/>
      <w:sz w:val="28"/>
      <w:szCs w:val="28"/>
      <w:lang w:val="kk-KZ" w:eastAsia="en-US"/>
    </w:rPr>
  </w:style>
  <w:style w:type="paragraph" w:customStyle="1" w:styleId="NormPragm14">
    <w:name w:val="Norm Pragm14"/>
    <w:basedOn w:val="a"/>
    <w:rsid w:val="009948C8"/>
    <w:pPr>
      <w:spacing w:after="120"/>
      <w:ind w:firstLine="567"/>
    </w:pPr>
    <w:rPr>
      <w:rFonts w:ascii="Pragmatica" w:hAnsi="Pragmatica"/>
      <w:sz w:val="28"/>
    </w:rPr>
  </w:style>
  <w:style w:type="paragraph" w:customStyle="1" w:styleId="14">
    <w:name w:val="Обычный1"/>
    <w:rsid w:val="009948C8"/>
    <w:pPr>
      <w:ind w:firstLine="0"/>
      <w:jc w:val="left"/>
    </w:pPr>
    <w:rPr>
      <w:rFonts w:ascii="Courier New" w:eastAsia="Times New Roman" w:hAnsi="Courier New" w:cs="Times New Roman"/>
      <w:sz w:val="24"/>
      <w:szCs w:val="20"/>
      <w:lang w:val="en-US" w:eastAsia="ru-RU"/>
    </w:rPr>
  </w:style>
  <w:style w:type="paragraph" w:customStyle="1" w:styleId="15">
    <w:name w:val="Верхний колонтитул1"/>
    <w:basedOn w:val="14"/>
    <w:rsid w:val="009948C8"/>
    <w:pPr>
      <w:tabs>
        <w:tab w:val="center" w:pos="4320"/>
        <w:tab w:val="right" w:pos="8640"/>
      </w:tabs>
    </w:pPr>
  </w:style>
  <w:style w:type="paragraph" w:customStyle="1" w:styleId="310">
    <w:name w:val="Заголовок 31"/>
    <w:basedOn w:val="14"/>
    <w:next w:val="14"/>
    <w:rsid w:val="009948C8"/>
    <w:pPr>
      <w:keepNext/>
      <w:tabs>
        <w:tab w:val="left" w:pos="-720"/>
      </w:tabs>
      <w:suppressAutoHyphens/>
      <w:jc w:val="center"/>
      <w:outlineLvl w:val="2"/>
    </w:pPr>
    <w:rPr>
      <w:rFonts w:ascii="Arial" w:hAnsi="Arial"/>
      <w:b/>
      <w:caps/>
      <w:spacing w:val="-3"/>
      <w:sz w:val="32"/>
      <w:lang w:val="ru-RU"/>
    </w:rPr>
  </w:style>
  <w:style w:type="paragraph" w:customStyle="1" w:styleId="16">
    <w:name w:val="Без интервала1"/>
    <w:rsid w:val="009948C8"/>
    <w:pPr>
      <w:ind w:firstLine="0"/>
      <w:jc w:val="left"/>
    </w:pPr>
    <w:rPr>
      <w:rFonts w:ascii="Calibri" w:eastAsia="Times New Roman" w:hAnsi="Calibri" w:cs="Times New Roman"/>
      <w:sz w:val="22"/>
    </w:rPr>
  </w:style>
  <w:style w:type="paragraph" w:customStyle="1" w:styleId="17">
    <w:name w:val="Абзац списка1"/>
    <w:basedOn w:val="a"/>
    <w:rsid w:val="009948C8"/>
    <w:pPr>
      <w:ind w:left="720"/>
      <w:contextualSpacing/>
    </w:pPr>
    <w:rPr>
      <w:sz w:val="28"/>
    </w:rPr>
  </w:style>
  <w:style w:type="character" w:customStyle="1" w:styleId="18">
    <w:name w:val="Стиль1 Знак"/>
    <w:link w:val="19"/>
    <w:locked/>
    <w:rsid w:val="009948C8"/>
    <w:rPr>
      <w:rFonts w:ascii="Arial" w:hAnsi="Arial" w:cs="Arial"/>
      <w:b/>
      <w:caps/>
      <w:sz w:val="24"/>
      <w:lang w:val="x-none" w:eastAsia="x-none"/>
    </w:rPr>
  </w:style>
  <w:style w:type="paragraph" w:customStyle="1" w:styleId="19">
    <w:name w:val="Стиль1"/>
    <w:basedOn w:val="a"/>
    <w:link w:val="18"/>
    <w:rsid w:val="009948C8"/>
    <w:pPr>
      <w:tabs>
        <w:tab w:val="num" w:pos="360"/>
      </w:tabs>
      <w:spacing w:before="240" w:after="120"/>
      <w:ind w:left="357" w:hanging="357"/>
      <w:outlineLvl w:val="0"/>
    </w:pPr>
    <w:rPr>
      <w:rFonts w:ascii="Arial" w:eastAsiaTheme="minorHAnsi" w:hAnsi="Arial" w:cs="Arial"/>
      <w:b/>
      <w:caps/>
      <w:sz w:val="24"/>
      <w:szCs w:val="22"/>
      <w:lang w:val="x-none" w:eastAsia="x-none"/>
    </w:rPr>
  </w:style>
  <w:style w:type="character" w:customStyle="1" w:styleId="27">
    <w:name w:val="Стиль2 Знак"/>
    <w:link w:val="28"/>
    <w:locked/>
    <w:rsid w:val="009948C8"/>
    <w:rPr>
      <w:rFonts w:ascii="Arial" w:hAnsi="Arial" w:cs="Arial"/>
      <w:b/>
      <w:sz w:val="24"/>
      <w:lang w:val="x-none" w:eastAsia="x-none"/>
    </w:rPr>
  </w:style>
  <w:style w:type="paragraph" w:customStyle="1" w:styleId="28">
    <w:name w:val="Стиль2"/>
    <w:basedOn w:val="a"/>
    <w:link w:val="27"/>
    <w:rsid w:val="009948C8"/>
    <w:pPr>
      <w:tabs>
        <w:tab w:val="num" w:pos="792"/>
      </w:tabs>
      <w:spacing w:before="120" w:after="120"/>
      <w:ind w:left="792" w:hanging="432"/>
      <w:outlineLvl w:val="1"/>
    </w:pPr>
    <w:rPr>
      <w:rFonts w:ascii="Arial" w:eastAsiaTheme="minorHAnsi" w:hAnsi="Arial" w:cs="Arial"/>
      <w:b/>
      <w:sz w:val="24"/>
      <w:szCs w:val="22"/>
      <w:lang w:val="x-none" w:eastAsia="x-none"/>
    </w:rPr>
  </w:style>
  <w:style w:type="character" w:customStyle="1" w:styleId="1a">
    <w:name w:val="ИС1 Знак"/>
    <w:link w:val="1"/>
    <w:locked/>
    <w:rsid w:val="009948C8"/>
    <w:rPr>
      <w:rFonts w:ascii="Arial" w:hAnsi="Arial" w:cs="Arial"/>
      <w:b/>
      <w:szCs w:val="24"/>
      <w:lang w:val="x-none" w:eastAsia="x-none"/>
    </w:rPr>
  </w:style>
  <w:style w:type="paragraph" w:customStyle="1" w:styleId="1">
    <w:name w:val="ИС1"/>
    <w:basedOn w:val="a"/>
    <w:link w:val="1a"/>
    <w:rsid w:val="009948C8"/>
    <w:pPr>
      <w:numPr>
        <w:numId w:val="1"/>
      </w:numPr>
      <w:spacing w:before="240" w:after="120"/>
      <w:outlineLvl w:val="0"/>
    </w:pPr>
    <w:rPr>
      <w:rFonts w:ascii="Arial" w:eastAsiaTheme="minorHAnsi" w:hAnsi="Arial" w:cs="Arial"/>
      <w:b/>
      <w:sz w:val="28"/>
      <w:szCs w:val="24"/>
      <w:lang w:val="x-none" w:eastAsia="x-none"/>
    </w:rPr>
  </w:style>
  <w:style w:type="character" w:customStyle="1" w:styleId="29">
    <w:name w:val="ИС2 Знак"/>
    <w:link w:val="2"/>
    <w:locked/>
    <w:rsid w:val="009948C8"/>
    <w:rPr>
      <w:rFonts w:ascii="Arial" w:hAnsi="Arial" w:cs="Arial"/>
      <w:b/>
      <w:szCs w:val="28"/>
      <w:lang w:val="x-none" w:eastAsia="x-none"/>
    </w:rPr>
  </w:style>
  <w:style w:type="paragraph" w:customStyle="1" w:styleId="2">
    <w:name w:val="ИС2"/>
    <w:basedOn w:val="a"/>
    <w:link w:val="29"/>
    <w:rsid w:val="009948C8"/>
    <w:pPr>
      <w:numPr>
        <w:ilvl w:val="1"/>
        <w:numId w:val="1"/>
      </w:numPr>
      <w:spacing w:before="100" w:beforeAutospacing="1" w:after="100" w:afterAutospacing="1"/>
      <w:outlineLvl w:val="1"/>
    </w:pPr>
    <w:rPr>
      <w:rFonts w:ascii="Arial" w:eastAsiaTheme="minorHAnsi" w:hAnsi="Arial" w:cs="Arial"/>
      <w:b/>
      <w:sz w:val="28"/>
      <w:szCs w:val="28"/>
      <w:lang w:val="x-none" w:eastAsia="x-none"/>
    </w:rPr>
  </w:style>
  <w:style w:type="character" w:customStyle="1" w:styleId="220">
    <w:name w:val="ИС22 Знак"/>
    <w:link w:val="22"/>
    <w:locked/>
    <w:rsid w:val="009948C8"/>
    <w:rPr>
      <w:rFonts w:ascii="Arial" w:hAnsi="Arial" w:cs="Arial"/>
      <w:b/>
      <w:szCs w:val="28"/>
      <w:lang w:val="kk-KZ" w:eastAsia="x-none"/>
    </w:rPr>
  </w:style>
  <w:style w:type="paragraph" w:customStyle="1" w:styleId="22">
    <w:name w:val="ИС22"/>
    <w:basedOn w:val="a"/>
    <w:link w:val="220"/>
    <w:rsid w:val="009948C8"/>
    <w:pPr>
      <w:numPr>
        <w:ilvl w:val="2"/>
        <w:numId w:val="1"/>
      </w:numPr>
      <w:tabs>
        <w:tab w:val="left" w:pos="1560"/>
      </w:tabs>
      <w:spacing w:before="100" w:beforeAutospacing="1" w:after="100" w:afterAutospacing="1"/>
      <w:outlineLvl w:val="1"/>
    </w:pPr>
    <w:rPr>
      <w:rFonts w:ascii="Arial" w:eastAsiaTheme="minorHAnsi" w:hAnsi="Arial" w:cs="Arial"/>
      <w:b/>
      <w:sz w:val="28"/>
      <w:szCs w:val="28"/>
      <w:lang w:val="kk-KZ" w:eastAsia="x-none"/>
    </w:rPr>
  </w:style>
  <w:style w:type="paragraph" w:customStyle="1" w:styleId="1b">
    <w:name w:val="Абзац списка1"/>
    <w:basedOn w:val="a"/>
    <w:rsid w:val="009948C8"/>
    <w:pPr>
      <w:ind w:left="720"/>
      <w:contextualSpacing/>
    </w:pPr>
    <w:rPr>
      <w:rFonts w:ascii="Arial" w:hAnsi="Arial"/>
      <w:sz w:val="24"/>
    </w:rPr>
  </w:style>
  <w:style w:type="paragraph" w:customStyle="1" w:styleId="rtejustify">
    <w:name w:val="rtejustify"/>
    <w:basedOn w:val="a"/>
    <w:rsid w:val="009948C8"/>
    <w:pPr>
      <w:spacing w:before="100" w:beforeAutospacing="1" w:after="100" w:afterAutospacing="1"/>
    </w:pPr>
    <w:rPr>
      <w:sz w:val="24"/>
      <w:szCs w:val="24"/>
    </w:rPr>
  </w:style>
  <w:style w:type="character" w:customStyle="1" w:styleId="1c">
    <w:name w:val="Заголовок №1_"/>
    <w:link w:val="1d"/>
    <w:locked/>
    <w:rsid w:val="009948C8"/>
    <w:rPr>
      <w:b/>
      <w:bCs/>
      <w:sz w:val="18"/>
      <w:szCs w:val="18"/>
      <w:shd w:val="clear" w:color="auto" w:fill="FFFFFF"/>
    </w:rPr>
  </w:style>
  <w:style w:type="paragraph" w:customStyle="1" w:styleId="1d">
    <w:name w:val="Заголовок №1"/>
    <w:basedOn w:val="a"/>
    <w:link w:val="1c"/>
    <w:rsid w:val="009948C8"/>
    <w:pPr>
      <w:widowControl w:val="0"/>
      <w:shd w:val="clear" w:color="auto" w:fill="FFFFFF"/>
      <w:spacing w:before="540" w:after="420" w:line="226" w:lineRule="exact"/>
      <w:jc w:val="center"/>
      <w:outlineLvl w:val="0"/>
    </w:pPr>
    <w:rPr>
      <w:rFonts w:eastAsiaTheme="minorHAnsi" w:cstheme="minorBidi"/>
      <w:b/>
      <w:bCs/>
      <w:sz w:val="18"/>
      <w:szCs w:val="18"/>
      <w:lang w:eastAsia="en-US"/>
    </w:rPr>
  </w:style>
  <w:style w:type="paragraph" w:customStyle="1" w:styleId="pj">
    <w:name w:val="pj"/>
    <w:basedOn w:val="a"/>
    <w:rsid w:val="009948C8"/>
    <w:pPr>
      <w:spacing w:before="100" w:beforeAutospacing="1" w:after="100" w:afterAutospacing="1"/>
    </w:pPr>
    <w:rPr>
      <w:color w:val="000000"/>
      <w:sz w:val="24"/>
      <w:szCs w:val="24"/>
    </w:rPr>
  </w:style>
  <w:style w:type="paragraph" w:customStyle="1" w:styleId="pji">
    <w:name w:val="pji"/>
    <w:basedOn w:val="a"/>
    <w:rsid w:val="009948C8"/>
    <w:pPr>
      <w:spacing w:before="100" w:beforeAutospacing="1" w:after="100" w:afterAutospacing="1"/>
    </w:pPr>
    <w:rPr>
      <w:color w:val="000000"/>
      <w:sz w:val="24"/>
      <w:szCs w:val="24"/>
    </w:rPr>
  </w:style>
  <w:style w:type="paragraph" w:customStyle="1" w:styleId="311">
    <w:name w:val="Основной текст с отступом 31"/>
    <w:basedOn w:val="a"/>
    <w:rsid w:val="009948C8"/>
    <w:pPr>
      <w:suppressAutoHyphens/>
      <w:ind w:left="180" w:firstLine="540"/>
    </w:pPr>
    <w:rPr>
      <w:sz w:val="24"/>
      <w:szCs w:val="24"/>
      <w:lang w:eastAsia="ar-SA"/>
    </w:rPr>
  </w:style>
  <w:style w:type="paragraph" w:customStyle="1" w:styleId="Default">
    <w:name w:val="Default"/>
    <w:rsid w:val="009948C8"/>
    <w:pPr>
      <w:autoSpaceDE w:val="0"/>
      <w:autoSpaceDN w:val="0"/>
      <w:adjustRightInd w:val="0"/>
      <w:ind w:firstLine="0"/>
      <w:jc w:val="left"/>
    </w:pPr>
    <w:rPr>
      <w:rFonts w:eastAsia="Calibri" w:cs="Times New Roman"/>
      <w:color w:val="000000"/>
      <w:sz w:val="24"/>
      <w:szCs w:val="24"/>
    </w:rPr>
  </w:style>
  <w:style w:type="character" w:customStyle="1" w:styleId="afe">
    <w:name w:val="Основной текст_"/>
    <w:link w:val="1e"/>
    <w:locked/>
    <w:rsid w:val="009948C8"/>
    <w:rPr>
      <w:sz w:val="18"/>
      <w:szCs w:val="18"/>
      <w:shd w:val="clear" w:color="auto" w:fill="FFFFFF"/>
    </w:rPr>
  </w:style>
  <w:style w:type="paragraph" w:customStyle="1" w:styleId="1e">
    <w:name w:val="Основной текст1"/>
    <w:basedOn w:val="a"/>
    <w:link w:val="afe"/>
    <w:rsid w:val="009948C8"/>
    <w:pPr>
      <w:widowControl w:val="0"/>
      <w:shd w:val="clear" w:color="auto" w:fill="FFFFFF"/>
      <w:spacing w:after="240" w:line="280" w:lineRule="auto"/>
      <w:ind w:firstLine="170"/>
    </w:pPr>
    <w:rPr>
      <w:rFonts w:eastAsiaTheme="minorHAnsi" w:cstheme="minorBidi"/>
      <w:sz w:val="18"/>
      <w:szCs w:val="18"/>
      <w:lang w:eastAsia="en-US"/>
    </w:rPr>
  </w:style>
  <w:style w:type="character" w:customStyle="1" w:styleId="aff">
    <w:name w:val="Другое_"/>
    <w:link w:val="aff0"/>
    <w:locked/>
    <w:rsid w:val="009948C8"/>
    <w:rPr>
      <w:sz w:val="18"/>
      <w:szCs w:val="18"/>
      <w:shd w:val="clear" w:color="auto" w:fill="FFFFFF"/>
    </w:rPr>
  </w:style>
  <w:style w:type="paragraph" w:customStyle="1" w:styleId="aff0">
    <w:name w:val="Другое"/>
    <w:basedOn w:val="a"/>
    <w:link w:val="aff"/>
    <w:rsid w:val="009948C8"/>
    <w:pPr>
      <w:widowControl w:val="0"/>
      <w:shd w:val="clear" w:color="auto" w:fill="FFFFFF"/>
    </w:pPr>
    <w:rPr>
      <w:rFonts w:eastAsiaTheme="minorHAnsi" w:cstheme="minorBidi"/>
      <w:sz w:val="18"/>
      <w:szCs w:val="18"/>
      <w:lang w:eastAsia="en-US"/>
    </w:rPr>
  </w:style>
  <w:style w:type="character" w:customStyle="1" w:styleId="apple-style-span">
    <w:name w:val="apple-style-span"/>
    <w:rsid w:val="009948C8"/>
    <w:rPr>
      <w:rFonts w:ascii="Times New Roman" w:hAnsi="Times New Roman" w:cs="Times New Roman" w:hint="default"/>
    </w:rPr>
  </w:style>
  <w:style w:type="character" w:customStyle="1" w:styleId="bold1">
    <w:name w:val="bold1"/>
    <w:rsid w:val="009948C8"/>
    <w:rPr>
      <w:b/>
      <w:bCs w:val="0"/>
      <w:strike w:val="0"/>
      <w:dstrike w:val="0"/>
      <w:color w:val="4F4F4F"/>
      <w:spacing w:val="0"/>
      <w:u w:val="none"/>
      <w:effect w:val="none"/>
    </w:rPr>
  </w:style>
  <w:style w:type="character" w:customStyle="1" w:styleId="s0">
    <w:name w:val="s0"/>
    <w:rsid w:val="009948C8"/>
    <w:rPr>
      <w:rFonts w:ascii="Times New Roman" w:hAnsi="Times New Roman" w:cs="Times New Roman" w:hint="default"/>
      <w:strike w:val="0"/>
      <w:dstrike w:val="0"/>
      <w:color w:val="000000"/>
      <w:sz w:val="24"/>
      <w:szCs w:val="24"/>
      <w:u w:val="none"/>
      <w:effect w:val="none"/>
    </w:rPr>
  </w:style>
  <w:style w:type="character" w:customStyle="1" w:styleId="aff1">
    <w:name w:val="a"/>
    <w:rsid w:val="009948C8"/>
  </w:style>
  <w:style w:type="character" w:customStyle="1" w:styleId="s20">
    <w:name w:val="s20"/>
    <w:rsid w:val="009948C8"/>
  </w:style>
  <w:style w:type="character" w:customStyle="1" w:styleId="FontStyle16">
    <w:name w:val="Font Style16"/>
    <w:rsid w:val="009948C8"/>
    <w:rPr>
      <w:rFonts w:ascii="Times New Roman" w:hAnsi="Times New Roman" w:cs="Times New Roman" w:hint="default"/>
      <w:sz w:val="20"/>
      <w:szCs w:val="20"/>
    </w:rPr>
  </w:style>
  <w:style w:type="character" w:customStyle="1" w:styleId="s9">
    <w:name w:val="s9"/>
    <w:rsid w:val="009948C8"/>
    <w:rPr>
      <w:bdr w:val="none" w:sz="0" w:space="0" w:color="auto" w:frame="1"/>
    </w:rPr>
  </w:style>
  <w:style w:type="character" w:customStyle="1" w:styleId="s3">
    <w:name w:val="s3"/>
    <w:rsid w:val="009948C8"/>
    <w:rPr>
      <w:color w:val="FF0000"/>
    </w:rPr>
  </w:style>
  <w:style w:type="character" w:customStyle="1" w:styleId="s2">
    <w:name w:val="s2"/>
    <w:rsid w:val="009948C8"/>
    <w:rPr>
      <w:rFonts w:ascii="Times New Roman" w:hAnsi="Times New Roman" w:cs="Times New Roman" w:hint="default"/>
      <w:color w:val="000080"/>
      <w:u w:val="single"/>
    </w:rPr>
  </w:style>
  <w:style w:type="character" w:customStyle="1" w:styleId="s1">
    <w:name w:val="s1"/>
    <w:rsid w:val="009948C8"/>
    <w:rPr>
      <w:color w:val="000000"/>
    </w:rPr>
  </w:style>
  <w:style w:type="table" w:styleId="aff2">
    <w:name w:val="Table Grid"/>
    <w:basedOn w:val="a1"/>
    <w:uiPriority w:val="39"/>
    <w:rsid w:val="009948C8"/>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A153D"/>
    <w:pPr>
      <w:ind w:firstLine="0"/>
      <w:jc w:val="left"/>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21">
    <w:name w:val="s21"/>
    <w:basedOn w:val="a0"/>
    <w:rsid w:val="00BA15A4"/>
  </w:style>
  <w:style w:type="character" w:customStyle="1" w:styleId="s211">
    <w:name w:val="s211"/>
    <w:basedOn w:val="a0"/>
    <w:rsid w:val="00994D90"/>
    <w:rPr>
      <w:shd w:val="clear" w:color="auto" w:fill="FFFF00"/>
    </w:rPr>
  </w:style>
  <w:style w:type="character" w:customStyle="1" w:styleId="s202">
    <w:name w:val="s202"/>
    <w:basedOn w:val="a0"/>
    <w:rsid w:val="00994D90"/>
    <w:rPr>
      <w:shd w:val="clear" w:color="auto" w:fill="DAA520"/>
    </w:rPr>
  </w:style>
  <w:style w:type="paragraph" w:customStyle="1" w:styleId="pc">
    <w:name w:val="pc"/>
    <w:basedOn w:val="a"/>
    <w:rsid w:val="00ED507F"/>
    <w:pPr>
      <w:jc w:val="center"/>
    </w:pPr>
    <w:rPr>
      <w:color w:val="000000"/>
      <w:sz w:val="24"/>
      <w:szCs w:val="24"/>
      <w:lang w:val="en-US" w:eastAsia="en-US"/>
    </w:rPr>
  </w:style>
  <w:style w:type="table" w:customStyle="1" w:styleId="1f">
    <w:name w:val="Сетка таблицы1"/>
    <w:basedOn w:val="a1"/>
    <w:next w:val="aff2"/>
    <w:uiPriority w:val="39"/>
    <w:rsid w:val="00621D93"/>
    <w:pPr>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621D93"/>
  </w:style>
  <w:style w:type="character" w:customStyle="1" w:styleId="1f1">
    <w:name w:val="Верхний колонтитул Знак1"/>
    <w:basedOn w:val="a0"/>
    <w:uiPriority w:val="99"/>
    <w:semiHidden/>
    <w:rsid w:val="00621D93"/>
  </w:style>
  <w:style w:type="character" w:customStyle="1" w:styleId="1f2">
    <w:name w:val="Подзаголовок Знак1"/>
    <w:basedOn w:val="a0"/>
    <w:uiPriority w:val="11"/>
    <w:rsid w:val="00621D93"/>
    <w:rPr>
      <w:rFonts w:eastAsiaTheme="minorEastAsia"/>
      <w:color w:val="5A5A5A" w:themeColor="text1" w:themeTint="A5"/>
      <w:spacing w:val="15"/>
      <w:lang w:eastAsia="ru-RU"/>
    </w:rPr>
  </w:style>
  <w:style w:type="paragraph" w:customStyle="1" w:styleId="1f3">
    <w:name w:val="Заголовок1"/>
    <w:basedOn w:val="a"/>
    <w:next w:val="a"/>
    <w:uiPriority w:val="10"/>
    <w:qFormat/>
    <w:rsid w:val="00621D93"/>
    <w:pPr>
      <w:pBdr>
        <w:bottom w:val="single" w:sz="8" w:space="4" w:color="4F81BD"/>
      </w:pBdr>
      <w:spacing w:after="300" w:line="276" w:lineRule="auto"/>
      <w:contextualSpacing/>
    </w:pPr>
    <w:rPr>
      <w:rFonts w:ascii="Consolas" w:eastAsia="Consolas" w:hAnsi="Consolas" w:cs="Consolas"/>
      <w:sz w:val="22"/>
      <w:szCs w:val="22"/>
      <w:lang w:val="en-US" w:eastAsia="en-US"/>
    </w:rPr>
  </w:style>
  <w:style w:type="character" w:customStyle="1" w:styleId="1f4">
    <w:name w:val="Заголовок Знак1"/>
    <w:basedOn w:val="a0"/>
    <w:uiPriority w:val="10"/>
    <w:rsid w:val="00621D93"/>
    <w:rPr>
      <w:rFonts w:ascii="Cambria" w:eastAsia="Times New Roman" w:hAnsi="Cambria" w:cs="Times New Roman"/>
      <w:spacing w:val="-10"/>
      <w:kern w:val="28"/>
      <w:sz w:val="56"/>
      <w:szCs w:val="56"/>
    </w:rPr>
  </w:style>
  <w:style w:type="character" w:customStyle="1" w:styleId="1f5">
    <w:name w:val="Текст выноски Знак1"/>
    <w:basedOn w:val="a0"/>
    <w:uiPriority w:val="99"/>
    <w:semiHidden/>
    <w:rsid w:val="00621D93"/>
    <w:rPr>
      <w:rFonts w:ascii="Segoe UI" w:eastAsia="Times New Roman" w:hAnsi="Segoe UI" w:cs="Segoe UI"/>
      <w:sz w:val="18"/>
      <w:szCs w:val="18"/>
      <w:lang w:eastAsia="ru-RU"/>
    </w:rPr>
  </w:style>
  <w:style w:type="paragraph" w:customStyle="1" w:styleId="disclaimer">
    <w:name w:val="disclaimer"/>
    <w:basedOn w:val="a"/>
    <w:rsid w:val="00621D93"/>
    <w:pPr>
      <w:spacing w:after="200" w:line="276" w:lineRule="auto"/>
      <w:jc w:val="center"/>
    </w:pPr>
    <w:rPr>
      <w:rFonts w:ascii="Consolas" w:eastAsia="Consolas" w:hAnsi="Consolas" w:cs="Consolas"/>
      <w:sz w:val="18"/>
      <w:szCs w:val="18"/>
      <w:lang w:val="en-US" w:eastAsia="en-US"/>
    </w:rPr>
  </w:style>
  <w:style w:type="paragraph" w:styleId="aff3">
    <w:name w:val="Normal (Web)"/>
    <w:basedOn w:val="a"/>
    <w:uiPriority w:val="99"/>
    <w:unhideWhenUsed/>
    <w:rsid w:val="00621D93"/>
    <w:pPr>
      <w:spacing w:before="100" w:beforeAutospacing="1" w:after="100" w:afterAutospacing="1"/>
    </w:pPr>
    <w:rPr>
      <w:sz w:val="24"/>
      <w:szCs w:val="24"/>
    </w:rPr>
  </w:style>
  <w:style w:type="paragraph" w:customStyle="1" w:styleId="h1">
    <w:name w:val="h1"/>
    <w:basedOn w:val="a"/>
    <w:rsid w:val="00621D93"/>
    <w:pPr>
      <w:spacing w:before="100" w:beforeAutospacing="1" w:after="100" w:afterAutospacing="1"/>
    </w:pPr>
    <w:rPr>
      <w:sz w:val="24"/>
      <w:szCs w:val="24"/>
    </w:rPr>
  </w:style>
  <w:style w:type="numbering" w:customStyle="1" w:styleId="110">
    <w:name w:val="Нет списка11"/>
    <w:next w:val="a2"/>
    <w:uiPriority w:val="99"/>
    <w:semiHidden/>
    <w:unhideWhenUsed/>
    <w:rsid w:val="00621D93"/>
  </w:style>
  <w:style w:type="paragraph" w:styleId="aff4">
    <w:name w:val="Normal Indent"/>
    <w:basedOn w:val="a"/>
    <w:uiPriority w:val="99"/>
    <w:unhideWhenUsed/>
    <w:rsid w:val="00621D93"/>
    <w:pPr>
      <w:spacing w:after="200" w:line="276" w:lineRule="auto"/>
      <w:ind w:left="720"/>
    </w:pPr>
    <w:rPr>
      <w:sz w:val="22"/>
      <w:szCs w:val="22"/>
      <w:lang w:val="en-US" w:eastAsia="en-US"/>
    </w:rPr>
  </w:style>
  <w:style w:type="table" w:customStyle="1" w:styleId="2a">
    <w:name w:val="Сетка таблицы2"/>
    <w:basedOn w:val="a1"/>
    <w:next w:val="aff2"/>
    <w:uiPriority w:val="59"/>
    <w:rsid w:val="00621D93"/>
    <w:pPr>
      <w:ind w:firstLine="0"/>
      <w:jc w:val="left"/>
    </w:pPr>
    <w:rPr>
      <w:rFonts w:eastAsia="Times New Roman" w:cs="Times New Roman"/>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caption"/>
    <w:basedOn w:val="a"/>
    <w:next w:val="a"/>
    <w:uiPriority w:val="35"/>
    <w:semiHidden/>
    <w:unhideWhenUsed/>
    <w:qFormat/>
    <w:rsid w:val="00621D93"/>
    <w:pPr>
      <w:spacing w:after="200"/>
    </w:pPr>
    <w:rPr>
      <w:sz w:val="22"/>
      <w:szCs w:val="22"/>
      <w:lang w:val="en-US" w:eastAsia="en-US"/>
    </w:rPr>
  </w:style>
  <w:style w:type="paragraph" w:customStyle="1" w:styleId="DocDefaults">
    <w:name w:val="DocDefaults"/>
    <w:rsid w:val="00621D93"/>
    <w:pPr>
      <w:spacing w:after="200" w:line="276" w:lineRule="auto"/>
      <w:ind w:firstLine="0"/>
      <w:jc w:val="left"/>
    </w:pPr>
    <w:rPr>
      <w:rFonts w:asciiTheme="minorHAnsi" w:hAnsiTheme="minorHAnsi"/>
      <w:sz w:val="22"/>
      <w:lang w:val="en-US"/>
    </w:rPr>
  </w:style>
  <w:style w:type="character" w:customStyle="1" w:styleId="2b">
    <w:name w:val="Заголовок Знак2"/>
    <w:basedOn w:val="a0"/>
    <w:uiPriority w:val="10"/>
    <w:rsid w:val="00621D93"/>
    <w:rPr>
      <w:rFonts w:asciiTheme="majorHAnsi" w:eastAsiaTheme="majorEastAsia" w:hAnsiTheme="majorHAnsi" w:cstheme="majorBidi"/>
      <w:spacing w:val="-10"/>
      <w:kern w:val="28"/>
      <w:sz w:val="56"/>
      <w:szCs w:val="56"/>
      <w:lang w:eastAsia="ru-RU"/>
    </w:rPr>
  </w:style>
  <w:style w:type="numbering" w:customStyle="1" w:styleId="2c">
    <w:name w:val="Нет списка2"/>
    <w:next w:val="a2"/>
    <w:uiPriority w:val="99"/>
    <w:semiHidden/>
    <w:unhideWhenUsed/>
    <w:rsid w:val="00621D93"/>
  </w:style>
  <w:style w:type="numbering" w:customStyle="1" w:styleId="120">
    <w:name w:val="Нет списка12"/>
    <w:next w:val="a2"/>
    <w:semiHidden/>
    <w:rsid w:val="00621D93"/>
  </w:style>
  <w:style w:type="table" w:customStyle="1" w:styleId="35">
    <w:name w:val="Сетка таблицы3"/>
    <w:basedOn w:val="a1"/>
    <w:next w:val="aff2"/>
    <w:rsid w:val="00621D93"/>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rsid w:val="00621D93"/>
    <w:rPr>
      <w:color w:val="800080"/>
      <w:u w:val="single"/>
    </w:rPr>
  </w:style>
  <w:style w:type="numbering" w:customStyle="1" w:styleId="111">
    <w:name w:val="Нет списка111"/>
    <w:next w:val="a2"/>
    <w:uiPriority w:val="99"/>
    <w:semiHidden/>
    <w:unhideWhenUsed/>
    <w:rsid w:val="00621D93"/>
  </w:style>
  <w:style w:type="paragraph" w:customStyle="1" w:styleId="s8">
    <w:name w:val="s8"/>
    <w:basedOn w:val="a"/>
    <w:rsid w:val="00621D93"/>
    <w:pPr>
      <w:autoSpaceDE w:val="0"/>
      <w:autoSpaceDN w:val="0"/>
      <w:ind w:firstLine="851"/>
    </w:pPr>
    <w:rPr>
      <w:i/>
      <w:iCs/>
      <w:color w:val="FF0000"/>
      <w:sz w:val="24"/>
      <w:szCs w:val="24"/>
    </w:rPr>
  </w:style>
  <w:style w:type="character" w:customStyle="1" w:styleId="s6">
    <w:name w:val="s6"/>
    <w:rsid w:val="00621D93"/>
    <w:rPr>
      <w:rFonts w:ascii="Times New Roman" w:hAnsi="Times New Roman" w:cs="Times New Roman" w:hint="default"/>
      <w:b w:val="0"/>
      <w:bCs w:val="0"/>
      <w:i w:val="0"/>
      <w:iCs w:val="0"/>
      <w:strike/>
      <w:color w:val="808000"/>
      <w:sz w:val="24"/>
      <w:szCs w:val="24"/>
    </w:rPr>
  </w:style>
  <w:style w:type="character" w:customStyle="1" w:styleId="s7">
    <w:name w:val="s7"/>
    <w:rsid w:val="00621D93"/>
    <w:rPr>
      <w:rFonts w:ascii="Courier New" w:hAnsi="Courier New" w:cs="Courier New" w:hint="default"/>
      <w:b w:val="0"/>
      <w:bCs w:val="0"/>
      <w:i w:val="0"/>
      <w:iCs w:val="0"/>
      <w:strike w:val="0"/>
      <w:dstrike w:val="0"/>
      <w:color w:val="000000"/>
      <w:sz w:val="24"/>
      <w:szCs w:val="24"/>
      <w:u w:val="none"/>
      <w:effect w:val="none"/>
    </w:rPr>
  </w:style>
  <w:style w:type="character" w:customStyle="1" w:styleId="s10">
    <w:name w:val="s10"/>
    <w:rsid w:val="00621D93"/>
    <w:rPr>
      <w:rFonts w:ascii="Times New Roman" w:hAnsi="Times New Roman" w:cs="Times New Roman" w:hint="default"/>
      <w:color w:val="333399"/>
      <w:u w:val="single"/>
    </w:rPr>
  </w:style>
  <w:style w:type="character" w:customStyle="1" w:styleId="s16">
    <w:name w:val="s16"/>
    <w:rsid w:val="00621D93"/>
    <w:rPr>
      <w:b w:val="0"/>
      <w:bCs w:val="0"/>
      <w:i/>
      <w:iCs/>
      <w:caps w:val="0"/>
      <w:color w:val="000000"/>
    </w:rPr>
  </w:style>
  <w:style w:type="character" w:customStyle="1" w:styleId="s17">
    <w:name w:val="s17"/>
    <w:rsid w:val="00621D93"/>
    <w:rPr>
      <w:b w:val="0"/>
      <w:bCs w:val="0"/>
      <w:color w:val="000000"/>
    </w:rPr>
  </w:style>
  <w:style w:type="character" w:customStyle="1" w:styleId="s18">
    <w:name w:val="s18"/>
    <w:rsid w:val="00621D93"/>
    <w:rPr>
      <w:b w:val="0"/>
      <w:bCs w:val="0"/>
      <w:color w:val="000000"/>
    </w:rPr>
  </w:style>
  <w:style w:type="character" w:customStyle="1" w:styleId="s11">
    <w:name w:val="s11"/>
    <w:rsid w:val="00621D93"/>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sid w:val="00621D93"/>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sid w:val="00621D9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sid w:val="00621D93"/>
    <w:rPr>
      <w:rFonts w:ascii="Courier New" w:hAnsi="Courier New" w:cs="Courier New" w:hint="default"/>
      <w:b w:val="0"/>
      <w:bCs w:val="0"/>
      <w:i w:val="0"/>
      <w:iCs w:val="0"/>
      <w:strike/>
      <w:color w:val="808000"/>
      <w:sz w:val="24"/>
      <w:szCs w:val="24"/>
    </w:rPr>
  </w:style>
  <w:style w:type="character" w:customStyle="1" w:styleId="s15">
    <w:name w:val="s15"/>
    <w:rsid w:val="00621D93"/>
    <w:rPr>
      <w:rFonts w:ascii="Courier New" w:hAnsi="Courier New" w:cs="Courier New" w:hint="default"/>
      <w:color w:val="333399"/>
      <w:u w:val="single"/>
    </w:rPr>
  </w:style>
  <w:style w:type="character" w:customStyle="1" w:styleId="s19">
    <w:name w:val="s19"/>
    <w:rsid w:val="00621D93"/>
    <w:rPr>
      <w:rFonts w:ascii="Times New Roman" w:hAnsi="Times New Roman" w:cs="Times New Roman" w:hint="default"/>
      <w:b w:val="0"/>
      <w:bCs w:val="0"/>
      <w:i w:val="0"/>
      <w:iCs w:val="0"/>
      <w:color w:val="008000"/>
      <w:sz w:val="24"/>
      <w:szCs w:val="24"/>
    </w:rPr>
  </w:style>
  <w:style w:type="character" w:customStyle="1" w:styleId="s5">
    <w:name w:val="s5"/>
    <w:rsid w:val="00621D93"/>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sid w:val="00621D93"/>
    <w:rPr>
      <w:rFonts w:ascii="Courier New" w:hAnsi="Courier New" w:cs="Courier New" w:hint="default"/>
      <w:b/>
      <w:bCs/>
      <w:i w:val="0"/>
      <w:iCs w:val="0"/>
      <w:strike w:val="0"/>
      <w:dstrike w:val="0"/>
      <w:color w:val="000000"/>
      <w:sz w:val="24"/>
      <w:szCs w:val="24"/>
      <w:u w:val="none"/>
      <w:effect w:val="none"/>
    </w:rPr>
  </w:style>
  <w:style w:type="character" w:customStyle="1" w:styleId="s31">
    <w:name w:val="s31"/>
    <w:rsid w:val="00621D93"/>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sid w:val="00621D93"/>
    <w:rPr>
      <w:rFonts w:ascii="Courier New" w:hAnsi="Courier New" w:cs="Courier New" w:hint="default"/>
      <w:b w:val="0"/>
      <w:bCs w:val="0"/>
      <w:i w:val="0"/>
      <w:iCs w:val="0"/>
      <w:strike/>
      <w:color w:val="808000"/>
      <w:sz w:val="24"/>
      <w:szCs w:val="24"/>
    </w:rPr>
  </w:style>
  <w:style w:type="character" w:customStyle="1" w:styleId="apple-converted-space">
    <w:name w:val="apple-converted-space"/>
    <w:rsid w:val="00621D93"/>
  </w:style>
  <w:style w:type="paragraph" w:customStyle="1" w:styleId="msonormal0">
    <w:name w:val="msonormal"/>
    <w:basedOn w:val="a"/>
    <w:rsid w:val="00D24442"/>
    <w:rPr>
      <w:color w:val="000000"/>
      <w:sz w:val="24"/>
      <w:szCs w:val="24"/>
      <w:lang w:val="en-US" w:eastAsia="en-US"/>
    </w:rPr>
  </w:style>
  <w:style w:type="paragraph" w:customStyle="1" w:styleId="pr">
    <w:name w:val="pr"/>
    <w:basedOn w:val="a"/>
    <w:rsid w:val="00D24442"/>
    <w:pPr>
      <w:jc w:val="right"/>
    </w:pPr>
    <w:rPr>
      <w:color w:val="000000"/>
      <w:sz w:val="24"/>
      <w:szCs w:val="24"/>
      <w:lang w:val="en-US" w:eastAsia="en-US"/>
    </w:rPr>
  </w:style>
  <w:style w:type="paragraph" w:customStyle="1" w:styleId="msochpdefault">
    <w:name w:val="msochpdefault"/>
    <w:basedOn w:val="a"/>
    <w:rsid w:val="00D24442"/>
    <w:rPr>
      <w:color w:val="000000"/>
      <w:lang w:val="en-US" w:eastAsia="en-US"/>
    </w:rPr>
  </w:style>
  <w:style w:type="paragraph" w:customStyle="1" w:styleId="msopapdefault">
    <w:name w:val="msopapdefault"/>
    <w:basedOn w:val="a"/>
    <w:rsid w:val="00D24442"/>
    <w:pPr>
      <w:spacing w:after="200" w:line="276" w:lineRule="auto"/>
    </w:pPr>
    <w:rPr>
      <w:color w:val="000000"/>
      <w:sz w:val="24"/>
      <w:szCs w:val="24"/>
      <w:lang w:val="en-US" w:eastAsia="en-US"/>
    </w:rPr>
  </w:style>
  <w:style w:type="paragraph" w:customStyle="1" w:styleId="p">
    <w:name w:val="p"/>
    <w:basedOn w:val="a"/>
    <w:rsid w:val="00D24442"/>
    <w:rPr>
      <w:color w:val="000000"/>
      <w:sz w:val="24"/>
      <w:szCs w:val="24"/>
      <w:lang w:val="en-US" w:eastAsia="en-US"/>
    </w:rPr>
  </w:style>
  <w:style w:type="paragraph" w:customStyle="1" w:styleId="52">
    <w:name w:val="Основной текст5"/>
    <w:basedOn w:val="a"/>
    <w:rsid w:val="001346CE"/>
    <w:pPr>
      <w:widowControl w:val="0"/>
      <w:shd w:val="clear" w:color="auto" w:fill="FFFFFF"/>
      <w:spacing w:before="360" w:line="320" w:lineRule="exact"/>
      <w:ind w:hanging="340"/>
      <w:jc w:val="both"/>
    </w:pPr>
    <w:rPr>
      <w:color w:val="000000"/>
      <w:sz w:val="26"/>
      <w:szCs w:val="26"/>
      <w:lang w:bidi="ru-RU"/>
    </w:rPr>
  </w:style>
  <w:style w:type="paragraph" w:styleId="aff7">
    <w:name w:val="TOC Heading"/>
    <w:basedOn w:val="10"/>
    <w:next w:val="a"/>
    <w:uiPriority w:val="39"/>
    <w:unhideWhenUsed/>
    <w:qFormat/>
    <w:rsid w:val="001700B1"/>
    <w:pPr>
      <w:outlineLvl w:val="9"/>
    </w:pPr>
  </w:style>
  <w:style w:type="paragraph" w:customStyle="1" w:styleId="312">
    <w:name w:val="Основной текст 31"/>
    <w:basedOn w:val="a"/>
    <w:rsid w:val="00A55DE6"/>
    <w:pPr>
      <w:suppressAutoHyphens/>
      <w:jc w:val="both"/>
    </w:pPr>
    <w:rPr>
      <w:sz w:val="28"/>
      <w:lang w:eastAsia="ar-SA"/>
    </w:rPr>
  </w:style>
  <w:style w:type="paragraph" w:customStyle="1" w:styleId="TableContents">
    <w:name w:val="Table Contents"/>
    <w:basedOn w:val="a"/>
    <w:rsid w:val="00A55DE6"/>
    <w:pPr>
      <w:widowControl w:val="0"/>
      <w:suppressLineNumbers/>
      <w:suppressAutoHyphens/>
      <w:autoSpaceDN w:val="0"/>
    </w:pPr>
    <w:rPr>
      <w:rFonts w:eastAsia="DejaVu Sans"/>
      <w:kern w:val="3"/>
      <w:sz w:val="24"/>
      <w:szCs w:val="24"/>
      <w:lang w:eastAsia="ko-KR"/>
    </w:rPr>
  </w:style>
  <w:style w:type="paragraph" w:customStyle="1" w:styleId="aff8">
    <w:basedOn w:val="a"/>
    <w:next w:val="ac"/>
    <w:qFormat/>
    <w:rsid w:val="001B023C"/>
    <w:pPr>
      <w:widowControl w:val="0"/>
      <w:spacing w:before="5000"/>
      <w:jc w:val="center"/>
    </w:pPr>
    <w:rPr>
      <w:b/>
      <w:snapToGrid w:val="0"/>
      <w:color w:val="000000"/>
      <w:sz w:val="72"/>
    </w:rPr>
  </w:style>
  <w:style w:type="numbering" w:customStyle="1" w:styleId="36">
    <w:name w:val="Нет списка3"/>
    <w:next w:val="a2"/>
    <w:uiPriority w:val="99"/>
    <w:semiHidden/>
    <w:unhideWhenUsed/>
    <w:rsid w:val="00A51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124">
      <w:bodyDiv w:val="1"/>
      <w:marLeft w:val="0"/>
      <w:marRight w:val="0"/>
      <w:marTop w:val="0"/>
      <w:marBottom w:val="0"/>
      <w:divBdr>
        <w:top w:val="none" w:sz="0" w:space="0" w:color="auto"/>
        <w:left w:val="none" w:sz="0" w:space="0" w:color="auto"/>
        <w:bottom w:val="none" w:sz="0" w:space="0" w:color="auto"/>
        <w:right w:val="none" w:sz="0" w:space="0" w:color="auto"/>
      </w:divBdr>
    </w:div>
    <w:div w:id="41445768">
      <w:bodyDiv w:val="1"/>
      <w:marLeft w:val="0"/>
      <w:marRight w:val="0"/>
      <w:marTop w:val="0"/>
      <w:marBottom w:val="0"/>
      <w:divBdr>
        <w:top w:val="none" w:sz="0" w:space="0" w:color="auto"/>
        <w:left w:val="none" w:sz="0" w:space="0" w:color="auto"/>
        <w:bottom w:val="none" w:sz="0" w:space="0" w:color="auto"/>
        <w:right w:val="none" w:sz="0" w:space="0" w:color="auto"/>
      </w:divBdr>
    </w:div>
    <w:div w:id="55129039">
      <w:bodyDiv w:val="1"/>
      <w:marLeft w:val="0"/>
      <w:marRight w:val="0"/>
      <w:marTop w:val="0"/>
      <w:marBottom w:val="0"/>
      <w:divBdr>
        <w:top w:val="none" w:sz="0" w:space="0" w:color="auto"/>
        <w:left w:val="none" w:sz="0" w:space="0" w:color="auto"/>
        <w:bottom w:val="none" w:sz="0" w:space="0" w:color="auto"/>
        <w:right w:val="none" w:sz="0" w:space="0" w:color="auto"/>
      </w:divBdr>
    </w:div>
    <w:div w:id="147406309">
      <w:bodyDiv w:val="1"/>
      <w:marLeft w:val="0"/>
      <w:marRight w:val="0"/>
      <w:marTop w:val="0"/>
      <w:marBottom w:val="0"/>
      <w:divBdr>
        <w:top w:val="none" w:sz="0" w:space="0" w:color="auto"/>
        <w:left w:val="none" w:sz="0" w:space="0" w:color="auto"/>
        <w:bottom w:val="none" w:sz="0" w:space="0" w:color="auto"/>
        <w:right w:val="none" w:sz="0" w:space="0" w:color="auto"/>
      </w:divBdr>
    </w:div>
    <w:div w:id="193424546">
      <w:bodyDiv w:val="1"/>
      <w:marLeft w:val="0"/>
      <w:marRight w:val="0"/>
      <w:marTop w:val="0"/>
      <w:marBottom w:val="0"/>
      <w:divBdr>
        <w:top w:val="none" w:sz="0" w:space="0" w:color="auto"/>
        <w:left w:val="none" w:sz="0" w:space="0" w:color="auto"/>
        <w:bottom w:val="none" w:sz="0" w:space="0" w:color="auto"/>
        <w:right w:val="none" w:sz="0" w:space="0" w:color="auto"/>
      </w:divBdr>
    </w:div>
    <w:div w:id="232660867">
      <w:bodyDiv w:val="1"/>
      <w:marLeft w:val="0"/>
      <w:marRight w:val="0"/>
      <w:marTop w:val="0"/>
      <w:marBottom w:val="0"/>
      <w:divBdr>
        <w:top w:val="none" w:sz="0" w:space="0" w:color="auto"/>
        <w:left w:val="none" w:sz="0" w:space="0" w:color="auto"/>
        <w:bottom w:val="none" w:sz="0" w:space="0" w:color="auto"/>
        <w:right w:val="none" w:sz="0" w:space="0" w:color="auto"/>
      </w:divBdr>
    </w:div>
    <w:div w:id="280764399">
      <w:bodyDiv w:val="1"/>
      <w:marLeft w:val="0"/>
      <w:marRight w:val="0"/>
      <w:marTop w:val="0"/>
      <w:marBottom w:val="0"/>
      <w:divBdr>
        <w:top w:val="none" w:sz="0" w:space="0" w:color="auto"/>
        <w:left w:val="none" w:sz="0" w:space="0" w:color="auto"/>
        <w:bottom w:val="none" w:sz="0" w:space="0" w:color="auto"/>
        <w:right w:val="none" w:sz="0" w:space="0" w:color="auto"/>
      </w:divBdr>
    </w:div>
    <w:div w:id="282855983">
      <w:bodyDiv w:val="1"/>
      <w:marLeft w:val="0"/>
      <w:marRight w:val="0"/>
      <w:marTop w:val="0"/>
      <w:marBottom w:val="0"/>
      <w:divBdr>
        <w:top w:val="none" w:sz="0" w:space="0" w:color="auto"/>
        <w:left w:val="none" w:sz="0" w:space="0" w:color="auto"/>
        <w:bottom w:val="none" w:sz="0" w:space="0" w:color="auto"/>
        <w:right w:val="none" w:sz="0" w:space="0" w:color="auto"/>
      </w:divBdr>
    </w:div>
    <w:div w:id="468524002">
      <w:bodyDiv w:val="1"/>
      <w:marLeft w:val="0"/>
      <w:marRight w:val="0"/>
      <w:marTop w:val="0"/>
      <w:marBottom w:val="0"/>
      <w:divBdr>
        <w:top w:val="none" w:sz="0" w:space="0" w:color="auto"/>
        <w:left w:val="none" w:sz="0" w:space="0" w:color="auto"/>
        <w:bottom w:val="none" w:sz="0" w:space="0" w:color="auto"/>
        <w:right w:val="none" w:sz="0" w:space="0" w:color="auto"/>
      </w:divBdr>
    </w:div>
    <w:div w:id="481194872">
      <w:bodyDiv w:val="1"/>
      <w:marLeft w:val="0"/>
      <w:marRight w:val="0"/>
      <w:marTop w:val="0"/>
      <w:marBottom w:val="0"/>
      <w:divBdr>
        <w:top w:val="none" w:sz="0" w:space="0" w:color="auto"/>
        <w:left w:val="none" w:sz="0" w:space="0" w:color="auto"/>
        <w:bottom w:val="none" w:sz="0" w:space="0" w:color="auto"/>
        <w:right w:val="none" w:sz="0" w:space="0" w:color="auto"/>
      </w:divBdr>
    </w:div>
    <w:div w:id="516887176">
      <w:bodyDiv w:val="1"/>
      <w:marLeft w:val="0"/>
      <w:marRight w:val="0"/>
      <w:marTop w:val="0"/>
      <w:marBottom w:val="0"/>
      <w:divBdr>
        <w:top w:val="none" w:sz="0" w:space="0" w:color="auto"/>
        <w:left w:val="none" w:sz="0" w:space="0" w:color="auto"/>
        <w:bottom w:val="none" w:sz="0" w:space="0" w:color="auto"/>
        <w:right w:val="none" w:sz="0" w:space="0" w:color="auto"/>
      </w:divBdr>
    </w:div>
    <w:div w:id="611403099">
      <w:bodyDiv w:val="1"/>
      <w:marLeft w:val="0"/>
      <w:marRight w:val="0"/>
      <w:marTop w:val="0"/>
      <w:marBottom w:val="0"/>
      <w:divBdr>
        <w:top w:val="none" w:sz="0" w:space="0" w:color="auto"/>
        <w:left w:val="none" w:sz="0" w:space="0" w:color="auto"/>
        <w:bottom w:val="none" w:sz="0" w:space="0" w:color="auto"/>
        <w:right w:val="none" w:sz="0" w:space="0" w:color="auto"/>
      </w:divBdr>
    </w:div>
    <w:div w:id="659237012">
      <w:bodyDiv w:val="1"/>
      <w:marLeft w:val="0"/>
      <w:marRight w:val="0"/>
      <w:marTop w:val="0"/>
      <w:marBottom w:val="0"/>
      <w:divBdr>
        <w:top w:val="none" w:sz="0" w:space="0" w:color="auto"/>
        <w:left w:val="none" w:sz="0" w:space="0" w:color="auto"/>
        <w:bottom w:val="none" w:sz="0" w:space="0" w:color="auto"/>
        <w:right w:val="none" w:sz="0" w:space="0" w:color="auto"/>
      </w:divBdr>
    </w:div>
    <w:div w:id="705061496">
      <w:bodyDiv w:val="1"/>
      <w:marLeft w:val="0"/>
      <w:marRight w:val="0"/>
      <w:marTop w:val="0"/>
      <w:marBottom w:val="0"/>
      <w:divBdr>
        <w:top w:val="none" w:sz="0" w:space="0" w:color="auto"/>
        <w:left w:val="none" w:sz="0" w:space="0" w:color="auto"/>
        <w:bottom w:val="none" w:sz="0" w:space="0" w:color="auto"/>
        <w:right w:val="none" w:sz="0" w:space="0" w:color="auto"/>
      </w:divBdr>
    </w:div>
    <w:div w:id="745810616">
      <w:bodyDiv w:val="1"/>
      <w:marLeft w:val="0"/>
      <w:marRight w:val="0"/>
      <w:marTop w:val="0"/>
      <w:marBottom w:val="0"/>
      <w:divBdr>
        <w:top w:val="none" w:sz="0" w:space="0" w:color="auto"/>
        <w:left w:val="none" w:sz="0" w:space="0" w:color="auto"/>
        <w:bottom w:val="none" w:sz="0" w:space="0" w:color="auto"/>
        <w:right w:val="none" w:sz="0" w:space="0" w:color="auto"/>
      </w:divBdr>
    </w:div>
    <w:div w:id="870842952">
      <w:bodyDiv w:val="1"/>
      <w:marLeft w:val="0"/>
      <w:marRight w:val="0"/>
      <w:marTop w:val="0"/>
      <w:marBottom w:val="0"/>
      <w:divBdr>
        <w:top w:val="none" w:sz="0" w:space="0" w:color="auto"/>
        <w:left w:val="none" w:sz="0" w:space="0" w:color="auto"/>
        <w:bottom w:val="none" w:sz="0" w:space="0" w:color="auto"/>
        <w:right w:val="none" w:sz="0" w:space="0" w:color="auto"/>
      </w:divBdr>
    </w:div>
    <w:div w:id="925654792">
      <w:bodyDiv w:val="1"/>
      <w:marLeft w:val="0"/>
      <w:marRight w:val="0"/>
      <w:marTop w:val="0"/>
      <w:marBottom w:val="0"/>
      <w:divBdr>
        <w:top w:val="none" w:sz="0" w:space="0" w:color="auto"/>
        <w:left w:val="none" w:sz="0" w:space="0" w:color="auto"/>
        <w:bottom w:val="none" w:sz="0" w:space="0" w:color="auto"/>
        <w:right w:val="none" w:sz="0" w:space="0" w:color="auto"/>
      </w:divBdr>
    </w:div>
    <w:div w:id="960694985">
      <w:bodyDiv w:val="1"/>
      <w:marLeft w:val="0"/>
      <w:marRight w:val="0"/>
      <w:marTop w:val="0"/>
      <w:marBottom w:val="0"/>
      <w:divBdr>
        <w:top w:val="none" w:sz="0" w:space="0" w:color="auto"/>
        <w:left w:val="none" w:sz="0" w:space="0" w:color="auto"/>
        <w:bottom w:val="none" w:sz="0" w:space="0" w:color="auto"/>
        <w:right w:val="none" w:sz="0" w:space="0" w:color="auto"/>
      </w:divBdr>
    </w:div>
    <w:div w:id="967397519">
      <w:bodyDiv w:val="1"/>
      <w:marLeft w:val="0"/>
      <w:marRight w:val="0"/>
      <w:marTop w:val="0"/>
      <w:marBottom w:val="0"/>
      <w:divBdr>
        <w:top w:val="none" w:sz="0" w:space="0" w:color="auto"/>
        <w:left w:val="none" w:sz="0" w:space="0" w:color="auto"/>
        <w:bottom w:val="none" w:sz="0" w:space="0" w:color="auto"/>
        <w:right w:val="none" w:sz="0" w:space="0" w:color="auto"/>
      </w:divBdr>
    </w:div>
    <w:div w:id="978268498">
      <w:bodyDiv w:val="1"/>
      <w:marLeft w:val="0"/>
      <w:marRight w:val="0"/>
      <w:marTop w:val="0"/>
      <w:marBottom w:val="0"/>
      <w:divBdr>
        <w:top w:val="none" w:sz="0" w:space="0" w:color="auto"/>
        <w:left w:val="none" w:sz="0" w:space="0" w:color="auto"/>
        <w:bottom w:val="none" w:sz="0" w:space="0" w:color="auto"/>
        <w:right w:val="none" w:sz="0" w:space="0" w:color="auto"/>
      </w:divBdr>
    </w:div>
    <w:div w:id="1059717500">
      <w:bodyDiv w:val="1"/>
      <w:marLeft w:val="0"/>
      <w:marRight w:val="0"/>
      <w:marTop w:val="0"/>
      <w:marBottom w:val="0"/>
      <w:divBdr>
        <w:top w:val="none" w:sz="0" w:space="0" w:color="auto"/>
        <w:left w:val="none" w:sz="0" w:space="0" w:color="auto"/>
        <w:bottom w:val="none" w:sz="0" w:space="0" w:color="auto"/>
        <w:right w:val="none" w:sz="0" w:space="0" w:color="auto"/>
      </w:divBdr>
    </w:div>
    <w:div w:id="1166894018">
      <w:bodyDiv w:val="1"/>
      <w:marLeft w:val="0"/>
      <w:marRight w:val="0"/>
      <w:marTop w:val="0"/>
      <w:marBottom w:val="0"/>
      <w:divBdr>
        <w:top w:val="none" w:sz="0" w:space="0" w:color="auto"/>
        <w:left w:val="none" w:sz="0" w:space="0" w:color="auto"/>
        <w:bottom w:val="none" w:sz="0" w:space="0" w:color="auto"/>
        <w:right w:val="none" w:sz="0" w:space="0" w:color="auto"/>
      </w:divBdr>
    </w:div>
    <w:div w:id="1218280143">
      <w:bodyDiv w:val="1"/>
      <w:marLeft w:val="0"/>
      <w:marRight w:val="0"/>
      <w:marTop w:val="0"/>
      <w:marBottom w:val="0"/>
      <w:divBdr>
        <w:top w:val="none" w:sz="0" w:space="0" w:color="auto"/>
        <w:left w:val="none" w:sz="0" w:space="0" w:color="auto"/>
        <w:bottom w:val="none" w:sz="0" w:space="0" w:color="auto"/>
        <w:right w:val="none" w:sz="0" w:space="0" w:color="auto"/>
      </w:divBdr>
    </w:div>
    <w:div w:id="1241911675">
      <w:bodyDiv w:val="1"/>
      <w:marLeft w:val="0"/>
      <w:marRight w:val="0"/>
      <w:marTop w:val="0"/>
      <w:marBottom w:val="0"/>
      <w:divBdr>
        <w:top w:val="none" w:sz="0" w:space="0" w:color="auto"/>
        <w:left w:val="none" w:sz="0" w:space="0" w:color="auto"/>
        <w:bottom w:val="none" w:sz="0" w:space="0" w:color="auto"/>
        <w:right w:val="none" w:sz="0" w:space="0" w:color="auto"/>
      </w:divBdr>
    </w:div>
    <w:div w:id="1263029946">
      <w:bodyDiv w:val="1"/>
      <w:marLeft w:val="0"/>
      <w:marRight w:val="0"/>
      <w:marTop w:val="0"/>
      <w:marBottom w:val="0"/>
      <w:divBdr>
        <w:top w:val="none" w:sz="0" w:space="0" w:color="auto"/>
        <w:left w:val="none" w:sz="0" w:space="0" w:color="auto"/>
        <w:bottom w:val="none" w:sz="0" w:space="0" w:color="auto"/>
        <w:right w:val="none" w:sz="0" w:space="0" w:color="auto"/>
      </w:divBdr>
    </w:div>
    <w:div w:id="1276211214">
      <w:bodyDiv w:val="1"/>
      <w:marLeft w:val="0"/>
      <w:marRight w:val="0"/>
      <w:marTop w:val="0"/>
      <w:marBottom w:val="0"/>
      <w:divBdr>
        <w:top w:val="none" w:sz="0" w:space="0" w:color="auto"/>
        <w:left w:val="none" w:sz="0" w:space="0" w:color="auto"/>
        <w:bottom w:val="none" w:sz="0" w:space="0" w:color="auto"/>
        <w:right w:val="none" w:sz="0" w:space="0" w:color="auto"/>
      </w:divBdr>
    </w:div>
    <w:div w:id="1280184030">
      <w:bodyDiv w:val="1"/>
      <w:marLeft w:val="0"/>
      <w:marRight w:val="0"/>
      <w:marTop w:val="0"/>
      <w:marBottom w:val="0"/>
      <w:divBdr>
        <w:top w:val="none" w:sz="0" w:space="0" w:color="auto"/>
        <w:left w:val="none" w:sz="0" w:space="0" w:color="auto"/>
        <w:bottom w:val="none" w:sz="0" w:space="0" w:color="auto"/>
        <w:right w:val="none" w:sz="0" w:space="0" w:color="auto"/>
      </w:divBdr>
    </w:div>
    <w:div w:id="1368876482">
      <w:bodyDiv w:val="1"/>
      <w:marLeft w:val="0"/>
      <w:marRight w:val="0"/>
      <w:marTop w:val="0"/>
      <w:marBottom w:val="0"/>
      <w:divBdr>
        <w:top w:val="none" w:sz="0" w:space="0" w:color="auto"/>
        <w:left w:val="none" w:sz="0" w:space="0" w:color="auto"/>
        <w:bottom w:val="none" w:sz="0" w:space="0" w:color="auto"/>
        <w:right w:val="none" w:sz="0" w:space="0" w:color="auto"/>
      </w:divBdr>
    </w:div>
    <w:div w:id="1398868188">
      <w:bodyDiv w:val="1"/>
      <w:marLeft w:val="0"/>
      <w:marRight w:val="0"/>
      <w:marTop w:val="0"/>
      <w:marBottom w:val="0"/>
      <w:divBdr>
        <w:top w:val="none" w:sz="0" w:space="0" w:color="auto"/>
        <w:left w:val="none" w:sz="0" w:space="0" w:color="auto"/>
        <w:bottom w:val="none" w:sz="0" w:space="0" w:color="auto"/>
        <w:right w:val="none" w:sz="0" w:space="0" w:color="auto"/>
      </w:divBdr>
    </w:div>
    <w:div w:id="1507402891">
      <w:bodyDiv w:val="1"/>
      <w:marLeft w:val="0"/>
      <w:marRight w:val="0"/>
      <w:marTop w:val="0"/>
      <w:marBottom w:val="0"/>
      <w:divBdr>
        <w:top w:val="none" w:sz="0" w:space="0" w:color="auto"/>
        <w:left w:val="none" w:sz="0" w:space="0" w:color="auto"/>
        <w:bottom w:val="none" w:sz="0" w:space="0" w:color="auto"/>
        <w:right w:val="none" w:sz="0" w:space="0" w:color="auto"/>
      </w:divBdr>
    </w:div>
    <w:div w:id="1544630549">
      <w:bodyDiv w:val="1"/>
      <w:marLeft w:val="0"/>
      <w:marRight w:val="0"/>
      <w:marTop w:val="0"/>
      <w:marBottom w:val="0"/>
      <w:divBdr>
        <w:top w:val="none" w:sz="0" w:space="0" w:color="auto"/>
        <w:left w:val="none" w:sz="0" w:space="0" w:color="auto"/>
        <w:bottom w:val="none" w:sz="0" w:space="0" w:color="auto"/>
        <w:right w:val="none" w:sz="0" w:space="0" w:color="auto"/>
      </w:divBdr>
    </w:div>
    <w:div w:id="1555236341">
      <w:bodyDiv w:val="1"/>
      <w:marLeft w:val="0"/>
      <w:marRight w:val="0"/>
      <w:marTop w:val="0"/>
      <w:marBottom w:val="0"/>
      <w:divBdr>
        <w:top w:val="none" w:sz="0" w:space="0" w:color="auto"/>
        <w:left w:val="none" w:sz="0" w:space="0" w:color="auto"/>
        <w:bottom w:val="none" w:sz="0" w:space="0" w:color="auto"/>
        <w:right w:val="none" w:sz="0" w:space="0" w:color="auto"/>
      </w:divBdr>
    </w:div>
    <w:div w:id="1567106441">
      <w:bodyDiv w:val="1"/>
      <w:marLeft w:val="0"/>
      <w:marRight w:val="0"/>
      <w:marTop w:val="0"/>
      <w:marBottom w:val="0"/>
      <w:divBdr>
        <w:top w:val="none" w:sz="0" w:space="0" w:color="auto"/>
        <w:left w:val="none" w:sz="0" w:space="0" w:color="auto"/>
        <w:bottom w:val="none" w:sz="0" w:space="0" w:color="auto"/>
        <w:right w:val="none" w:sz="0" w:space="0" w:color="auto"/>
      </w:divBdr>
    </w:div>
    <w:div w:id="1618021656">
      <w:bodyDiv w:val="1"/>
      <w:marLeft w:val="0"/>
      <w:marRight w:val="0"/>
      <w:marTop w:val="0"/>
      <w:marBottom w:val="0"/>
      <w:divBdr>
        <w:top w:val="none" w:sz="0" w:space="0" w:color="auto"/>
        <w:left w:val="none" w:sz="0" w:space="0" w:color="auto"/>
        <w:bottom w:val="none" w:sz="0" w:space="0" w:color="auto"/>
        <w:right w:val="none" w:sz="0" w:space="0" w:color="auto"/>
      </w:divBdr>
    </w:div>
    <w:div w:id="1623657878">
      <w:bodyDiv w:val="1"/>
      <w:marLeft w:val="0"/>
      <w:marRight w:val="0"/>
      <w:marTop w:val="0"/>
      <w:marBottom w:val="0"/>
      <w:divBdr>
        <w:top w:val="none" w:sz="0" w:space="0" w:color="auto"/>
        <w:left w:val="none" w:sz="0" w:space="0" w:color="auto"/>
        <w:bottom w:val="none" w:sz="0" w:space="0" w:color="auto"/>
        <w:right w:val="none" w:sz="0" w:space="0" w:color="auto"/>
      </w:divBdr>
    </w:div>
    <w:div w:id="1633367678">
      <w:bodyDiv w:val="1"/>
      <w:marLeft w:val="0"/>
      <w:marRight w:val="0"/>
      <w:marTop w:val="0"/>
      <w:marBottom w:val="0"/>
      <w:divBdr>
        <w:top w:val="none" w:sz="0" w:space="0" w:color="auto"/>
        <w:left w:val="none" w:sz="0" w:space="0" w:color="auto"/>
        <w:bottom w:val="none" w:sz="0" w:space="0" w:color="auto"/>
        <w:right w:val="none" w:sz="0" w:space="0" w:color="auto"/>
      </w:divBdr>
    </w:div>
    <w:div w:id="1652975691">
      <w:bodyDiv w:val="1"/>
      <w:marLeft w:val="0"/>
      <w:marRight w:val="0"/>
      <w:marTop w:val="0"/>
      <w:marBottom w:val="0"/>
      <w:divBdr>
        <w:top w:val="none" w:sz="0" w:space="0" w:color="auto"/>
        <w:left w:val="none" w:sz="0" w:space="0" w:color="auto"/>
        <w:bottom w:val="none" w:sz="0" w:space="0" w:color="auto"/>
        <w:right w:val="none" w:sz="0" w:space="0" w:color="auto"/>
      </w:divBdr>
    </w:div>
    <w:div w:id="1662156370">
      <w:bodyDiv w:val="1"/>
      <w:marLeft w:val="0"/>
      <w:marRight w:val="0"/>
      <w:marTop w:val="0"/>
      <w:marBottom w:val="0"/>
      <w:divBdr>
        <w:top w:val="none" w:sz="0" w:space="0" w:color="auto"/>
        <w:left w:val="none" w:sz="0" w:space="0" w:color="auto"/>
        <w:bottom w:val="none" w:sz="0" w:space="0" w:color="auto"/>
        <w:right w:val="none" w:sz="0" w:space="0" w:color="auto"/>
      </w:divBdr>
    </w:div>
    <w:div w:id="1724789256">
      <w:bodyDiv w:val="1"/>
      <w:marLeft w:val="0"/>
      <w:marRight w:val="0"/>
      <w:marTop w:val="0"/>
      <w:marBottom w:val="0"/>
      <w:divBdr>
        <w:top w:val="none" w:sz="0" w:space="0" w:color="auto"/>
        <w:left w:val="none" w:sz="0" w:space="0" w:color="auto"/>
        <w:bottom w:val="none" w:sz="0" w:space="0" w:color="auto"/>
        <w:right w:val="none" w:sz="0" w:space="0" w:color="auto"/>
      </w:divBdr>
    </w:div>
    <w:div w:id="1797406908">
      <w:bodyDiv w:val="1"/>
      <w:marLeft w:val="0"/>
      <w:marRight w:val="0"/>
      <w:marTop w:val="0"/>
      <w:marBottom w:val="0"/>
      <w:divBdr>
        <w:top w:val="none" w:sz="0" w:space="0" w:color="auto"/>
        <w:left w:val="none" w:sz="0" w:space="0" w:color="auto"/>
        <w:bottom w:val="none" w:sz="0" w:space="0" w:color="auto"/>
        <w:right w:val="none" w:sz="0" w:space="0" w:color="auto"/>
      </w:divBdr>
    </w:div>
    <w:div w:id="1802726017">
      <w:bodyDiv w:val="1"/>
      <w:marLeft w:val="0"/>
      <w:marRight w:val="0"/>
      <w:marTop w:val="0"/>
      <w:marBottom w:val="0"/>
      <w:divBdr>
        <w:top w:val="none" w:sz="0" w:space="0" w:color="auto"/>
        <w:left w:val="none" w:sz="0" w:space="0" w:color="auto"/>
        <w:bottom w:val="none" w:sz="0" w:space="0" w:color="auto"/>
        <w:right w:val="none" w:sz="0" w:space="0" w:color="auto"/>
      </w:divBdr>
    </w:div>
    <w:div w:id="1835993228">
      <w:bodyDiv w:val="1"/>
      <w:marLeft w:val="0"/>
      <w:marRight w:val="0"/>
      <w:marTop w:val="0"/>
      <w:marBottom w:val="0"/>
      <w:divBdr>
        <w:top w:val="none" w:sz="0" w:space="0" w:color="auto"/>
        <w:left w:val="none" w:sz="0" w:space="0" w:color="auto"/>
        <w:bottom w:val="none" w:sz="0" w:space="0" w:color="auto"/>
        <w:right w:val="none" w:sz="0" w:space="0" w:color="auto"/>
      </w:divBdr>
    </w:div>
    <w:div w:id="1849635013">
      <w:bodyDiv w:val="1"/>
      <w:marLeft w:val="0"/>
      <w:marRight w:val="0"/>
      <w:marTop w:val="0"/>
      <w:marBottom w:val="0"/>
      <w:divBdr>
        <w:top w:val="none" w:sz="0" w:space="0" w:color="auto"/>
        <w:left w:val="none" w:sz="0" w:space="0" w:color="auto"/>
        <w:bottom w:val="none" w:sz="0" w:space="0" w:color="auto"/>
        <w:right w:val="none" w:sz="0" w:space="0" w:color="auto"/>
      </w:divBdr>
    </w:div>
    <w:div w:id="1853760362">
      <w:bodyDiv w:val="1"/>
      <w:marLeft w:val="0"/>
      <w:marRight w:val="0"/>
      <w:marTop w:val="0"/>
      <w:marBottom w:val="0"/>
      <w:divBdr>
        <w:top w:val="none" w:sz="0" w:space="0" w:color="auto"/>
        <w:left w:val="none" w:sz="0" w:space="0" w:color="auto"/>
        <w:bottom w:val="none" w:sz="0" w:space="0" w:color="auto"/>
        <w:right w:val="none" w:sz="0" w:space="0" w:color="auto"/>
      </w:divBdr>
    </w:div>
    <w:div w:id="1854999279">
      <w:bodyDiv w:val="1"/>
      <w:marLeft w:val="0"/>
      <w:marRight w:val="0"/>
      <w:marTop w:val="0"/>
      <w:marBottom w:val="0"/>
      <w:divBdr>
        <w:top w:val="none" w:sz="0" w:space="0" w:color="auto"/>
        <w:left w:val="none" w:sz="0" w:space="0" w:color="auto"/>
        <w:bottom w:val="none" w:sz="0" w:space="0" w:color="auto"/>
        <w:right w:val="none" w:sz="0" w:space="0" w:color="auto"/>
      </w:divBdr>
    </w:div>
    <w:div w:id="1997028146">
      <w:bodyDiv w:val="1"/>
      <w:marLeft w:val="0"/>
      <w:marRight w:val="0"/>
      <w:marTop w:val="0"/>
      <w:marBottom w:val="0"/>
      <w:divBdr>
        <w:top w:val="none" w:sz="0" w:space="0" w:color="auto"/>
        <w:left w:val="none" w:sz="0" w:space="0" w:color="auto"/>
        <w:bottom w:val="none" w:sz="0" w:space="0" w:color="auto"/>
        <w:right w:val="none" w:sz="0" w:space="0" w:color="auto"/>
      </w:divBdr>
    </w:div>
    <w:div w:id="2045279690">
      <w:bodyDiv w:val="1"/>
      <w:marLeft w:val="0"/>
      <w:marRight w:val="0"/>
      <w:marTop w:val="0"/>
      <w:marBottom w:val="0"/>
      <w:divBdr>
        <w:top w:val="none" w:sz="0" w:space="0" w:color="auto"/>
        <w:left w:val="none" w:sz="0" w:space="0" w:color="auto"/>
        <w:bottom w:val="none" w:sz="0" w:space="0" w:color="auto"/>
        <w:right w:val="none" w:sz="0" w:space="0" w:color="auto"/>
      </w:divBdr>
    </w:div>
    <w:div w:id="20546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online.zakon.kz/Document/?doc_id=100606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9B3AA-519F-4981-8543-52FEBA3F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21</Pages>
  <Words>8394</Words>
  <Characters>47846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Топина Алия</dc:creator>
  <cp:keywords/>
  <dc:description/>
  <cp:lastModifiedBy>Жумагалиева Анар</cp:lastModifiedBy>
  <cp:revision>75</cp:revision>
  <cp:lastPrinted>2024-10-30T06:39:00Z</cp:lastPrinted>
  <dcterms:created xsi:type="dcterms:W3CDTF">2024-10-30T05:31:00Z</dcterms:created>
  <dcterms:modified xsi:type="dcterms:W3CDTF">2024-12-02T12:12:00Z</dcterms:modified>
</cp:coreProperties>
</file>